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5"/>
        <w:jc w:val="center"/>
        <w:rPr>
          <w:rFonts w:ascii="Times New Roman" w:hAnsi="Times New Roman" w:cs="Times New Roman"/>
          <w:b/>
          <w:szCs w:val="24"/>
          <w:u w:val="single"/>
        </w:rPr>
      </w:pPr>
      <w:bookmarkStart w:id="187" w:name="_GoBack"/>
      <w:bookmarkEnd w:id="187"/>
      <w:r>
        <w:rPr>
          <w:rFonts w:ascii="Times New Roman" w:hAnsi="Times New Roman" w:cs="Times New Roman"/>
          <w:b/>
          <w:color w:val="00AF50"/>
          <w:sz w:val="32"/>
          <w:szCs w:val="24"/>
          <w:u w:val="single"/>
        </w:rPr>
        <w:t>Základná škola, Ul. pohraničná 9, Komárno</w:t>
      </w:r>
    </w:p>
    <w:p>
      <w:pPr>
        <w:pStyle w:val="12"/>
        <w:rPr>
          <w:rFonts w:ascii="Times New Roman" w:hAnsi="Times New Roman" w:cs="Times New Roman"/>
          <w:b/>
          <w:sz w:val="20"/>
          <w:u w:val="single"/>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29"/>
      </w:pPr>
      <w:r>
        <w:rPr>
          <w:color w:val="FF0000"/>
        </w:rPr>
        <w:t>Školský vzdelávací program</w:t>
      </w:r>
    </w:p>
    <w:p>
      <w:pPr>
        <w:pStyle w:val="12"/>
        <w:spacing w:before="7"/>
        <w:rPr>
          <w:b/>
          <w:sz w:val="34"/>
        </w:rPr>
      </w:pPr>
    </w:p>
    <w:p>
      <w:pPr>
        <w:pStyle w:val="12"/>
        <w:rPr>
          <w:b/>
          <w:sz w:val="28"/>
        </w:rPr>
      </w:pPr>
    </w:p>
    <w:p>
      <w:pPr>
        <w:pStyle w:val="12"/>
        <w:rPr>
          <w:b/>
          <w:sz w:val="28"/>
        </w:rPr>
      </w:pPr>
    </w:p>
    <w:p>
      <w:pPr>
        <w:pStyle w:val="12"/>
        <w:spacing w:before="9"/>
        <w:rPr>
          <w:b/>
          <w:sz w:val="32"/>
        </w:rPr>
      </w:pPr>
    </w:p>
    <w:p>
      <w:pPr>
        <w:ind w:left="-3" w:right="2"/>
        <w:rPr>
          <w:rFonts w:ascii="Times New Roman" w:hAnsi="Times New Roman" w:cs="Times New Roman"/>
          <w:sz w:val="24"/>
          <w:szCs w:val="24"/>
        </w:rPr>
      </w:pPr>
      <w:r>
        <w:rPr>
          <w:rFonts w:ascii="Times New Roman" w:hAnsi="Times New Roman" w:cs="Times New Roman"/>
          <w:b/>
          <w:sz w:val="24"/>
          <w:szCs w:val="24"/>
        </w:rPr>
        <w:t>Vzdelávací program:</w:t>
      </w:r>
      <w:r>
        <w:rPr>
          <w:rFonts w:ascii="Times New Roman" w:hAnsi="Times New Roman" w:cs="Times New Roman"/>
          <w:sz w:val="24"/>
          <w:szCs w:val="24"/>
        </w:rPr>
        <w:t xml:space="preserve">                          školský inovovaný pre 1. – 9. ročník  </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Stupeň vzdelávania:</w:t>
      </w:r>
      <w:r>
        <w:rPr>
          <w:rFonts w:ascii="Times New Roman" w:hAnsi="Times New Roman" w:cs="Times New Roman"/>
          <w:sz w:val="24"/>
          <w:szCs w:val="24"/>
        </w:rPr>
        <w:t xml:space="preserve">                            ISCED 1 a ISCED 2 </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Dĺžka vzdelávania</w:t>
      </w:r>
      <w:r>
        <w:rPr>
          <w:rFonts w:ascii="Times New Roman" w:hAnsi="Times New Roman" w:cs="Times New Roman"/>
          <w:sz w:val="24"/>
          <w:szCs w:val="24"/>
        </w:rPr>
        <w:t xml:space="preserve">:                              deväť rokov </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Vyučovací jazyk:</w:t>
      </w:r>
      <w:r>
        <w:rPr>
          <w:rFonts w:ascii="Times New Roman" w:hAnsi="Times New Roman" w:cs="Times New Roman"/>
          <w:sz w:val="24"/>
          <w:szCs w:val="24"/>
        </w:rPr>
        <w:t xml:space="preserve">                                 slovenský  </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Študijná forma:</w:t>
      </w:r>
      <w:r>
        <w:rPr>
          <w:rFonts w:ascii="Times New Roman" w:hAnsi="Times New Roman" w:cs="Times New Roman"/>
          <w:sz w:val="24"/>
          <w:szCs w:val="24"/>
        </w:rPr>
        <w:t xml:space="preserve">                                   denná </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Druh školy:</w:t>
      </w:r>
      <w:r>
        <w:rPr>
          <w:rFonts w:ascii="Times New Roman" w:hAnsi="Times New Roman" w:cs="Times New Roman"/>
          <w:sz w:val="24"/>
          <w:szCs w:val="24"/>
        </w:rPr>
        <w:t xml:space="preserve">                                          štátna </w:t>
      </w:r>
    </w:p>
    <w:p>
      <w:pPr>
        <w:ind w:left="-3" w:right="2"/>
        <w:rPr>
          <w:rFonts w:ascii="Times New Roman" w:hAnsi="Times New Roman" w:cs="Times New Roman"/>
          <w:sz w:val="24"/>
          <w:szCs w:val="24"/>
        </w:rPr>
      </w:pPr>
      <w:r>
        <w:rPr>
          <w:rFonts w:ascii="Times New Roman" w:hAnsi="Times New Roman" w:cs="Times New Roman"/>
          <w:b/>
          <w:sz w:val="24"/>
          <w:szCs w:val="24"/>
        </w:rPr>
        <w:t>Predkladateľ :</w:t>
      </w:r>
      <w:r>
        <w:rPr>
          <w:rFonts w:ascii="Times New Roman" w:hAnsi="Times New Roman" w:cs="Times New Roman"/>
          <w:sz w:val="24"/>
          <w:szCs w:val="24"/>
        </w:rPr>
        <w:t xml:space="preserve">                                     Základná škola, Pohraničná 9, Komárno </w:t>
      </w:r>
    </w:p>
    <w:p>
      <w:pPr>
        <w:ind w:left="-3" w:right="2"/>
        <w:rPr>
          <w:rFonts w:ascii="Times New Roman" w:hAnsi="Times New Roman" w:cs="Times New Roman"/>
          <w:sz w:val="24"/>
          <w:szCs w:val="24"/>
        </w:rPr>
      </w:pPr>
      <w:r>
        <w:rPr>
          <w:rFonts w:ascii="Times New Roman" w:hAnsi="Times New Roman" w:cs="Times New Roman"/>
          <w:b/>
          <w:sz w:val="24"/>
          <w:szCs w:val="24"/>
        </w:rPr>
        <w:t>Názov školy:</w:t>
      </w:r>
      <w:r>
        <w:rPr>
          <w:rFonts w:ascii="Times New Roman" w:hAnsi="Times New Roman" w:cs="Times New Roman"/>
          <w:sz w:val="24"/>
          <w:szCs w:val="24"/>
        </w:rPr>
        <w:t xml:space="preserve">                                        Základná škola </w:t>
      </w:r>
    </w:p>
    <w:p>
      <w:pPr>
        <w:ind w:left="-3" w:right="2"/>
        <w:rPr>
          <w:rFonts w:ascii="Times New Roman" w:hAnsi="Times New Roman" w:cs="Times New Roman"/>
          <w:sz w:val="24"/>
          <w:szCs w:val="24"/>
        </w:rPr>
      </w:pPr>
      <w:r>
        <w:rPr>
          <w:rFonts w:ascii="Times New Roman" w:hAnsi="Times New Roman" w:cs="Times New Roman"/>
          <w:b/>
          <w:sz w:val="24"/>
          <w:szCs w:val="24"/>
        </w:rPr>
        <w:t>Adresa školy</w:t>
      </w:r>
      <w:r>
        <w:rPr>
          <w:rFonts w:ascii="Times New Roman" w:hAnsi="Times New Roman" w:cs="Times New Roman"/>
          <w:sz w:val="24"/>
          <w:szCs w:val="24"/>
        </w:rPr>
        <w:t>:                                      ZŠ, Pohraničná 9, Komárno 945 01</w:t>
      </w:r>
    </w:p>
    <w:p>
      <w:pPr>
        <w:ind w:left="-3" w:right="2"/>
        <w:rPr>
          <w:rFonts w:ascii="Times New Roman" w:hAnsi="Times New Roman" w:cs="Times New Roman"/>
          <w:sz w:val="24"/>
          <w:szCs w:val="24"/>
        </w:rPr>
      </w:pPr>
      <w:r>
        <w:rPr>
          <w:rFonts w:ascii="Times New Roman" w:hAnsi="Times New Roman" w:cs="Times New Roman"/>
          <w:b/>
          <w:sz w:val="24"/>
          <w:szCs w:val="24"/>
        </w:rPr>
        <w:t>IČO:</w:t>
      </w:r>
      <w:r>
        <w:rPr>
          <w:rFonts w:ascii="Times New Roman" w:hAnsi="Times New Roman" w:cs="Times New Roman"/>
          <w:sz w:val="24"/>
          <w:szCs w:val="24"/>
        </w:rPr>
        <w:t xml:space="preserve">                                                     37861221 </w:t>
      </w:r>
    </w:p>
    <w:p>
      <w:pPr>
        <w:ind w:left="-3" w:right="2"/>
        <w:rPr>
          <w:rFonts w:ascii="Times New Roman" w:hAnsi="Times New Roman" w:cs="Times New Roman"/>
          <w:sz w:val="24"/>
          <w:szCs w:val="24"/>
        </w:rPr>
      </w:pPr>
      <w:r>
        <w:rPr>
          <w:rFonts w:ascii="Times New Roman" w:hAnsi="Times New Roman" w:cs="Times New Roman"/>
          <w:b/>
          <w:sz w:val="24"/>
          <w:szCs w:val="24"/>
        </w:rPr>
        <w:t>Riaditeľ školy:</w:t>
      </w:r>
      <w:r>
        <w:rPr>
          <w:rFonts w:ascii="Times New Roman" w:hAnsi="Times New Roman" w:cs="Times New Roman"/>
          <w:sz w:val="24"/>
          <w:szCs w:val="24"/>
        </w:rPr>
        <w:t xml:space="preserve">                                    Slavomír Ďurčo</w:t>
      </w:r>
    </w:p>
    <w:p>
      <w:pPr>
        <w:spacing w:line="360" w:lineRule="auto"/>
        <w:ind w:left="-3" w:right="1449"/>
        <w:rPr>
          <w:rFonts w:ascii="Times New Roman" w:hAnsi="Times New Roman" w:cs="Times New Roman"/>
          <w:sz w:val="24"/>
          <w:szCs w:val="24"/>
        </w:rPr>
      </w:pPr>
      <w:r>
        <w:rPr>
          <w:rFonts w:ascii="Times New Roman" w:hAnsi="Times New Roman" w:cs="Times New Roman"/>
          <w:b/>
          <w:sz w:val="24"/>
          <w:szCs w:val="24"/>
        </w:rPr>
        <w:t>Koordinátor pre tvorbu ŠkVP:</w:t>
      </w:r>
      <w:r>
        <w:rPr>
          <w:rFonts w:ascii="Times New Roman" w:hAnsi="Times New Roman" w:cs="Times New Roman"/>
          <w:sz w:val="24"/>
          <w:szCs w:val="24"/>
        </w:rPr>
        <w:t xml:space="preserve">        Slavomír Ďurčo                                                                               </w:t>
      </w:r>
      <w:r>
        <w:rPr>
          <w:rFonts w:ascii="Times New Roman" w:hAnsi="Times New Roman" w:cs="Times New Roman"/>
          <w:b/>
          <w:sz w:val="24"/>
          <w:szCs w:val="24"/>
        </w:rPr>
        <w:t>Kontakt:</w:t>
      </w:r>
      <w:r>
        <w:rPr>
          <w:rFonts w:ascii="Times New Roman" w:hAnsi="Times New Roman" w:cs="Times New Roman"/>
          <w:sz w:val="24"/>
          <w:szCs w:val="24"/>
        </w:rPr>
        <w:t xml:space="preserve">                                              0905/290444, 035/7701793            sdurco@zspohranicna.sk     info@zspohranicna.sk                                                      </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Zriaďovateľ :</w:t>
      </w:r>
      <w:r>
        <w:rPr>
          <w:rFonts w:ascii="Times New Roman" w:hAnsi="Times New Roman" w:cs="Times New Roman"/>
          <w:sz w:val="24"/>
          <w:szCs w:val="24"/>
        </w:rPr>
        <w:t xml:space="preserve">                                     Mesto Komárno</w:t>
      </w:r>
    </w:p>
    <w:p>
      <w:pPr>
        <w:ind w:left="-3" w:right="2"/>
        <w:rPr>
          <w:rFonts w:ascii="Times New Roman" w:hAnsi="Times New Roman" w:cs="Times New Roman"/>
          <w:sz w:val="24"/>
          <w:szCs w:val="24"/>
        </w:rPr>
      </w:pPr>
      <w:r>
        <w:rPr>
          <w:rFonts w:ascii="Times New Roman" w:hAnsi="Times New Roman" w:cs="Times New Roman"/>
          <w:b/>
          <w:sz w:val="24"/>
          <w:szCs w:val="24"/>
        </w:rPr>
        <w:t>Názov:</w:t>
      </w:r>
      <w:r>
        <w:rPr>
          <w:rFonts w:ascii="Times New Roman" w:hAnsi="Times New Roman" w:cs="Times New Roman"/>
          <w:sz w:val="24"/>
          <w:szCs w:val="24"/>
        </w:rPr>
        <w:t xml:space="preserve">                                                  Mesto Komárno  </w:t>
      </w:r>
    </w:p>
    <w:p>
      <w:pPr>
        <w:ind w:left="-3" w:right="2"/>
        <w:rPr>
          <w:rFonts w:ascii="Times New Roman" w:hAnsi="Times New Roman" w:cs="Times New Roman"/>
          <w:sz w:val="24"/>
          <w:szCs w:val="24"/>
        </w:rPr>
      </w:pPr>
      <w:r>
        <w:rPr>
          <w:rFonts w:ascii="Times New Roman" w:hAnsi="Times New Roman" w:cs="Times New Roman"/>
          <w:b/>
          <w:sz w:val="24"/>
          <w:szCs w:val="24"/>
        </w:rPr>
        <w:t>Adresa:</w:t>
      </w:r>
      <w:r>
        <w:rPr>
          <w:rFonts w:ascii="Times New Roman" w:hAnsi="Times New Roman" w:cs="Times New Roman"/>
          <w:sz w:val="24"/>
          <w:szCs w:val="24"/>
        </w:rPr>
        <w:t xml:space="preserve">                                                Námestie generála Klapku 1, Komárno 945 01</w:t>
      </w:r>
    </w:p>
    <w:p>
      <w:pPr>
        <w:ind w:left="-3" w:right="2"/>
        <w:rPr>
          <w:rFonts w:ascii="Times New Roman" w:hAnsi="Times New Roman" w:cs="Times New Roman"/>
          <w:sz w:val="24"/>
          <w:szCs w:val="24"/>
        </w:rPr>
      </w:pPr>
      <w:r>
        <w:rPr>
          <w:rFonts w:ascii="Times New Roman" w:hAnsi="Times New Roman" w:cs="Times New Roman"/>
          <w:color w:val="0000FF"/>
          <w:sz w:val="24"/>
          <w:szCs w:val="24"/>
        </w:rPr>
        <w:t xml:space="preserve">                                                              </w:t>
      </w:r>
      <w:r>
        <w:rPr>
          <w:rFonts w:ascii="Times New Roman" w:hAnsi="Times New Roman" w:cs="Times New Roman"/>
          <w:sz w:val="24"/>
          <w:szCs w:val="24"/>
        </w:rPr>
        <w:t>035/2851212</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 xml:space="preserve">Prerokované v Pedagogickej rade:   </w:t>
      </w:r>
      <w:r>
        <w:rPr>
          <w:rFonts w:ascii="Times New Roman" w:hAnsi="Times New Roman" w:cs="Times New Roman"/>
          <w:sz w:val="24"/>
          <w:szCs w:val="24"/>
        </w:rPr>
        <w:t xml:space="preserve">24.08.2023 </w:t>
      </w:r>
    </w:p>
    <w:p>
      <w:pPr>
        <w:spacing w:line="249" w:lineRule="auto"/>
        <w:ind w:left="-3"/>
        <w:rPr>
          <w:rFonts w:ascii="Times New Roman" w:hAnsi="Times New Roman" w:cs="Times New Roman"/>
          <w:sz w:val="24"/>
          <w:szCs w:val="24"/>
        </w:rPr>
      </w:pPr>
      <w:r>
        <w:rPr>
          <w:rFonts w:ascii="Times New Roman" w:hAnsi="Times New Roman" w:cs="Times New Roman"/>
          <w:b/>
          <w:sz w:val="24"/>
          <w:szCs w:val="24"/>
        </w:rPr>
        <w:t xml:space="preserve">Prerokované v Rade školy:                </w:t>
      </w:r>
      <w:r>
        <w:rPr>
          <w:rFonts w:ascii="Times New Roman" w:hAnsi="Times New Roman" w:cs="Times New Roman"/>
          <w:sz w:val="24"/>
          <w:szCs w:val="24"/>
        </w:rPr>
        <w:t xml:space="preserve">21.09.2023 </w:t>
      </w:r>
    </w:p>
    <w:p>
      <w:pPr>
        <w:spacing w:line="249" w:lineRule="auto"/>
        <w:ind w:left="-3"/>
        <w:rPr>
          <w:rFonts w:ascii="Times New Roman" w:hAnsi="Times New Roman" w:cs="Times New Roman"/>
          <w:sz w:val="24"/>
          <w:szCs w:val="24"/>
        </w:rPr>
      </w:pPr>
    </w:p>
    <w:p>
      <w:pPr>
        <w:spacing w:line="249" w:lineRule="auto"/>
        <w:ind w:left="-3"/>
        <w:rPr>
          <w:rFonts w:ascii="Times New Roman" w:hAnsi="Times New Roman" w:cs="Times New Roman"/>
          <w:sz w:val="24"/>
          <w:szCs w:val="24"/>
        </w:rPr>
      </w:pPr>
    </w:p>
    <w:p>
      <w:pPr>
        <w:spacing w:after="112" w:line="259" w:lineRule="auto"/>
        <w:ind w:left="2"/>
        <w:jc w:val="center"/>
        <w:rPr>
          <w:rFonts w:ascii="Times New Roman" w:hAnsi="Times New Roman" w:cs="Times New Roman"/>
          <w:sz w:val="24"/>
          <w:szCs w:val="24"/>
        </w:rPr>
      </w:pPr>
      <w:r>
        <w:rPr>
          <w:rFonts w:ascii="Times New Roman" w:hAnsi="Times New Roman" w:cs="Times New Roman"/>
          <w:sz w:val="24"/>
          <w:szCs w:val="24"/>
        </w:rPr>
        <w:t>Mesto Komárno</w:t>
      </w:r>
    </w:p>
    <w:p>
      <w:pPr>
        <w:spacing w:after="112" w:line="259" w:lineRule="auto"/>
        <w:ind w:left="10" w:right="141"/>
        <w:jc w:val="center"/>
        <w:rPr>
          <w:rFonts w:ascii="Times New Roman" w:hAnsi="Times New Roman" w:cs="Times New Roman"/>
          <w:sz w:val="24"/>
          <w:szCs w:val="24"/>
        </w:rPr>
      </w:pPr>
      <w:r>
        <w:rPr>
          <w:rFonts w:ascii="Times New Roman" w:hAnsi="Times New Roman" w:cs="Times New Roman"/>
          <w:sz w:val="24"/>
          <w:szCs w:val="24"/>
        </w:rPr>
        <w:t xml:space="preserve">Schvaľuje – neschvaľuje </w:t>
      </w:r>
    </w:p>
    <w:p>
      <w:pPr>
        <w:spacing w:after="113" w:line="259" w:lineRule="auto"/>
        <w:ind w:left="2"/>
        <w:rPr>
          <w:rFonts w:ascii="Times New Roman" w:hAnsi="Times New Roman" w:cs="Times New Roman"/>
          <w:sz w:val="24"/>
          <w:szCs w:val="24"/>
        </w:rPr>
      </w:pPr>
      <w:r>
        <w:rPr>
          <w:rFonts w:ascii="Times New Roman" w:hAnsi="Times New Roman" w:cs="Times New Roman"/>
          <w:sz w:val="24"/>
          <w:szCs w:val="24"/>
        </w:rPr>
        <w:t xml:space="preserve"> </w:t>
      </w:r>
    </w:p>
    <w:p>
      <w:pPr>
        <w:spacing w:after="131" w:line="259" w:lineRule="auto"/>
        <w:ind w:left="2"/>
        <w:rPr>
          <w:rFonts w:ascii="Times New Roman" w:hAnsi="Times New Roman" w:cs="Times New Roman"/>
          <w:sz w:val="24"/>
          <w:szCs w:val="24"/>
        </w:rPr>
      </w:pPr>
      <w:r>
        <w:rPr>
          <w:rFonts w:ascii="Times New Roman" w:hAnsi="Times New Roman" w:cs="Times New Roman"/>
          <w:sz w:val="24"/>
          <w:szCs w:val="24"/>
        </w:rPr>
        <w:t xml:space="preserve"> </w:t>
      </w:r>
    </w:p>
    <w:p>
      <w:pPr>
        <w:spacing w:after="2" w:line="275" w:lineRule="auto"/>
        <w:ind w:left="3296" w:right="3386"/>
        <w:jc w:val="center"/>
        <w:rPr>
          <w:rFonts w:ascii="Times New Roman" w:hAnsi="Times New Roman" w:cs="Times New Roman"/>
          <w:sz w:val="24"/>
          <w:szCs w:val="24"/>
        </w:rPr>
      </w:pPr>
      <w:r>
        <w:rPr>
          <w:rFonts w:ascii="Times New Roman" w:hAnsi="Times New Roman" w:cs="Times New Roman"/>
          <w:sz w:val="24"/>
          <w:szCs w:val="24"/>
        </w:rPr>
        <w:t xml:space="preserve">----------------------------- </w:t>
      </w:r>
    </w:p>
    <w:p>
      <w:pPr>
        <w:spacing w:after="2" w:line="275" w:lineRule="auto"/>
        <w:ind w:left="3296" w:right="3386"/>
        <w:jc w:val="center"/>
        <w:rPr>
          <w:rFonts w:ascii="Times New Roman" w:hAnsi="Times New Roman" w:cs="Times New Roman"/>
          <w:sz w:val="24"/>
          <w:szCs w:val="24"/>
        </w:rPr>
      </w:pPr>
      <w:r>
        <w:rPr>
          <w:rFonts w:ascii="Times New Roman" w:hAnsi="Times New Roman" w:cs="Times New Roman"/>
          <w:sz w:val="24"/>
          <w:szCs w:val="24"/>
        </w:rPr>
        <w:t xml:space="preserve">za zriaďovateľa </w:t>
      </w:r>
    </w:p>
    <w:p>
      <w:pPr>
        <w:spacing w:after="20" w:line="259" w:lineRule="auto"/>
        <w:ind w:left="2"/>
        <w:rPr>
          <w:rFonts w:ascii="Times New Roman" w:hAnsi="Times New Roman" w:cs="Times New Roman"/>
          <w:sz w:val="24"/>
          <w:szCs w:val="24"/>
        </w:rPr>
      </w:pPr>
      <w:r>
        <w:rPr>
          <w:rFonts w:ascii="Times New Roman" w:hAnsi="Times New Roman" w:cs="Times New Roman"/>
          <w:sz w:val="24"/>
          <w:szCs w:val="24"/>
        </w:rPr>
        <w:t xml:space="preserve"> </w:t>
      </w:r>
    </w:p>
    <w:p>
      <w:pPr>
        <w:spacing w:after="20" w:line="259" w:lineRule="auto"/>
        <w:ind w:left="2"/>
        <w:rPr>
          <w:rFonts w:ascii="Times New Roman" w:hAnsi="Times New Roman" w:cs="Times New Roman"/>
          <w:sz w:val="24"/>
          <w:szCs w:val="24"/>
        </w:rPr>
      </w:pPr>
      <w:r>
        <w:rPr>
          <w:rFonts w:ascii="Times New Roman" w:hAnsi="Times New Roman" w:cs="Times New Roman"/>
          <w:sz w:val="24"/>
          <w:szCs w:val="24"/>
        </w:rPr>
        <w:t xml:space="preserve"> </w:t>
      </w:r>
    </w:p>
    <w:p>
      <w:pPr>
        <w:spacing w:after="22" w:line="259" w:lineRule="auto"/>
        <w:ind w:left="2"/>
        <w:rPr>
          <w:rFonts w:ascii="Times New Roman" w:hAnsi="Times New Roman" w:cs="Times New Roman"/>
          <w:sz w:val="24"/>
          <w:szCs w:val="24"/>
        </w:rPr>
      </w:pPr>
      <w:r>
        <w:rPr>
          <w:rFonts w:ascii="Times New Roman" w:hAnsi="Times New Roman" w:cs="Times New Roman"/>
          <w:sz w:val="24"/>
          <w:szCs w:val="24"/>
        </w:rPr>
        <w:t xml:space="preserve"> </w:t>
      </w:r>
    </w:p>
    <w:p>
      <w:pPr>
        <w:spacing w:after="20" w:line="259" w:lineRule="auto"/>
        <w:ind w:right="794"/>
        <w:jc w:val="right"/>
        <w:rPr>
          <w:rFonts w:ascii="Times New Roman" w:hAnsi="Times New Roman" w:cs="Times New Roman"/>
          <w:sz w:val="24"/>
          <w:szCs w:val="24"/>
        </w:rPr>
      </w:pPr>
      <w:r>
        <w:rPr>
          <w:rFonts w:ascii="Times New Roman" w:hAnsi="Times New Roman" w:cs="Times New Roman"/>
          <w:sz w:val="24"/>
          <w:szCs w:val="24"/>
        </w:rPr>
        <w:t>Platnosť dokumentu od</w:t>
      </w:r>
      <w:r>
        <w:rPr>
          <w:rFonts w:ascii="Times New Roman" w:hAnsi="Times New Roman" w:cs="Times New Roman"/>
          <w:b/>
          <w:sz w:val="24"/>
          <w:szCs w:val="24"/>
        </w:rPr>
        <w:t xml:space="preserve"> </w:t>
      </w:r>
      <w:r>
        <w:rPr>
          <w:rFonts w:ascii="Times New Roman" w:hAnsi="Times New Roman" w:cs="Times New Roman"/>
          <w:sz w:val="24"/>
          <w:szCs w:val="24"/>
        </w:rPr>
        <w:t>01.09.2023</w:t>
      </w:r>
      <w:r>
        <w:rPr>
          <w:rFonts w:ascii="Times New Roman" w:hAnsi="Times New Roman" w:cs="Times New Roman"/>
          <w:b/>
          <w:sz w:val="24"/>
          <w:szCs w:val="24"/>
        </w:rPr>
        <w:t xml:space="preserve">                                                                  </w:t>
      </w:r>
      <w:r>
        <w:rPr>
          <w:rFonts w:ascii="Times New Roman" w:hAnsi="Times New Roman" w:cs="Times New Roman"/>
          <w:sz w:val="24"/>
          <w:szCs w:val="24"/>
        </w:rPr>
        <w:t xml:space="preserve">Podpis riaditeľa </w:t>
      </w:r>
    </w:p>
    <w:p>
      <w:pPr>
        <w:spacing w:after="22" w:line="259" w:lineRule="auto"/>
        <w:ind w:left="2"/>
        <w:rPr>
          <w:rFonts w:ascii="Times New Roman" w:hAnsi="Times New Roman" w:cs="Times New Roman"/>
          <w:sz w:val="24"/>
          <w:szCs w:val="24"/>
        </w:rPr>
      </w:pPr>
      <w:r>
        <w:rPr>
          <w:rFonts w:ascii="Times New Roman" w:hAnsi="Times New Roman" w:cs="Times New Roman"/>
          <w:b/>
          <w:sz w:val="24"/>
          <w:szCs w:val="24"/>
        </w:rPr>
        <w:t xml:space="preserve"> </w:t>
      </w:r>
    </w:p>
    <w:p>
      <w:pPr>
        <w:spacing w:line="360" w:lineRule="auto"/>
        <w:rPr>
          <w:rFonts w:ascii="Caladea" w:hAnsi="Caladea"/>
        </w:rPr>
        <w:sectPr>
          <w:headerReference r:id="rId3" w:type="default"/>
          <w:footerReference r:id="rId4" w:type="default"/>
          <w:type w:val="continuous"/>
          <w:pgSz w:w="11910" w:h="16840"/>
          <w:pgMar w:top="851" w:right="1060" w:bottom="1340" w:left="993" w:header="239" w:footer="1148" w:gutter="0"/>
          <w:pgNumType w:start="1"/>
          <w:cols w:space="708" w:num="1"/>
        </w:sectPr>
      </w:pPr>
    </w:p>
    <w:p/>
    <w:p/>
    <w:p/>
    <w:p>
      <w:pPr>
        <w:pStyle w:val="40"/>
        <w:numPr>
          <w:ilvl w:val="0"/>
          <w:numId w:val="4"/>
        </w:numPr>
        <w:tabs>
          <w:tab w:val="left" w:pos="0"/>
        </w:tabs>
        <w:spacing w:before="101"/>
        <w:rPr>
          <w:rFonts w:ascii="Times New Roman" w:hAnsi="Times New Roman" w:cs="Times New Roman"/>
          <w:sz w:val="24"/>
          <w:szCs w:val="24"/>
          <w:u w:val="single"/>
        </w:rPr>
      </w:pPr>
      <w:r>
        <w:rPr>
          <w:rFonts w:ascii="Times New Roman" w:hAnsi="Times New Roman" w:cs="Times New Roman"/>
          <w:spacing w:val="3"/>
          <w:sz w:val="24"/>
          <w:szCs w:val="24"/>
          <w:u w:val="single"/>
        </w:rPr>
        <w:t xml:space="preserve">VŠEOBECNÁ </w:t>
      </w:r>
      <w:r>
        <w:rPr>
          <w:rFonts w:ascii="Times New Roman" w:hAnsi="Times New Roman" w:cs="Times New Roman"/>
          <w:spacing w:val="4"/>
          <w:sz w:val="24"/>
          <w:szCs w:val="24"/>
          <w:u w:val="single"/>
        </w:rPr>
        <w:t>CHARAKTERISTIKA</w:t>
      </w:r>
      <w:r>
        <w:rPr>
          <w:rFonts w:ascii="Times New Roman" w:hAnsi="Times New Roman" w:cs="Times New Roman"/>
          <w:spacing w:val="11"/>
          <w:sz w:val="24"/>
          <w:szCs w:val="24"/>
          <w:u w:val="single"/>
        </w:rPr>
        <w:t xml:space="preserve"> </w:t>
      </w:r>
      <w:r>
        <w:rPr>
          <w:rFonts w:ascii="Times New Roman" w:hAnsi="Times New Roman" w:cs="Times New Roman"/>
          <w:spacing w:val="3"/>
          <w:sz w:val="24"/>
          <w:szCs w:val="24"/>
          <w:u w:val="single"/>
        </w:rPr>
        <w:t>ŠKOLY</w:t>
      </w:r>
    </w:p>
    <w:p>
      <w:pPr>
        <w:tabs>
          <w:tab w:val="left" w:pos="0"/>
        </w:tabs>
        <w:spacing w:before="101"/>
        <w:rPr>
          <w:rFonts w:ascii="Times New Roman" w:hAnsi="Times New Roman" w:cs="Times New Roman"/>
          <w:sz w:val="24"/>
          <w:szCs w:val="24"/>
          <w:u w:val="single"/>
        </w:rPr>
      </w:pPr>
    </w:p>
    <w:p>
      <w:pPr>
        <w:pStyle w:val="12"/>
        <w:tabs>
          <w:tab w:val="left" w:pos="0"/>
        </w:tabs>
        <w:spacing w:before="11"/>
        <w:rPr>
          <w:rFonts w:ascii="Times New Roman" w:hAnsi="Times New Roman" w:cs="Times New Roman"/>
        </w:rPr>
      </w:pPr>
    </w:p>
    <w:p>
      <w:pPr>
        <w:pStyle w:val="40"/>
        <w:numPr>
          <w:ilvl w:val="0"/>
          <w:numId w:val="5"/>
        </w:numPr>
        <w:tabs>
          <w:tab w:val="left" w:pos="0"/>
          <w:tab w:val="left" w:pos="1026"/>
          <w:tab w:val="left" w:pos="1027"/>
        </w:tabs>
        <w:rPr>
          <w:rFonts w:ascii="Times New Roman" w:hAnsi="Times New Roman" w:cs="Times New Roman"/>
          <w:sz w:val="24"/>
          <w:szCs w:val="24"/>
        </w:rPr>
      </w:pPr>
      <w:r>
        <w:rPr>
          <w:rFonts w:ascii="Times New Roman" w:hAnsi="Times New Roman" w:cs="Times New Roman"/>
          <w:spacing w:val="3"/>
          <w:sz w:val="24"/>
          <w:szCs w:val="24"/>
        </w:rPr>
        <w:t>VEĽKOSŤ</w:t>
      </w:r>
      <w:r>
        <w:rPr>
          <w:rFonts w:ascii="Times New Roman" w:hAnsi="Times New Roman" w:cs="Times New Roman"/>
          <w:spacing w:val="10"/>
          <w:sz w:val="24"/>
          <w:szCs w:val="24"/>
        </w:rPr>
        <w:t xml:space="preserve"> </w:t>
      </w:r>
      <w:r>
        <w:rPr>
          <w:rFonts w:ascii="Times New Roman" w:hAnsi="Times New Roman" w:cs="Times New Roman"/>
          <w:spacing w:val="3"/>
          <w:sz w:val="24"/>
          <w:szCs w:val="24"/>
        </w:rPr>
        <w:t>ŠKOLY</w:t>
      </w:r>
    </w:p>
    <w:p>
      <w:pPr>
        <w:tabs>
          <w:tab w:val="left" w:pos="0"/>
          <w:tab w:val="left" w:pos="1026"/>
          <w:tab w:val="left" w:pos="1027"/>
        </w:tabs>
        <w:rPr>
          <w:rFonts w:ascii="Times New Roman" w:hAnsi="Times New Roman" w:cs="Times New Roman"/>
          <w:sz w:val="24"/>
          <w:szCs w:val="24"/>
        </w:rPr>
      </w:pPr>
    </w:p>
    <w:p>
      <w:pPr>
        <w:tabs>
          <w:tab w:val="left" w:pos="0"/>
        </w:tabs>
        <w:rPr>
          <w:rFonts w:ascii="Times New Roman" w:hAnsi="Times New Roman" w:cs="Times New Roman"/>
          <w:sz w:val="24"/>
          <w:szCs w:val="24"/>
        </w:rPr>
      </w:pPr>
      <w:r>
        <w:rPr>
          <w:rFonts w:ascii="Times New Roman" w:hAnsi="Times New Roman" w:cs="Times New Roman"/>
          <w:sz w:val="24"/>
          <w:szCs w:val="24"/>
        </w:rPr>
        <w:t xml:space="preserve">      1.1 CHARAKTERISTIKA PEDAGOGICKÉHO ZBORU</w:t>
      </w:r>
    </w:p>
    <w:p>
      <w:pPr>
        <w:pStyle w:val="3"/>
        <w:tabs>
          <w:tab w:val="left" w:pos="0"/>
        </w:tabs>
        <w:ind w:left="0"/>
        <w:jc w:val="both"/>
        <w:rPr>
          <w:rFonts w:ascii="Times New Roman" w:hAnsi="Times New Roman" w:cs="Times New Roman"/>
          <w:b w:val="0"/>
        </w:rPr>
      </w:pPr>
    </w:p>
    <w:p>
      <w:pPr>
        <w:pStyle w:val="3"/>
        <w:tabs>
          <w:tab w:val="left" w:pos="0"/>
        </w:tabs>
        <w:ind w:left="0"/>
        <w:jc w:val="both"/>
        <w:rPr>
          <w:rFonts w:ascii="Times New Roman" w:hAnsi="Times New Roman" w:cs="Times New Roman"/>
          <w:b w:val="0"/>
        </w:rPr>
      </w:pPr>
      <w:r>
        <w:rPr>
          <w:rFonts w:ascii="Times New Roman" w:hAnsi="Times New Roman" w:cs="Times New Roman"/>
          <w:b w:val="0"/>
        </w:rPr>
        <w:t xml:space="preserve">      1.1.1 PERSONÁLNE ZABEZPEČENIE ŠKOLY </w:t>
      </w:r>
    </w:p>
    <w:p>
      <w:pPr>
        <w:pStyle w:val="3"/>
        <w:tabs>
          <w:tab w:val="left" w:pos="0"/>
        </w:tabs>
        <w:ind w:left="0"/>
        <w:jc w:val="both"/>
        <w:rPr>
          <w:rFonts w:ascii="Times New Roman" w:hAnsi="Times New Roman" w:cs="Times New Roman"/>
          <w:b w:val="0"/>
          <w:spacing w:val="4"/>
        </w:rPr>
      </w:pPr>
    </w:p>
    <w:p>
      <w:pPr>
        <w:pStyle w:val="3"/>
        <w:tabs>
          <w:tab w:val="left" w:pos="0"/>
        </w:tabs>
        <w:ind w:left="0"/>
        <w:jc w:val="both"/>
        <w:rPr>
          <w:rFonts w:ascii="Times New Roman" w:hAnsi="Times New Roman" w:cs="Times New Roman"/>
          <w:b w:val="0"/>
        </w:rPr>
      </w:pPr>
      <w:r>
        <w:rPr>
          <w:rFonts w:ascii="Times New Roman" w:hAnsi="Times New Roman" w:cs="Times New Roman"/>
          <w:b w:val="0"/>
          <w:spacing w:val="4"/>
        </w:rPr>
        <w:t xml:space="preserve">      1.2 ORGANIZÁCIA PRIJÍMACIEHO KONANIA</w:t>
      </w:r>
      <w:r>
        <w:rPr>
          <w:rFonts w:ascii="Times New Roman" w:hAnsi="Times New Roman" w:cs="Times New Roman"/>
          <w:b w:val="0"/>
          <w:spacing w:val="21"/>
        </w:rPr>
        <w:t xml:space="preserve"> </w:t>
      </w:r>
      <w:r>
        <w:rPr>
          <w:rFonts w:ascii="Times New Roman" w:hAnsi="Times New Roman" w:cs="Times New Roman"/>
          <w:b w:val="0"/>
          <w:spacing w:val="3"/>
        </w:rPr>
        <w:t>ŽIAKOV</w:t>
      </w:r>
    </w:p>
    <w:p>
      <w:pPr>
        <w:tabs>
          <w:tab w:val="left" w:pos="0"/>
        </w:tabs>
        <w:ind w:right="2"/>
        <w:rPr>
          <w:rFonts w:ascii="Times New Roman" w:hAnsi="Times New Roman" w:eastAsia="Times New Roman" w:cs="Times New Roman"/>
          <w:bCs/>
          <w:sz w:val="24"/>
          <w:szCs w:val="24"/>
        </w:rPr>
      </w:pPr>
    </w:p>
    <w:p>
      <w:pPr>
        <w:pStyle w:val="40"/>
        <w:numPr>
          <w:ilvl w:val="1"/>
          <w:numId w:val="5"/>
        </w:numPr>
        <w:tabs>
          <w:tab w:val="left" w:pos="0"/>
        </w:tabs>
        <w:ind w:right="2"/>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ROZVOJ SPOLUPRÁCE S RODIČMI</w:t>
      </w:r>
    </w:p>
    <w:p>
      <w:pPr>
        <w:tabs>
          <w:tab w:val="left" w:pos="0"/>
        </w:tabs>
        <w:ind w:right="2"/>
        <w:rPr>
          <w:rFonts w:ascii="Times New Roman" w:hAnsi="Times New Roman" w:eastAsia="Times New Roman" w:cs="Times New Roman"/>
          <w:bCs/>
          <w:sz w:val="24"/>
          <w:szCs w:val="24"/>
        </w:rPr>
      </w:pPr>
    </w:p>
    <w:p>
      <w:pPr>
        <w:tabs>
          <w:tab w:val="left" w:pos="0"/>
        </w:tabs>
        <w:ind w:right="2"/>
        <w:rPr>
          <w:rFonts w:ascii="Times New Roman" w:hAnsi="Times New Roman" w:cs="Times New Roman"/>
          <w:sz w:val="24"/>
          <w:szCs w:val="24"/>
        </w:rPr>
      </w:pPr>
      <w:r>
        <w:rPr>
          <w:rFonts w:ascii="Times New Roman" w:hAnsi="Times New Roman" w:cs="Times New Roman"/>
          <w:sz w:val="24"/>
          <w:szCs w:val="24"/>
        </w:rPr>
        <w:t xml:space="preserve">      1.3.1 ROZVOJ SPOLUPRÁCE S RODIČMI</w:t>
      </w:r>
    </w:p>
    <w:p>
      <w:pPr>
        <w:tabs>
          <w:tab w:val="left" w:pos="0"/>
        </w:tabs>
        <w:jc w:val="both"/>
        <w:rPr>
          <w:rFonts w:ascii="Times New Roman" w:hAnsi="Times New Roman" w:eastAsia="Times New Roman" w:cs="Times New Roman"/>
          <w:sz w:val="24"/>
          <w:szCs w:val="24"/>
        </w:rPr>
      </w:pPr>
    </w:p>
    <w:p>
      <w:pPr>
        <w:tabs>
          <w:tab w:val="left" w:pos="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1.3.2 OBLASŤ PREZENTÁCIE ŠKOLY A SPOLUPRÁCE S PARTNERMI </w:t>
      </w:r>
    </w:p>
    <w:p>
      <w:pPr>
        <w:pStyle w:val="3"/>
        <w:tabs>
          <w:tab w:val="left" w:pos="0"/>
        </w:tabs>
        <w:ind w:left="0"/>
        <w:rPr>
          <w:rFonts w:ascii="Times New Roman" w:hAnsi="Times New Roman" w:cs="Times New Roman"/>
          <w:b w:val="0"/>
        </w:rPr>
      </w:pPr>
    </w:p>
    <w:p>
      <w:pPr>
        <w:pStyle w:val="3"/>
        <w:tabs>
          <w:tab w:val="left" w:pos="0"/>
        </w:tabs>
        <w:ind w:left="0"/>
        <w:rPr>
          <w:rFonts w:ascii="Times New Roman" w:hAnsi="Times New Roman" w:cs="Times New Roman"/>
          <w:b w:val="0"/>
        </w:rPr>
      </w:pPr>
      <w:r>
        <w:rPr>
          <w:rFonts w:ascii="Times New Roman" w:hAnsi="Times New Roman" w:cs="Times New Roman"/>
          <w:b w:val="0"/>
        </w:rPr>
        <w:t xml:space="preserve">      1.3.3 SUBJEKTY ÚZKEJ SPOLUPRÁCE ŠKOLY</w:t>
      </w:r>
    </w:p>
    <w:p>
      <w:pPr>
        <w:pStyle w:val="3"/>
        <w:tabs>
          <w:tab w:val="left" w:pos="0"/>
        </w:tabs>
        <w:ind w:left="0" w:right="45"/>
        <w:rPr>
          <w:rFonts w:ascii="Times New Roman" w:hAnsi="Times New Roman" w:cs="Times New Roman"/>
          <w:b w:val="0"/>
        </w:rPr>
      </w:pPr>
    </w:p>
    <w:p>
      <w:pPr>
        <w:pStyle w:val="3"/>
        <w:tabs>
          <w:tab w:val="left" w:pos="0"/>
        </w:tabs>
        <w:ind w:left="0" w:right="45"/>
        <w:rPr>
          <w:rFonts w:ascii="Times New Roman" w:hAnsi="Times New Roman" w:cs="Times New Roman"/>
          <w:b w:val="0"/>
        </w:rPr>
      </w:pPr>
      <w:r>
        <w:rPr>
          <w:rFonts w:ascii="Times New Roman" w:hAnsi="Times New Roman" w:cs="Times New Roman"/>
          <w:b w:val="0"/>
        </w:rPr>
        <w:t xml:space="preserve">      1.3.4 SUBJEKTY ŠIRŠEJ SPOLUPRÁCE</w:t>
      </w:r>
    </w:p>
    <w:p>
      <w:pPr>
        <w:pStyle w:val="3"/>
        <w:tabs>
          <w:tab w:val="left" w:pos="0"/>
        </w:tabs>
        <w:ind w:left="0" w:right="45"/>
        <w:rPr>
          <w:rFonts w:ascii="Times New Roman" w:hAnsi="Times New Roman" w:eastAsia="Times New Roman" w:cs="Times New Roman"/>
          <w:b w:val="0"/>
        </w:rPr>
      </w:pPr>
    </w:p>
    <w:p>
      <w:pPr>
        <w:pStyle w:val="3"/>
        <w:tabs>
          <w:tab w:val="left" w:pos="0"/>
        </w:tabs>
        <w:ind w:left="0" w:right="45"/>
        <w:rPr>
          <w:rFonts w:ascii="Times New Roman" w:hAnsi="Times New Roman" w:cs="Times New Roman"/>
          <w:b w:val="0"/>
        </w:rPr>
      </w:pPr>
      <w:r>
        <w:rPr>
          <w:rFonts w:ascii="Times New Roman" w:hAnsi="Times New Roman" w:eastAsia="Times New Roman" w:cs="Times New Roman"/>
          <w:b w:val="0"/>
        </w:rPr>
        <w:t xml:space="preserve">      1.4  OBLASŤ MATERIÁLNO-TECHNICKÉHO ZABEZPEČENIA</w:t>
      </w:r>
    </w:p>
    <w:p>
      <w:pPr>
        <w:tabs>
          <w:tab w:val="left" w:pos="0"/>
          <w:tab w:val="left" w:pos="1026"/>
          <w:tab w:val="left" w:pos="1027"/>
        </w:tabs>
        <w:jc w:val="both"/>
        <w:rPr>
          <w:rFonts w:ascii="Times New Roman" w:hAnsi="Times New Roman" w:cs="Times New Roman"/>
          <w:spacing w:val="4"/>
          <w:sz w:val="24"/>
          <w:szCs w:val="24"/>
        </w:rPr>
      </w:pPr>
    </w:p>
    <w:p>
      <w:pPr>
        <w:tabs>
          <w:tab w:val="left" w:pos="0"/>
          <w:tab w:val="left" w:pos="1026"/>
          <w:tab w:val="left" w:pos="1027"/>
        </w:tabs>
        <w:jc w:val="both"/>
        <w:rPr>
          <w:rFonts w:ascii="Times New Roman" w:hAnsi="Times New Roman" w:cs="Times New Roman"/>
          <w:sz w:val="24"/>
          <w:szCs w:val="24"/>
        </w:rPr>
      </w:pPr>
      <w:r>
        <w:rPr>
          <w:rFonts w:ascii="Times New Roman" w:hAnsi="Times New Roman" w:cs="Times New Roman"/>
          <w:spacing w:val="4"/>
          <w:sz w:val="24"/>
          <w:szCs w:val="24"/>
        </w:rPr>
        <w:t xml:space="preserve">     1.4.1 PRIESTOROVÉ </w:t>
      </w:r>
      <w:r>
        <w:rPr>
          <w:rFonts w:ascii="Times New Roman" w:hAnsi="Times New Roman" w:cs="Times New Roman"/>
          <w:sz w:val="24"/>
          <w:szCs w:val="24"/>
        </w:rPr>
        <w:t xml:space="preserve">A </w:t>
      </w:r>
      <w:r>
        <w:rPr>
          <w:rFonts w:ascii="Times New Roman" w:hAnsi="Times New Roman" w:cs="Times New Roman"/>
          <w:spacing w:val="4"/>
          <w:sz w:val="24"/>
          <w:szCs w:val="24"/>
        </w:rPr>
        <w:t>MATERIÁLNO-TECHNICKÉ PODMIENKY</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ŠKOLY</w:t>
      </w:r>
    </w:p>
    <w:p>
      <w:pPr>
        <w:pStyle w:val="40"/>
        <w:tabs>
          <w:tab w:val="left" w:pos="0"/>
          <w:tab w:val="left" w:pos="1026"/>
          <w:tab w:val="left" w:pos="1027"/>
        </w:tabs>
        <w:ind w:left="0" w:firstLine="0"/>
        <w:rPr>
          <w:rFonts w:ascii="Times New Roman" w:hAnsi="Times New Roman" w:cs="Times New Roman"/>
          <w:spacing w:val="3"/>
          <w:sz w:val="24"/>
          <w:szCs w:val="24"/>
        </w:rPr>
      </w:pPr>
    </w:p>
    <w:p>
      <w:pPr>
        <w:pStyle w:val="40"/>
        <w:tabs>
          <w:tab w:val="left" w:pos="0"/>
          <w:tab w:val="left" w:pos="1026"/>
          <w:tab w:val="left" w:pos="1027"/>
        </w:tabs>
        <w:ind w:left="0" w:firstLine="0"/>
        <w:rPr>
          <w:rFonts w:ascii="Times New Roman" w:hAnsi="Times New Roman" w:cs="Times New Roman"/>
          <w:spacing w:val="4"/>
          <w:sz w:val="24"/>
          <w:szCs w:val="24"/>
        </w:rPr>
      </w:pPr>
      <w:r>
        <w:rPr>
          <w:rFonts w:ascii="Times New Roman" w:hAnsi="Times New Roman" w:cs="Times New Roman"/>
          <w:spacing w:val="3"/>
          <w:sz w:val="24"/>
          <w:szCs w:val="24"/>
        </w:rPr>
        <w:t xml:space="preserve">     1.4.2 ŠKOLA AKO ŽIVOTNÝ</w:t>
      </w:r>
      <w:r>
        <w:rPr>
          <w:rFonts w:ascii="Times New Roman" w:hAnsi="Times New Roman" w:cs="Times New Roman"/>
          <w:spacing w:val="20"/>
          <w:sz w:val="24"/>
          <w:szCs w:val="24"/>
        </w:rPr>
        <w:t xml:space="preserve"> </w:t>
      </w:r>
      <w:r>
        <w:rPr>
          <w:rFonts w:ascii="Times New Roman" w:hAnsi="Times New Roman" w:cs="Times New Roman"/>
          <w:spacing w:val="4"/>
          <w:sz w:val="24"/>
          <w:szCs w:val="24"/>
        </w:rPr>
        <w:t>PRIESTOR</w:t>
      </w:r>
    </w:p>
    <w:p>
      <w:pPr>
        <w:pStyle w:val="40"/>
        <w:tabs>
          <w:tab w:val="left" w:pos="0"/>
          <w:tab w:val="left" w:pos="1026"/>
          <w:tab w:val="left" w:pos="1027"/>
        </w:tabs>
        <w:ind w:left="0" w:firstLine="0"/>
        <w:rPr>
          <w:rFonts w:ascii="Times New Roman" w:hAnsi="Times New Roman" w:cs="Times New Roman"/>
          <w:sz w:val="24"/>
          <w:szCs w:val="24"/>
        </w:rPr>
      </w:pPr>
    </w:p>
    <w:p>
      <w:pPr>
        <w:tabs>
          <w:tab w:val="left" w:pos="0"/>
          <w:tab w:val="left" w:pos="1026"/>
          <w:tab w:val="left" w:pos="1027"/>
        </w:tabs>
        <w:rPr>
          <w:rFonts w:ascii="Times New Roman" w:hAnsi="Times New Roman" w:cs="Times New Roman"/>
          <w:sz w:val="24"/>
          <w:szCs w:val="24"/>
        </w:rPr>
      </w:pPr>
    </w:p>
    <w:p>
      <w:pPr>
        <w:pStyle w:val="40"/>
        <w:numPr>
          <w:ilvl w:val="0"/>
          <w:numId w:val="4"/>
        </w:numPr>
        <w:tabs>
          <w:tab w:val="left" w:pos="0"/>
          <w:tab w:val="left" w:pos="1159"/>
        </w:tabs>
        <w:rPr>
          <w:rFonts w:ascii="Times New Roman" w:hAnsi="Times New Roman" w:cs="Times New Roman"/>
          <w:sz w:val="24"/>
          <w:szCs w:val="24"/>
          <w:u w:val="single"/>
        </w:rPr>
      </w:pPr>
      <w:r>
        <w:rPr>
          <w:rFonts w:ascii="Times New Roman" w:hAnsi="Times New Roman" w:cs="Times New Roman"/>
          <w:sz w:val="24"/>
          <w:szCs w:val="24"/>
          <w:u w:val="single"/>
        </w:rPr>
        <w:t>CHARAKTERISTIKA ŠKOLSKÉHO VZDELÁVACIEHO PROGRAMU</w:t>
      </w:r>
    </w:p>
    <w:p>
      <w:pPr>
        <w:tabs>
          <w:tab w:val="left" w:pos="0"/>
          <w:tab w:val="left" w:pos="1159"/>
        </w:tabs>
        <w:rPr>
          <w:rFonts w:ascii="Times New Roman" w:hAnsi="Times New Roman" w:cs="Times New Roman"/>
          <w:sz w:val="24"/>
          <w:szCs w:val="24"/>
          <w:u w:val="single"/>
        </w:rPr>
      </w:pPr>
    </w:p>
    <w:p>
      <w:pPr>
        <w:tabs>
          <w:tab w:val="left" w:pos="0"/>
          <w:tab w:val="left" w:pos="1159"/>
        </w:tabs>
        <w:rPr>
          <w:rFonts w:ascii="Times New Roman" w:hAnsi="Times New Roman" w:cs="Times New Roman"/>
          <w:sz w:val="24"/>
          <w:szCs w:val="24"/>
        </w:rPr>
      </w:pPr>
    </w:p>
    <w:p>
      <w:pPr>
        <w:pStyle w:val="40"/>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 xml:space="preserve">STRATÉGIA ŠKOLY </w:t>
      </w:r>
    </w:p>
    <w:p>
      <w:pPr>
        <w:tabs>
          <w:tab w:val="left" w:pos="0"/>
        </w:tabs>
        <w:rPr>
          <w:rFonts w:ascii="Times New Roman" w:hAnsi="Times New Roman" w:cs="Times New Roman"/>
          <w:sz w:val="24"/>
          <w:szCs w:val="24"/>
        </w:rPr>
      </w:pPr>
    </w:p>
    <w:p>
      <w:pPr>
        <w:pStyle w:val="40"/>
        <w:numPr>
          <w:ilvl w:val="1"/>
          <w:numId w:val="7"/>
        </w:numPr>
        <w:tabs>
          <w:tab w:val="left" w:pos="0"/>
        </w:tabs>
        <w:jc w:val="both"/>
        <w:rPr>
          <w:rFonts w:ascii="Times New Roman" w:hAnsi="Times New Roman" w:cs="Times New Roman"/>
          <w:sz w:val="24"/>
          <w:szCs w:val="24"/>
        </w:rPr>
      </w:pPr>
      <w:r>
        <w:rPr>
          <w:rFonts w:ascii="Times New Roman" w:hAnsi="Times New Roman" w:cs="Times New Roman"/>
          <w:sz w:val="24"/>
          <w:szCs w:val="24"/>
        </w:rPr>
        <w:t>STRATEGICKÉ CIELE ŠKOLY</w:t>
      </w:r>
    </w:p>
    <w:p>
      <w:pPr>
        <w:tabs>
          <w:tab w:val="left" w:pos="0"/>
        </w:tabs>
        <w:jc w:val="both"/>
        <w:rPr>
          <w:rFonts w:ascii="Times New Roman" w:hAnsi="Times New Roman" w:cs="Times New Roman"/>
          <w:sz w:val="24"/>
          <w:szCs w:val="24"/>
        </w:rPr>
      </w:pPr>
    </w:p>
    <w:p>
      <w:pPr>
        <w:pStyle w:val="40"/>
        <w:numPr>
          <w:ilvl w:val="1"/>
          <w:numId w:val="7"/>
        </w:numPr>
        <w:tabs>
          <w:tab w:val="left" w:pos="0"/>
        </w:tabs>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ŠPECIFICKÉ CIELE </w:t>
      </w:r>
    </w:p>
    <w:p>
      <w:pPr>
        <w:pStyle w:val="40"/>
        <w:rPr>
          <w:rFonts w:ascii="Times New Roman" w:hAnsi="Times New Roman" w:cs="Times New Roman"/>
          <w:sz w:val="24"/>
          <w:szCs w:val="24"/>
        </w:rPr>
      </w:pPr>
    </w:p>
    <w:p>
      <w:pPr>
        <w:pStyle w:val="40"/>
        <w:numPr>
          <w:ilvl w:val="0"/>
          <w:numId w:val="6"/>
        </w:numPr>
        <w:tabs>
          <w:tab w:val="left" w:pos="0"/>
        </w:tabs>
        <w:jc w:val="both"/>
        <w:rPr>
          <w:rFonts w:ascii="Times New Roman" w:hAnsi="Times New Roman" w:cs="Times New Roman"/>
          <w:sz w:val="24"/>
          <w:szCs w:val="24"/>
        </w:rPr>
      </w:pPr>
      <w:r>
        <w:rPr>
          <w:rFonts w:ascii="Times New Roman" w:hAnsi="Times New Roman" w:cs="Times New Roman"/>
          <w:sz w:val="24"/>
          <w:szCs w:val="24"/>
        </w:rPr>
        <w:t>PROJEKT RADOSTNÁ ŠKOLA</w:t>
      </w:r>
    </w:p>
    <w:p>
      <w:pPr>
        <w:tabs>
          <w:tab w:val="left" w:pos="0"/>
        </w:tabs>
        <w:jc w:val="both"/>
        <w:rPr>
          <w:rFonts w:ascii="Times New Roman" w:hAnsi="Times New Roman" w:cs="Times New Roman"/>
          <w:sz w:val="24"/>
          <w:szCs w:val="24"/>
        </w:rPr>
      </w:pPr>
    </w:p>
    <w:p>
      <w:pPr>
        <w:pStyle w:val="25"/>
        <w:tabs>
          <w:tab w:val="left" w:pos="0"/>
        </w:tabs>
        <w:jc w:val="both"/>
        <w:rPr>
          <w:rFonts w:eastAsiaTheme="minorEastAsia"/>
          <w:bCs/>
          <w:kern w:val="24"/>
        </w:rPr>
      </w:pPr>
      <w:r>
        <w:rPr>
          <w:rFonts w:eastAsiaTheme="minorEastAsia"/>
          <w:bCs/>
          <w:kern w:val="24"/>
        </w:rPr>
        <w:t xml:space="preserve">      2.1 VÍZIA A POSLANIE RŠ:</w:t>
      </w:r>
    </w:p>
    <w:p>
      <w:pPr>
        <w:pStyle w:val="25"/>
        <w:tabs>
          <w:tab w:val="left" w:pos="0"/>
        </w:tabs>
        <w:jc w:val="both"/>
        <w:rPr>
          <w:rFonts w:eastAsiaTheme="minorEastAsia"/>
          <w:bCs/>
          <w:kern w:val="24"/>
        </w:rPr>
      </w:pPr>
    </w:p>
    <w:p>
      <w:pPr>
        <w:pStyle w:val="25"/>
        <w:tabs>
          <w:tab w:val="left" w:pos="0"/>
        </w:tabs>
        <w:jc w:val="both"/>
        <w:rPr>
          <w:rFonts w:eastAsiaTheme="minorEastAsia"/>
          <w:bCs/>
          <w:kern w:val="24"/>
        </w:rPr>
      </w:pPr>
      <w:r>
        <w:rPr>
          <w:rFonts w:eastAsiaTheme="minorEastAsia"/>
          <w:bCs/>
          <w:kern w:val="24"/>
        </w:rPr>
        <w:t xml:space="preserve">      2.2  PRINCÍPY RŠ:</w:t>
      </w:r>
    </w:p>
    <w:p>
      <w:pPr>
        <w:pStyle w:val="25"/>
        <w:tabs>
          <w:tab w:val="left" w:pos="0"/>
        </w:tabs>
        <w:jc w:val="both"/>
      </w:pPr>
    </w:p>
    <w:p>
      <w:pPr>
        <w:pStyle w:val="25"/>
        <w:numPr>
          <w:ilvl w:val="1"/>
          <w:numId w:val="4"/>
        </w:numPr>
        <w:tabs>
          <w:tab w:val="left" w:pos="0"/>
        </w:tabs>
        <w:jc w:val="both"/>
      </w:pPr>
      <w:r>
        <w:t>METÓDY A FORMY PRÁCE</w:t>
      </w:r>
    </w:p>
    <w:p>
      <w:pPr>
        <w:pStyle w:val="25"/>
        <w:tabs>
          <w:tab w:val="left" w:pos="0"/>
        </w:tabs>
        <w:jc w:val="both"/>
      </w:pPr>
    </w:p>
    <w:p>
      <w:pPr>
        <w:pStyle w:val="25"/>
        <w:numPr>
          <w:ilvl w:val="1"/>
          <w:numId w:val="4"/>
        </w:numPr>
        <w:tabs>
          <w:tab w:val="left" w:pos="0"/>
        </w:tabs>
        <w:jc w:val="both"/>
      </w:pPr>
      <w:r>
        <w:t>REALIZÁCIA</w:t>
      </w:r>
    </w:p>
    <w:p>
      <w:pPr>
        <w:pStyle w:val="40"/>
      </w:pPr>
    </w:p>
    <w:p>
      <w:pPr>
        <w:pStyle w:val="25"/>
        <w:tabs>
          <w:tab w:val="left" w:pos="0"/>
        </w:tabs>
        <w:jc w:val="both"/>
      </w:pPr>
    </w:p>
    <w:p>
      <w:pPr>
        <w:pStyle w:val="25"/>
        <w:numPr>
          <w:ilvl w:val="1"/>
          <w:numId w:val="4"/>
        </w:numPr>
        <w:tabs>
          <w:tab w:val="left" w:pos="0"/>
        </w:tabs>
        <w:jc w:val="both"/>
      </w:pPr>
      <w:r>
        <w:t>FORMATÍVNE HODNOTENIE</w:t>
      </w:r>
    </w:p>
    <w:p>
      <w:pPr>
        <w:pStyle w:val="25"/>
        <w:tabs>
          <w:tab w:val="left" w:pos="0"/>
        </w:tabs>
        <w:jc w:val="both"/>
      </w:pPr>
    </w:p>
    <w:p>
      <w:pPr>
        <w:pStyle w:val="25"/>
        <w:numPr>
          <w:ilvl w:val="1"/>
          <w:numId w:val="4"/>
        </w:numPr>
        <w:tabs>
          <w:tab w:val="left" w:pos="0"/>
        </w:tabs>
        <w:jc w:val="both"/>
      </w:pPr>
      <w:r>
        <w:t>SPOLUPRÁCA S RODIČMI</w:t>
      </w:r>
    </w:p>
    <w:p>
      <w:pPr>
        <w:pStyle w:val="2"/>
        <w:tabs>
          <w:tab w:val="left" w:pos="0"/>
        </w:tabs>
        <w:spacing w:before="0"/>
        <w:ind w:left="360" w:firstLine="0"/>
        <w:jc w:val="both"/>
        <w:rPr>
          <w:rFonts w:ascii="Times New Roman" w:hAnsi="Times New Roman" w:cs="Times New Roman"/>
          <w:sz w:val="24"/>
          <w:szCs w:val="24"/>
        </w:rPr>
      </w:pPr>
    </w:p>
    <w:p>
      <w:pPr>
        <w:pStyle w:val="2"/>
        <w:tabs>
          <w:tab w:val="left" w:pos="0"/>
        </w:tabs>
        <w:spacing w:before="0"/>
        <w:ind w:left="360" w:firstLine="0"/>
        <w:jc w:val="both"/>
        <w:rPr>
          <w:rFonts w:ascii="Times New Roman" w:hAnsi="Times New Roman" w:cs="Times New Roman"/>
          <w:sz w:val="24"/>
          <w:szCs w:val="24"/>
        </w:rPr>
      </w:pPr>
      <w:r>
        <w:rPr>
          <w:rFonts w:ascii="Times New Roman" w:hAnsi="Times New Roman" w:cs="Times New Roman"/>
          <w:sz w:val="24"/>
          <w:szCs w:val="24"/>
        </w:rPr>
        <w:t xml:space="preserve">3.  PROFIL ABSOLVENTA </w:t>
      </w:r>
    </w:p>
    <w:p>
      <w:pPr>
        <w:tabs>
          <w:tab w:val="left" w:pos="0"/>
        </w:tabs>
        <w:rPr>
          <w:rFonts w:ascii="Times New Roman" w:hAnsi="Times New Roman" w:cs="Times New Roman"/>
          <w:sz w:val="24"/>
          <w:szCs w:val="24"/>
        </w:rPr>
      </w:pPr>
    </w:p>
    <w:p>
      <w:pPr>
        <w:tabs>
          <w:tab w:val="left" w:pos="0"/>
        </w:tabs>
        <w:rPr>
          <w:rFonts w:ascii="Times New Roman" w:hAnsi="Times New Roman" w:cs="Times New Roman"/>
          <w:sz w:val="24"/>
          <w:szCs w:val="24"/>
        </w:rPr>
      </w:pPr>
      <w:r>
        <w:rPr>
          <w:rFonts w:ascii="Times New Roman" w:hAnsi="Times New Roman" w:cs="Times New Roman"/>
          <w:sz w:val="24"/>
          <w:szCs w:val="24"/>
        </w:rPr>
        <w:t xml:space="preserve">      4. ŠKOLSKÝ UČEBNÝ PLÁN</w:t>
      </w:r>
    </w:p>
    <w:p>
      <w:pPr>
        <w:tabs>
          <w:tab w:val="left" w:pos="0"/>
        </w:tabs>
        <w:rPr>
          <w:rFonts w:ascii="Times New Roman" w:hAnsi="Times New Roman" w:cs="Times New Roman"/>
          <w:sz w:val="24"/>
          <w:szCs w:val="24"/>
        </w:rPr>
      </w:pPr>
    </w:p>
    <w:p>
      <w:pPr>
        <w:tabs>
          <w:tab w:val="left" w:pos="0"/>
        </w:tabs>
        <w:rPr>
          <w:rFonts w:ascii="Times New Roman" w:hAnsi="Times New Roman" w:cs="Times New Roman"/>
          <w:sz w:val="24"/>
          <w:szCs w:val="24"/>
        </w:rPr>
      </w:pPr>
      <w:r>
        <w:rPr>
          <w:rFonts w:ascii="Times New Roman" w:hAnsi="Times New Roman" w:cs="Times New Roman"/>
          <w:sz w:val="24"/>
          <w:szCs w:val="24"/>
        </w:rPr>
        <w:t xml:space="preserve">      5. UČEBNÉ OSNOVY PREDMETOV</w:t>
      </w:r>
    </w:p>
    <w:p>
      <w:pPr>
        <w:pStyle w:val="3"/>
        <w:tabs>
          <w:tab w:val="left" w:pos="0"/>
        </w:tabs>
        <w:ind w:left="0"/>
        <w:jc w:val="both"/>
        <w:rPr>
          <w:rFonts w:ascii="Times New Roman" w:hAnsi="Times New Roman" w:cs="Times New Roman"/>
          <w:b w:val="0"/>
        </w:rPr>
      </w:pPr>
      <w:r>
        <w:rPr>
          <w:rFonts w:ascii="Times New Roman" w:hAnsi="Times New Roman" w:cs="Times New Roman"/>
          <w:b w:val="0"/>
        </w:rPr>
        <w:t xml:space="preserve">     </w:t>
      </w:r>
    </w:p>
    <w:p>
      <w:pPr>
        <w:pStyle w:val="3"/>
        <w:tabs>
          <w:tab w:val="left" w:pos="0"/>
        </w:tabs>
        <w:ind w:left="0"/>
        <w:jc w:val="both"/>
        <w:rPr>
          <w:rFonts w:ascii="Times New Roman" w:hAnsi="Times New Roman" w:cs="Times New Roman"/>
          <w:b w:val="0"/>
        </w:rPr>
      </w:pPr>
      <w:r>
        <w:rPr>
          <w:rFonts w:ascii="Times New Roman" w:hAnsi="Times New Roman" w:cs="Times New Roman"/>
          <w:b w:val="0"/>
        </w:rPr>
        <w:t xml:space="preserve">     6. ORGANIZAČNÉ FORMY A METÓDY VYUČOVANIA </w:t>
      </w:r>
    </w:p>
    <w:p>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0"/>
        </w:tabs>
        <w:rPr>
          <w:rFonts w:ascii="Times New Roman" w:hAnsi="Times New Roman" w:cs="Times New Roman"/>
          <w:sz w:val="24"/>
          <w:szCs w:val="24"/>
        </w:rPr>
      </w:pPr>
      <w:r>
        <w:rPr>
          <w:rFonts w:ascii="Times New Roman" w:hAnsi="Times New Roman" w:cs="Times New Roman"/>
          <w:sz w:val="24"/>
          <w:szCs w:val="24"/>
        </w:rPr>
        <w:t xml:space="preserve">      7. ZAČLENENIE PRIEREZOVÝCH TÉM</w:t>
      </w:r>
    </w:p>
    <w:p>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0"/>
        </w:tabs>
        <w:rPr>
          <w:rFonts w:ascii="Times New Roman" w:hAnsi="Times New Roman" w:cs="Times New Roman"/>
          <w:sz w:val="24"/>
          <w:szCs w:val="24"/>
        </w:rPr>
      </w:pPr>
      <w:r>
        <w:rPr>
          <w:rFonts w:ascii="Times New Roman" w:hAnsi="Times New Roman" w:cs="Times New Roman"/>
          <w:sz w:val="24"/>
          <w:szCs w:val="24"/>
        </w:rPr>
        <w:t xml:space="preserve">     8. BEZPEČNOSŤ A OCHRANA ZDRAVIA PRI VÝCHOVE A VZDELÁVANÍ </w:t>
      </w:r>
    </w:p>
    <w:p>
      <w:pPr>
        <w:tabs>
          <w:tab w:val="left" w:pos="0"/>
        </w:tabs>
        <w:rPr>
          <w:rFonts w:ascii="Times New Roman" w:hAnsi="Times New Roman" w:cs="Times New Roman"/>
          <w:sz w:val="24"/>
          <w:szCs w:val="24"/>
        </w:rPr>
      </w:pPr>
    </w:p>
    <w:p>
      <w:pPr>
        <w:tabs>
          <w:tab w:val="left" w:pos="0"/>
        </w:tabs>
        <w:rPr>
          <w:rFonts w:ascii="Times New Roman" w:hAnsi="Times New Roman" w:cs="Times New Roman"/>
          <w:sz w:val="24"/>
          <w:szCs w:val="24"/>
        </w:rPr>
      </w:pPr>
    </w:p>
    <w:p>
      <w:pPr>
        <w:pStyle w:val="40"/>
        <w:numPr>
          <w:ilvl w:val="0"/>
          <w:numId w:val="4"/>
        </w:numPr>
        <w:tabs>
          <w:tab w:val="left" w:pos="0"/>
        </w:tabs>
        <w:rPr>
          <w:rFonts w:ascii="Times New Roman" w:hAnsi="Times New Roman" w:cs="Times New Roman"/>
          <w:sz w:val="24"/>
          <w:szCs w:val="24"/>
          <w:u w:val="single"/>
        </w:rPr>
      </w:pPr>
      <w:r>
        <w:rPr>
          <w:rFonts w:ascii="Times New Roman" w:hAnsi="Times New Roman" w:cs="Times New Roman"/>
          <w:sz w:val="24"/>
          <w:szCs w:val="24"/>
          <w:u w:val="single"/>
        </w:rPr>
        <w:t xml:space="preserve">    VNÚTORNÝ SYSTÉM KONTROLY A HODNOTENIA</w:t>
      </w:r>
    </w:p>
    <w:p>
      <w:pPr>
        <w:tabs>
          <w:tab w:val="left" w:pos="0"/>
          <w:tab w:val="left" w:pos="993"/>
        </w:tabs>
        <w:rPr>
          <w:rFonts w:ascii="Times New Roman" w:hAnsi="Times New Roman" w:cs="Times New Roman"/>
          <w:sz w:val="24"/>
          <w:szCs w:val="24"/>
        </w:rPr>
      </w:pPr>
    </w:p>
    <w:p>
      <w:pPr>
        <w:tabs>
          <w:tab w:val="left" w:pos="0"/>
          <w:tab w:val="left" w:pos="993"/>
        </w:tabs>
        <w:rPr>
          <w:rFonts w:ascii="Times New Roman" w:hAnsi="Times New Roman" w:cs="Times New Roman"/>
          <w:sz w:val="24"/>
          <w:szCs w:val="24"/>
        </w:rPr>
      </w:pPr>
    </w:p>
    <w:p>
      <w:pPr>
        <w:pStyle w:val="40"/>
        <w:numPr>
          <w:ilvl w:val="0"/>
          <w:numId w:val="8"/>
        </w:numPr>
        <w:tabs>
          <w:tab w:val="left" w:pos="0"/>
          <w:tab w:val="left" w:pos="3940"/>
        </w:tabs>
        <w:ind w:hanging="436"/>
        <w:rPr>
          <w:rFonts w:ascii="Times New Roman" w:hAnsi="Times New Roman" w:cs="Times New Roman"/>
          <w:sz w:val="24"/>
          <w:szCs w:val="24"/>
        </w:rPr>
      </w:pPr>
      <w:r>
        <w:rPr>
          <w:rFonts w:ascii="Times New Roman" w:hAnsi="Times New Roman" w:cs="Times New Roman"/>
          <w:sz w:val="24"/>
          <w:szCs w:val="24"/>
        </w:rPr>
        <w:t>HODNOTENIE VZDELÁVACÍCH VÝSLEDKOV PRÁCE ŽIAKOV</w:t>
      </w:r>
    </w:p>
    <w:p>
      <w:pPr>
        <w:tabs>
          <w:tab w:val="left" w:pos="0"/>
          <w:tab w:val="left" w:pos="3940"/>
        </w:tabs>
        <w:rPr>
          <w:rFonts w:ascii="Times New Roman" w:hAnsi="Times New Roman" w:cs="Times New Roman"/>
          <w:sz w:val="24"/>
          <w:szCs w:val="24"/>
        </w:rPr>
      </w:pPr>
    </w:p>
    <w:p>
      <w:pPr>
        <w:pStyle w:val="40"/>
        <w:numPr>
          <w:ilvl w:val="1"/>
          <w:numId w:val="8"/>
        </w:numPr>
        <w:tabs>
          <w:tab w:val="left" w:pos="0"/>
        </w:tabs>
        <w:ind w:hanging="436"/>
        <w:rPr>
          <w:rFonts w:ascii="Times New Roman" w:hAnsi="Times New Roman" w:cs="Times New Roman"/>
          <w:bCs/>
          <w:caps/>
          <w:sz w:val="24"/>
          <w:szCs w:val="24"/>
        </w:rPr>
      </w:pPr>
      <w:r>
        <w:rPr>
          <w:rFonts w:ascii="Times New Roman" w:hAnsi="Times New Roman" w:cs="Times New Roman"/>
          <w:bCs/>
          <w:sz w:val="24"/>
          <w:szCs w:val="24"/>
        </w:rPr>
        <w:t>VŠEOBECNÉ KRITÉRIÁ HODNOTENIA ŽIAKOV PRIMÁRNEHO VZDELÁVANIA – RADOSTNÁ ŠKOLA</w:t>
      </w:r>
    </w:p>
    <w:p>
      <w:pPr>
        <w:tabs>
          <w:tab w:val="left" w:pos="0"/>
        </w:tabs>
        <w:rPr>
          <w:rFonts w:ascii="Times New Roman" w:hAnsi="Times New Roman" w:cs="Times New Roman"/>
          <w:bCs/>
          <w:caps/>
          <w:sz w:val="24"/>
          <w:szCs w:val="24"/>
        </w:rPr>
      </w:pPr>
    </w:p>
    <w:p>
      <w:pPr>
        <w:pStyle w:val="40"/>
        <w:numPr>
          <w:ilvl w:val="2"/>
          <w:numId w:val="9"/>
        </w:numPr>
        <w:tabs>
          <w:tab w:val="left" w:pos="0"/>
        </w:tabs>
        <w:ind w:left="851" w:hanging="567"/>
        <w:rPr>
          <w:rFonts w:ascii="Times New Roman" w:hAnsi="Times New Roman" w:cs="Times New Roman"/>
          <w:bCs/>
          <w:sz w:val="24"/>
          <w:szCs w:val="24"/>
        </w:rPr>
      </w:pPr>
      <w:r>
        <w:rPr>
          <w:rFonts w:ascii="Times New Roman" w:hAnsi="Times New Roman" w:cs="Times New Roman"/>
          <w:bCs/>
          <w:sz w:val="24"/>
          <w:szCs w:val="24"/>
        </w:rPr>
        <w:t xml:space="preserve"> KRITÉRIÁ HODNOTENIA JEDNOTLIVÝCH PREDMETOV -  ISCED I.</w:t>
      </w:r>
    </w:p>
    <w:p>
      <w:pPr>
        <w:tabs>
          <w:tab w:val="left" w:pos="0"/>
        </w:tabs>
        <w:rPr>
          <w:rFonts w:ascii="Times New Roman" w:hAnsi="Times New Roman" w:cs="Times New Roman"/>
          <w:bCs/>
          <w:caps/>
          <w:sz w:val="24"/>
          <w:szCs w:val="24"/>
        </w:rPr>
      </w:pPr>
    </w:p>
    <w:p>
      <w:pPr>
        <w:tabs>
          <w:tab w:val="left" w:pos="142"/>
        </w:tabs>
        <w:ind w:left="709" w:hanging="425"/>
        <w:rPr>
          <w:rFonts w:ascii="Times New Roman" w:hAnsi="Times New Roman" w:cs="Times New Roman"/>
          <w:bCs/>
          <w:sz w:val="24"/>
          <w:szCs w:val="24"/>
        </w:rPr>
      </w:pPr>
      <w:r>
        <w:rPr>
          <w:rFonts w:ascii="Times New Roman" w:hAnsi="Times New Roman" w:cs="Times New Roman"/>
          <w:bCs/>
          <w:sz w:val="24"/>
          <w:szCs w:val="24"/>
        </w:rPr>
        <w:t xml:space="preserve">1.2  VŠEOBECNÉ KRITÉRIÁ HODNOTENIA ŽIAKOV NIŽŠIEHO SEKUNDÁRNEHO  VZDELÁVANIA </w:t>
      </w:r>
    </w:p>
    <w:p>
      <w:pPr>
        <w:tabs>
          <w:tab w:val="left" w:pos="0"/>
        </w:tabs>
        <w:rPr>
          <w:rFonts w:ascii="Times New Roman" w:hAnsi="Times New Roman" w:cs="Times New Roman"/>
          <w:bCs/>
          <w:caps/>
          <w:sz w:val="24"/>
          <w:szCs w:val="24"/>
        </w:rPr>
      </w:pPr>
    </w:p>
    <w:p>
      <w:pPr>
        <w:tabs>
          <w:tab w:val="left" w:pos="0"/>
        </w:tabs>
        <w:ind w:firstLine="284"/>
        <w:rPr>
          <w:rFonts w:ascii="Times New Roman" w:hAnsi="Times New Roman" w:cs="Times New Roman"/>
          <w:bCs/>
          <w:sz w:val="24"/>
          <w:szCs w:val="24"/>
        </w:rPr>
      </w:pPr>
      <w:r>
        <w:rPr>
          <w:rFonts w:ascii="Times New Roman" w:hAnsi="Times New Roman" w:cs="Times New Roman"/>
          <w:bCs/>
          <w:sz w:val="24"/>
          <w:szCs w:val="24"/>
        </w:rPr>
        <w:t>1.2.1 KRITÉRIÁ HODNOTENIA JEDNOTLIVÝCH PREDMETOV - ISCED II.</w:t>
      </w:r>
    </w:p>
    <w:p>
      <w:pPr>
        <w:tabs>
          <w:tab w:val="left" w:pos="0"/>
        </w:tabs>
        <w:rPr>
          <w:rFonts w:ascii="Times New Roman" w:hAnsi="Times New Roman" w:cs="Times New Roman"/>
          <w:bCs/>
          <w:caps/>
          <w:sz w:val="24"/>
          <w:szCs w:val="24"/>
        </w:rPr>
      </w:pPr>
    </w:p>
    <w:p>
      <w:pPr>
        <w:pStyle w:val="3"/>
        <w:tabs>
          <w:tab w:val="left" w:pos="284"/>
        </w:tabs>
        <w:ind w:left="0" w:firstLine="284"/>
        <w:rPr>
          <w:rFonts w:ascii="Times New Roman" w:hAnsi="Times New Roman" w:cs="Times New Roman"/>
          <w:b w:val="0"/>
        </w:rPr>
      </w:pPr>
      <w:r>
        <w:rPr>
          <w:rFonts w:ascii="Times New Roman" w:hAnsi="Times New Roman" w:cs="Times New Roman"/>
          <w:b w:val="0"/>
        </w:rPr>
        <w:t>1.3  HODNOTENIE ŽIAKOV SO ŠVVP</w:t>
      </w:r>
    </w:p>
    <w:p>
      <w:pPr>
        <w:pStyle w:val="3"/>
        <w:tabs>
          <w:tab w:val="left" w:pos="0"/>
        </w:tabs>
        <w:ind w:left="0"/>
        <w:rPr>
          <w:rFonts w:ascii="Times New Roman" w:hAnsi="Times New Roman" w:cs="Times New Roman"/>
          <w:b w:val="0"/>
        </w:rPr>
      </w:pPr>
    </w:p>
    <w:p>
      <w:pPr>
        <w:pStyle w:val="3"/>
        <w:tabs>
          <w:tab w:val="left" w:pos="0"/>
        </w:tabs>
        <w:ind w:left="0" w:firstLine="284"/>
        <w:rPr>
          <w:rFonts w:ascii="Times New Roman" w:hAnsi="Times New Roman" w:cs="Times New Roman"/>
          <w:b w:val="0"/>
        </w:rPr>
      </w:pPr>
      <w:r>
        <w:rPr>
          <w:rFonts w:ascii="Times New Roman" w:hAnsi="Times New Roman" w:cs="Times New Roman"/>
          <w:b w:val="0"/>
        </w:rPr>
        <w:t xml:space="preserve">1.3.1 KRITÉRIÁ, HODNOTENIA ŽIAKOV SO ŠVVP V JEDNOTLIVÝCH VYUČOVACÍCH </w:t>
      </w:r>
    </w:p>
    <w:p>
      <w:pPr>
        <w:pStyle w:val="3"/>
        <w:tabs>
          <w:tab w:val="left" w:pos="0"/>
        </w:tabs>
        <w:ind w:left="0" w:firstLine="851"/>
        <w:rPr>
          <w:rFonts w:ascii="Times New Roman" w:hAnsi="Times New Roman" w:cs="Times New Roman"/>
          <w:b w:val="0"/>
        </w:rPr>
      </w:pPr>
      <w:r>
        <w:rPr>
          <w:rFonts w:ascii="Times New Roman" w:hAnsi="Times New Roman" w:cs="Times New Roman"/>
          <w:b w:val="0"/>
        </w:rPr>
        <w:t>PREDMETOCH</w:t>
      </w:r>
    </w:p>
    <w:p>
      <w:pPr>
        <w:pStyle w:val="3"/>
        <w:tabs>
          <w:tab w:val="left" w:pos="0"/>
        </w:tabs>
        <w:ind w:left="0"/>
        <w:rPr>
          <w:rFonts w:ascii="Times New Roman" w:hAnsi="Times New Roman" w:cs="Times New Roman"/>
          <w:b w:val="0"/>
        </w:rPr>
      </w:pPr>
    </w:p>
    <w:p>
      <w:pPr>
        <w:pStyle w:val="3"/>
        <w:tabs>
          <w:tab w:val="left" w:pos="0"/>
        </w:tabs>
        <w:ind w:left="0" w:firstLine="284"/>
        <w:rPr>
          <w:rFonts w:ascii="Times New Roman" w:hAnsi="Times New Roman" w:cs="Times New Roman"/>
          <w:b w:val="0"/>
        </w:rPr>
      </w:pPr>
      <w:r>
        <w:rPr>
          <w:rFonts w:ascii="Times New Roman" w:hAnsi="Times New Roman" w:cs="Times New Roman"/>
          <w:b w:val="0"/>
        </w:rPr>
        <w:t xml:space="preserve">1.3.2 KRITÉRIÁ, HODNOTENIA ŽIAKOV SO ŠVVP PRE ISCED 1. </w:t>
      </w:r>
    </w:p>
    <w:p>
      <w:pPr>
        <w:pStyle w:val="3"/>
        <w:tabs>
          <w:tab w:val="left" w:pos="0"/>
        </w:tabs>
        <w:ind w:hanging="796"/>
        <w:rPr>
          <w:rFonts w:ascii="Times New Roman" w:hAnsi="Times New Roman" w:cs="Times New Roman"/>
          <w:b w:val="0"/>
        </w:rPr>
      </w:pPr>
    </w:p>
    <w:p>
      <w:pPr>
        <w:pStyle w:val="3"/>
        <w:numPr>
          <w:ilvl w:val="2"/>
          <w:numId w:val="10"/>
        </w:numPr>
        <w:tabs>
          <w:tab w:val="left" w:pos="0"/>
        </w:tabs>
        <w:rPr>
          <w:rFonts w:ascii="Times New Roman" w:hAnsi="Times New Roman" w:cs="Times New Roman"/>
          <w:b w:val="0"/>
        </w:rPr>
      </w:pPr>
      <w:r>
        <w:rPr>
          <w:rFonts w:ascii="Times New Roman" w:hAnsi="Times New Roman" w:cs="Times New Roman"/>
          <w:b w:val="0"/>
        </w:rPr>
        <w:t>KRITÉRIÁ, HODNOTENIA ŽIAKOV SO ŠVVP PRE ISCED 2</w:t>
      </w:r>
    </w:p>
    <w:p>
      <w:pPr>
        <w:pStyle w:val="3"/>
        <w:tabs>
          <w:tab w:val="left" w:pos="0"/>
        </w:tabs>
        <w:rPr>
          <w:rFonts w:ascii="Times New Roman" w:hAnsi="Times New Roman" w:cs="Times New Roman"/>
          <w:b w:val="0"/>
        </w:rPr>
      </w:pPr>
    </w:p>
    <w:p>
      <w:pPr>
        <w:pStyle w:val="3"/>
        <w:tabs>
          <w:tab w:val="left" w:pos="0"/>
        </w:tabs>
        <w:ind w:left="0" w:hanging="796"/>
        <w:rPr>
          <w:rFonts w:ascii="Times New Roman" w:hAnsi="Times New Roman" w:cs="Times New Roman"/>
          <w:b w:val="0"/>
        </w:rPr>
      </w:pPr>
    </w:p>
    <w:p>
      <w:pPr>
        <w:pStyle w:val="40"/>
        <w:numPr>
          <w:ilvl w:val="0"/>
          <w:numId w:val="4"/>
        </w:numPr>
        <w:tabs>
          <w:tab w:val="left" w:pos="0"/>
          <w:tab w:val="left" w:pos="3940"/>
        </w:tabs>
        <w:rPr>
          <w:rFonts w:ascii="Times New Roman" w:hAnsi="Times New Roman" w:cs="Times New Roman"/>
          <w:bCs/>
          <w:sz w:val="24"/>
          <w:szCs w:val="24"/>
          <w:u w:val="single"/>
        </w:rPr>
      </w:pPr>
      <w:r>
        <w:rPr>
          <w:rFonts w:ascii="Times New Roman" w:hAnsi="Times New Roman" w:cs="Times New Roman"/>
          <w:bCs/>
          <w:sz w:val="24"/>
          <w:szCs w:val="24"/>
          <w:u w:val="single"/>
        </w:rPr>
        <w:t>VNÚTORNÝ SYSTÉM KONTROLY A HODNOTENIA PEDAGOGICKÉHO A ODBORNÉHO ZAMESTNANCA</w:t>
      </w:r>
    </w:p>
    <w:p>
      <w:pPr>
        <w:tabs>
          <w:tab w:val="left" w:pos="0"/>
        </w:tabs>
        <w:ind w:hanging="796"/>
        <w:rPr>
          <w:rFonts w:ascii="Times New Roman" w:hAnsi="Times New Roman" w:cs="Times New Roman"/>
          <w:sz w:val="24"/>
          <w:szCs w:val="24"/>
        </w:rPr>
      </w:pPr>
    </w:p>
    <w:p>
      <w:pPr>
        <w:pStyle w:val="40"/>
        <w:numPr>
          <w:ilvl w:val="0"/>
          <w:numId w:val="11"/>
        </w:numPr>
        <w:tabs>
          <w:tab w:val="left" w:pos="0"/>
        </w:tabs>
        <w:rPr>
          <w:rFonts w:ascii="Times New Roman" w:hAnsi="Times New Roman" w:cs="Times New Roman"/>
          <w:sz w:val="24"/>
          <w:szCs w:val="24"/>
        </w:rPr>
      </w:pPr>
      <w:r>
        <w:rPr>
          <w:rFonts w:ascii="Times New Roman" w:hAnsi="Times New Roman" w:cs="Times New Roman"/>
          <w:sz w:val="24"/>
          <w:szCs w:val="24"/>
        </w:rPr>
        <w:t xml:space="preserve">VNÚTORNÝ SYSTÉM KONTROLY A HODNOTENIA ZAMESTNANCOV ŠKOLY </w:t>
      </w:r>
    </w:p>
    <w:p>
      <w:pPr>
        <w:tabs>
          <w:tab w:val="left" w:pos="0"/>
        </w:tabs>
        <w:ind w:hanging="796"/>
        <w:rPr>
          <w:rFonts w:ascii="Times New Roman" w:hAnsi="Times New Roman" w:cs="Times New Roman"/>
          <w:sz w:val="24"/>
          <w:szCs w:val="24"/>
        </w:rPr>
      </w:pPr>
    </w:p>
    <w:p>
      <w:pPr>
        <w:pStyle w:val="2"/>
        <w:tabs>
          <w:tab w:val="left" w:pos="142"/>
        </w:tabs>
        <w:spacing w:before="0"/>
        <w:ind w:left="426" w:hanging="426"/>
        <w:jc w:val="both"/>
        <w:rPr>
          <w:rFonts w:ascii="Times New Roman" w:hAnsi="Times New Roman" w:cs="Times New Roman"/>
          <w:sz w:val="24"/>
          <w:szCs w:val="24"/>
        </w:rPr>
      </w:pPr>
      <w:r>
        <w:rPr>
          <w:rFonts w:ascii="Times New Roman" w:hAnsi="Times New Roman" w:cs="Times New Roman"/>
          <w:sz w:val="24"/>
          <w:szCs w:val="24"/>
        </w:rPr>
        <w:t xml:space="preserve">1.1 POŽIADAVKA NA PROFESIJNÝ ROZVOJ PEDAGOGICKÝCH A ODBORNÝCH ZAMESTNANCOV </w:t>
      </w:r>
    </w:p>
    <w:p>
      <w:pPr>
        <w:pStyle w:val="2"/>
        <w:tabs>
          <w:tab w:val="left" w:pos="0"/>
        </w:tabs>
        <w:spacing w:before="0"/>
        <w:ind w:hanging="796"/>
        <w:jc w:val="both"/>
        <w:rPr>
          <w:rFonts w:ascii="Times New Roman" w:hAnsi="Times New Roman" w:cs="Times New Roman"/>
          <w:sz w:val="24"/>
          <w:szCs w:val="24"/>
        </w:rPr>
      </w:pPr>
    </w:p>
    <w:p>
      <w:pPr>
        <w:tabs>
          <w:tab w:val="left" w:pos="426"/>
          <w:tab w:val="left" w:pos="1159"/>
        </w:tabs>
        <w:ind w:left="851" w:hanging="425"/>
        <w:rPr>
          <w:rFonts w:ascii="Times New Roman" w:hAnsi="Times New Roman" w:cs="Times New Roman"/>
          <w:sz w:val="24"/>
          <w:szCs w:val="24"/>
          <w:u w:val="single"/>
        </w:rPr>
      </w:pPr>
      <w:r>
        <w:rPr>
          <w:rFonts w:ascii="Times New Roman" w:hAnsi="Times New Roman" w:cs="Times New Roman"/>
          <w:spacing w:val="3"/>
          <w:sz w:val="24"/>
          <w:szCs w:val="24"/>
        </w:rPr>
        <w:t xml:space="preserve">V.       </w:t>
      </w:r>
      <w:r>
        <w:rPr>
          <w:rFonts w:ascii="Times New Roman" w:hAnsi="Times New Roman" w:cs="Times New Roman"/>
          <w:spacing w:val="3"/>
          <w:sz w:val="24"/>
          <w:szCs w:val="24"/>
          <w:u w:val="single"/>
        </w:rPr>
        <w:t xml:space="preserve">VÝCHOVA </w:t>
      </w:r>
      <w:r>
        <w:rPr>
          <w:rFonts w:ascii="Times New Roman" w:hAnsi="Times New Roman" w:cs="Times New Roman"/>
          <w:sz w:val="24"/>
          <w:szCs w:val="24"/>
          <w:u w:val="single"/>
        </w:rPr>
        <w:t xml:space="preserve">A </w:t>
      </w:r>
      <w:r>
        <w:rPr>
          <w:rFonts w:ascii="Times New Roman" w:hAnsi="Times New Roman" w:cs="Times New Roman"/>
          <w:spacing w:val="4"/>
          <w:sz w:val="24"/>
          <w:szCs w:val="24"/>
          <w:u w:val="single"/>
        </w:rPr>
        <w:t xml:space="preserve">VZDELÁVANIE </w:t>
      </w:r>
      <w:r>
        <w:rPr>
          <w:rFonts w:ascii="Times New Roman" w:hAnsi="Times New Roman" w:cs="Times New Roman"/>
          <w:spacing w:val="2"/>
          <w:sz w:val="24"/>
          <w:szCs w:val="24"/>
          <w:u w:val="single"/>
        </w:rPr>
        <w:t xml:space="preserve">DETÍ </w:t>
      </w:r>
      <w:r>
        <w:rPr>
          <w:rFonts w:ascii="Times New Roman" w:hAnsi="Times New Roman" w:cs="Times New Roman"/>
          <w:sz w:val="24"/>
          <w:szCs w:val="24"/>
          <w:u w:val="single"/>
        </w:rPr>
        <w:t xml:space="preserve">A </w:t>
      </w:r>
      <w:r>
        <w:rPr>
          <w:rFonts w:ascii="Times New Roman" w:hAnsi="Times New Roman" w:cs="Times New Roman"/>
          <w:spacing w:val="3"/>
          <w:sz w:val="24"/>
          <w:szCs w:val="24"/>
          <w:u w:val="single"/>
        </w:rPr>
        <w:t xml:space="preserve">ŽIAKOV </w:t>
      </w:r>
      <w:r>
        <w:rPr>
          <w:rFonts w:ascii="Times New Roman" w:hAnsi="Times New Roman" w:cs="Times New Roman"/>
          <w:sz w:val="24"/>
          <w:szCs w:val="24"/>
          <w:u w:val="single"/>
        </w:rPr>
        <w:t>ŠVVP</w:t>
      </w:r>
    </w:p>
    <w:p>
      <w:pPr>
        <w:tabs>
          <w:tab w:val="left" w:pos="0"/>
          <w:tab w:val="left" w:pos="1159"/>
        </w:tabs>
        <w:ind w:hanging="796"/>
        <w:rPr>
          <w:rFonts w:ascii="Times New Roman" w:hAnsi="Times New Roman" w:cs="Times New Roman"/>
          <w:sz w:val="24"/>
          <w:szCs w:val="24"/>
          <w:u w:val="single"/>
        </w:rPr>
      </w:pPr>
    </w:p>
    <w:p>
      <w:pPr>
        <w:tabs>
          <w:tab w:val="left" w:pos="0"/>
          <w:tab w:val="left" w:pos="1159"/>
        </w:tabs>
        <w:rPr>
          <w:rFonts w:ascii="Times New Roman" w:hAnsi="Times New Roman" w:cs="Times New Roman"/>
          <w:sz w:val="24"/>
          <w:szCs w:val="24"/>
        </w:rPr>
      </w:pPr>
    </w:p>
    <w:p>
      <w:pPr>
        <w:tabs>
          <w:tab w:val="left" w:pos="0"/>
          <w:tab w:val="left" w:pos="1159"/>
        </w:tabs>
        <w:rPr>
          <w:rFonts w:ascii="Times New Roman" w:hAnsi="Times New Roman" w:cs="Times New Roman"/>
          <w:sz w:val="24"/>
          <w:szCs w:val="24"/>
        </w:rPr>
      </w:pPr>
    </w:p>
    <w:p>
      <w:pPr>
        <w:tabs>
          <w:tab w:val="left" w:pos="0"/>
          <w:tab w:val="left" w:pos="1159"/>
        </w:tabs>
        <w:rPr>
          <w:rFonts w:ascii="Times New Roman" w:hAnsi="Times New Roman" w:cs="Times New Roman"/>
          <w:sz w:val="24"/>
          <w:szCs w:val="24"/>
        </w:rPr>
      </w:pPr>
      <w:r>
        <w:rPr>
          <w:rFonts w:ascii="Times New Roman" w:hAnsi="Times New Roman" w:cs="Times New Roman"/>
          <w:sz w:val="24"/>
          <w:szCs w:val="24"/>
        </w:rPr>
        <w:t>PRÍLOHY :</w:t>
      </w:r>
    </w:p>
    <w:p>
      <w:pPr>
        <w:tabs>
          <w:tab w:val="left" w:pos="0"/>
        </w:tabs>
        <w:ind w:hanging="796"/>
        <w:rPr>
          <w:rFonts w:ascii="Times New Roman" w:hAnsi="Times New Roman" w:cs="Times New Roman"/>
          <w:sz w:val="24"/>
          <w:szCs w:val="24"/>
        </w:rPr>
      </w:pPr>
    </w:p>
    <w:p>
      <w:pPr>
        <w:ind w:left="-3" w:right="2"/>
        <w:rPr>
          <w:rFonts w:ascii="Times New Roman" w:hAnsi="Times New Roman" w:cs="Times New Roman"/>
          <w:sz w:val="24"/>
          <w:szCs w:val="24"/>
        </w:rPr>
      </w:pPr>
      <w:r>
        <w:t xml:space="preserve">   </w:t>
      </w:r>
    </w:p>
    <w:p>
      <w:pPr>
        <w:ind w:left="-3" w:right="2"/>
        <w:rPr>
          <w:rFonts w:ascii="Times New Roman" w:hAnsi="Times New Roman" w:cs="Times New Roman"/>
          <w:sz w:val="24"/>
          <w:szCs w:val="24"/>
        </w:rPr>
      </w:pPr>
      <w:r>
        <w:rPr>
          <w:rFonts w:ascii="Times New Roman" w:hAnsi="Times New Roman" w:cs="Times New Roman"/>
          <w:sz w:val="24"/>
          <w:szCs w:val="24"/>
        </w:rPr>
        <w:t>1. Základné rizikové faktory školského neúspechu</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 Školská stratégia znižovania školského neúspechu a podporné opatrenia pre žiakov v závislosti od výchovno-vzdelávacích potrieb žiakov</w:t>
      </w:r>
    </w:p>
    <w:p>
      <w:pPr>
        <w:ind w:left="-3" w:right="2"/>
        <w:rPr>
          <w:rFonts w:ascii="Times New Roman" w:hAnsi="Times New Roman" w:cs="Times New Roman"/>
          <w:sz w:val="24"/>
          <w:szCs w:val="24"/>
        </w:rPr>
      </w:pPr>
    </w:p>
    <w:p>
      <w:pPr>
        <w:ind w:left="-3" w:right="2"/>
        <w:rPr>
          <w:rFonts w:ascii="Times New Roman" w:hAnsi="Times New Roman" w:cs="Times New Roman"/>
          <w:sz w:val="24"/>
          <w:szCs w:val="24"/>
        </w:rPr>
      </w:pPr>
      <w:r>
        <w:rPr>
          <w:rFonts w:ascii="Times New Roman" w:hAnsi="Times New Roman" w:cs="Times New Roman"/>
          <w:sz w:val="24"/>
          <w:szCs w:val="24"/>
        </w:rPr>
        <w:t>3. Systém podpory pre žiakov školy</w:t>
      </w:r>
    </w:p>
    <w:p>
      <w:pPr>
        <w:ind w:right="2"/>
        <w:rPr>
          <w:rFonts w:ascii="Times New Roman" w:hAnsi="Times New Roman" w:cs="Times New Roman"/>
          <w:sz w:val="24"/>
          <w:szCs w:val="24"/>
        </w:rPr>
      </w:pPr>
    </w:p>
    <w:p>
      <w:pPr>
        <w:ind w:right="2"/>
        <w:rPr>
          <w:rFonts w:ascii="Times New Roman" w:hAnsi="Times New Roman" w:cs="Times New Roman"/>
          <w:sz w:val="24"/>
          <w:szCs w:val="24"/>
        </w:rPr>
      </w:pPr>
      <w:r>
        <w:rPr>
          <w:rFonts w:ascii="Times New Roman" w:hAnsi="Times New Roman" w:cs="Times New Roman"/>
          <w:sz w:val="24"/>
          <w:szCs w:val="24"/>
        </w:rPr>
        <w:t xml:space="preserve">4. Zásady hodnotenia žiaka so zdravotným znevýhodnením začleneného v základnej škole </w:t>
      </w:r>
    </w:p>
    <w:p>
      <w:pPr>
        <w:rPr>
          <w:rFonts w:ascii="Times New Roman" w:hAnsi="Times New Roman" w:cs="Times New Roman"/>
          <w:sz w:val="24"/>
          <w:szCs w:val="24"/>
        </w:rPr>
      </w:pPr>
    </w:p>
    <w:p>
      <w:pPr>
        <w:sectPr>
          <w:type w:val="continuous"/>
          <w:pgSz w:w="11910" w:h="16840"/>
          <w:pgMar w:top="2059" w:right="1060" w:bottom="1450" w:left="740" w:header="708" w:footer="708" w:gutter="0"/>
          <w:cols w:space="708" w:num="1"/>
        </w:sectPr>
      </w:pPr>
    </w:p>
    <w:p>
      <w:pPr>
        <w:pStyle w:val="12"/>
        <w:spacing w:before="6"/>
        <w:rPr>
          <w:sz w:val="28"/>
        </w:rPr>
      </w:pPr>
    </w:p>
    <w:p>
      <w:pPr>
        <w:pStyle w:val="40"/>
        <w:numPr>
          <w:ilvl w:val="0"/>
          <w:numId w:val="12"/>
        </w:numPr>
        <w:tabs>
          <w:tab w:val="left" w:pos="882"/>
          <w:tab w:val="left" w:pos="883"/>
        </w:tabs>
        <w:spacing w:before="101"/>
        <w:rPr>
          <w:rFonts w:ascii="Times New Roman" w:hAnsi="Times New Roman" w:cs="Times New Roman"/>
          <w:b/>
          <w:sz w:val="32"/>
        </w:rPr>
      </w:pPr>
      <w:r>
        <w:rPr>
          <w:rFonts w:ascii="Times New Roman" w:hAnsi="Times New Roman" w:cs="Times New Roman"/>
          <w:b/>
          <w:spacing w:val="3"/>
          <w:sz w:val="32"/>
        </w:rPr>
        <w:t>V</w:t>
      </w:r>
      <w:r>
        <w:rPr>
          <w:rFonts w:ascii="Times New Roman" w:hAnsi="Times New Roman" w:cs="Times New Roman"/>
          <w:b/>
          <w:spacing w:val="3"/>
          <w:sz w:val="24"/>
        </w:rPr>
        <w:t xml:space="preserve">ŠEOBECNÁ </w:t>
      </w:r>
      <w:r>
        <w:rPr>
          <w:rFonts w:ascii="Times New Roman" w:hAnsi="Times New Roman" w:cs="Times New Roman"/>
          <w:b/>
          <w:spacing w:val="4"/>
          <w:sz w:val="24"/>
        </w:rPr>
        <w:t>CHARAKTERISTIKA</w:t>
      </w:r>
      <w:r>
        <w:rPr>
          <w:rFonts w:ascii="Times New Roman" w:hAnsi="Times New Roman" w:cs="Times New Roman"/>
          <w:b/>
          <w:spacing w:val="11"/>
          <w:sz w:val="24"/>
        </w:rPr>
        <w:t xml:space="preserve"> </w:t>
      </w:r>
      <w:r>
        <w:rPr>
          <w:rFonts w:ascii="Times New Roman" w:hAnsi="Times New Roman" w:cs="Times New Roman"/>
          <w:b/>
          <w:spacing w:val="3"/>
          <w:sz w:val="24"/>
        </w:rPr>
        <w:t>ŠKOLY</w:t>
      </w:r>
    </w:p>
    <w:p>
      <w:pPr>
        <w:tabs>
          <w:tab w:val="left" w:pos="1026"/>
          <w:tab w:val="left" w:pos="1027"/>
        </w:tabs>
        <w:rPr>
          <w:rFonts w:ascii="Times New Roman" w:hAnsi="Times New Roman" w:cs="Times New Roman"/>
          <w:b/>
          <w:sz w:val="24"/>
          <w:szCs w:val="24"/>
        </w:rPr>
      </w:pPr>
    </w:p>
    <w:p>
      <w:pPr>
        <w:pStyle w:val="2"/>
      </w:pPr>
    </w:p>
    <w:p>
      <w:pPr>
        <w:ind w:left="-3" w:right="2" w:firstLine="429"/>
        <w:jc w:val="both"/>
        <w:rPr>
          <w:rFonts w:ascii="Times New Roman" w:hAnsi="Times New Roman" w:cs="Times New Roman"/>
          <w:sz w:val="24"/>
          <w:szCs w:val="24"/>
        </w:rPr>
      </w:pPr>
      <w:r>
        <w:rPr>
          <w:rFonts w:ascii="Times New Roman" w:hAnsi="Times New Roman" w:cs="Times New Roman"/>
          <w:sz w:val="24"/>
          <w:szCs w:val="24"/>
        </w:rPr>
        <w:t>Plnoorganizovaná základná škola nachádzajúca sa v blízkosti centra mesta, je to stará 130 ročná budova v pamiatkovej zóne mesta</w:t>
      </w:r>
      <w:r>
        <w:rPr>
          <w:rFonts w:ascii="Times New Roman" w:hAnsi="Times New Roman" w:cs="Times New Roman"/>
          <w:b/>
          <w:sz w:val="24"/>
          <w:szCs w:val="24"/>
        </w:rPr>
        <w:t xml:space="preserve">.  </w:t>
      </w:r>
    </w:p>
    <w:p>
      <w:pPr>
        <w:pStyle w:val="25"/>
        <w:ind w:firstLine="449"/>
        <w:jc w:val="both"/>
      </w:pPr>
      <w:r>
        <w:t xml:space="preserve">Vyučovanie prebieha v hlavnej budove a v prístavbe, kde majú triedy žiaci prvého stupňa. Prístavba sa nachádza v areáli školy. </w:t>
      </w:r>
    </w:p>
    <w:p>
      <w:pPr>
        <w:pStyle w:val="25"/>
        <w:ind w:firstLine="449"/>
        <w:jc w:val="both"/>
      </w:pPr>
      <w:r>
        <w:t>Škola disponuje 25 učebňami, z nich využíva tieto odborné učebne: 2 učebne informatiky vybavené počítačmi, 1 notebook pre učiteľa a 1 dataprojektor na prezentačnú činnosť, stavebnice lego NXT, notebook, 2 jazykové učebne 1 jazykové laboratórium, odborná učebňa matematiky, prírodovedné laboratórium, odborná učebňa biológie vybavená PC, dataprojektorom a interaktívnou tabuľou a počítačom podporovaným laboratóriom, hudobný salónik, školská dielňa, 2 telocvične, fitnes miestnosť vybavené pomôckami na cvičenie, učebňa výtvarnej výchovy, hrnčiarska miestnosť s elektronickou pecou a hrnčiarskym kruhom. Vo všetkých 16 kmeňových triedach sú na podlahe laminátové parkety, triedy sú vybavené PC a dataprojektorom. Škola má k dispozícii počítače, ktoré sa postupne modernizujú. K dispozícii je žiacka knižnica a cvičná kuchynka.</w:t>
      </w:r>
    </w:p>
    <w:p>
      <w:pPr>
        <w:pStyle w:val="25"/>
        <w:ind w:firstLine="449"/>
        <w:jc w:val="both"/>
      </w:pPr>
      <w:r>
        <w:t>Škola má k dispozícii uzavretý školský dvor s detským dopravným ihriskom, nové multifunkčné ihrisko, relaxačnú zónu, pieskovisko, altánok, certifikované ihrisko s drevenými preliezkami dávajú priestor zdravému životnému štýlu a pohybu žiakov na hodinách telesnej výchovy, cez prestávky, v ŠKD, v rámci outdoorového vzdelávania.</w:t>
      </w:r>
    </w:p>
    <w:p>
      <w:pPr>
        <w:pStyle w:val="25"/>
        <w:ind w:firstLine="449"/>
        <w:jc w:val="both"/>
      </w:pPr>
      <w:r>
        <w:t xml:space="preserve">Odborné učebne umožňujú plne realizovať učebné osnovy a zvolené učebné varianty. Vybavenie kabinetov je postačujúce, ale je potrebné pomôcky pravidelne obnovovať a vymieňať za modernejšie, mnohé z vybavenia pochádza ešte z prvotného vybavenia školy. Pri obnove učebných pomôcok sú veľmi nápomocní rodičia, ako aj pedagógovia svojím tvorivým prístupom. Činnosť ŠKD prebieha v triedach, kde predpoludním prebiehal vyučovací proces. Triedy zodpovedajú priestorovým normám, sú vhodné na oddych a relaxáciu žiakov. </w:t>
      </w:r>
      <w:r>
        <w:rPr>
          <w:iCs/>
        </w:rPr>
        <w:t>Prostredie je esteticky dotvárané výrobkami a prácami detí a vychovávateliek ŠKD.</w:t>
      </w:r>
      <w:r>
        <w:t xml:space="preserve"> V každom oddelení je zriadená malá knižnica, oddelenia sú vybavené kobercom, spoločenskými hrami a technickými stavebnicami (lego, Cheva), každé oddelenie je vybavené PC, dataprojektorom a pripojením na internet. K dispozícii sú rovnaké priestory ako v doobedňajších hodinách pre výchovno-vzdelávací proces. Pre kvalitnú a pestrú výchovnú činnosť vo výchovných oddeleniach je každoročne potrebný nákup kníh a spotrebného materiálu. Súčasťou školy je aj zariadenie školského stravovania, ktoré má 7 zamestnancov na cca 400 stravníkov, prevažne žiakov a zamestnancov školy. Aby sa žiaci a všetci zamestnanci cítili v škole čo najpríjemnejšie, kladieme dôraz na upravené estetické prostredie tried, okolia školy, športoviska a chodieb, ktoré sme vybavili modernými vitrínami, nástenkami a informačnými tabuľami. </w:t>
      </w:r>
    </w:p>
    <w:p>
      <w:pPr>
        <w:pStyle w:val="25"/>
        <w:ind w:firstLine="449"/>
        <w:jc w:val="both"/>
      </w:pPr>
      <w:r>
        <w:t>O budovanie priateľskej atmosféry na škole medzi žiakmi a učiteľmi a medzi žiakmi navzájom sa usilujú nielen učitelia, ale aj samotní žiaci cez žiacky parlament a stretnutia s riaditeľom školy a vybranými učiteľmi. Na účely spoločných stretnutí využívame telocvičňu, spoločenskú miestnosť a pódium na školskom dvore.</w:t>
      </w:r>
    </w:p>
    <w:p>
      <w:pPr>
        <w:ind w:left="-3" w:right="2"/>
        <w:rPr>
          <w:rFonts w:ascii="Times New Roman" w:hAnsi="Times New Roman" w:cs="Times New Roman"/>
          <w:sz w:val="24"/>
          <w:szCs w:val="24"/>
        </w:rPr>
      </w:pPr>
    </w:p>
    <w:p>
      <w:pPr>
        <w:ind w:left="-3" w:right="2"/>
        <w:rPr>
          <w:rFonts w:ascii="Times New Roman" w:hAnsi="Times New Roman" w:cs="Times New Roman"/>
          <w:b/>
          <w:sz w:val="28"/>
          <w:szCs w:val="24"/>
        </w:rPr>
      </w:pPr>
      <w:r>
        <w:rPr>
          <w:rFonts w:ascii="Times New Roman" w:hAnsi="Times New Roman" w:cs="Times New Roman"/>
          <w:b/>
          <w:sz w:val="24"/>
          <w:szCs w:val="24"/>
        </w:rPr>
        <w:t xml:space="preserve">     1.1 Charakteristika pedagogického zboru </w:t>
      </w:r>
    </w:p>
    <w:p>
      <w:pPr>
        <w:ind w:left="-3" w:right="2"/>
        <w:jc w:val="both"/>
        <w:rPr>
          <w:rFonts w:ascii="Times New Roman" w:hAnsi="Times New Roman" w:cs="Times New Roman"/>
          <w:sz w:val="28"/>
          <w:szCs w:val="24"/>
        </w:rPr>
      </w:pPr>
    </w:p>
    <w:p>
      <w:pPr>
        <w:ind w:left="-3" w:right="2" w:firstLine="723"/>
        <w:jc w:val="both"/>
        <w:rPr>
          <w:rFonts w:ascii="Times New Roman" w:hAnsi="Times New Roman" w:cs="Times New Roman"/>
          <w:sz w:val="24"/>
          <w:szCs w:val="24"/>
        </w:rPr>
      </w:pPr>
      <w:r>
        <w:rPr>
          <w:rFonts w:ascii="Times New Roman" w:hAnsi="Times New Roman" w:cs="Times New Roman"/>
          <w:sz w:val="24"/>
          <w:szCs w:val="24"/>
        </w:rPr>
        <w:t xml:space="preserve">Pedagogický zbor tvoria učitelia I. a II. stupňa, 1 školský špeciálny pedagóg, 5 asistenti učiteľa, 1 sociálny pedagóg, 16 triedni, 6 netriedni učitelia, 2 vedúci pracovníci, z toho 1 riaditeľ školy. Pedagogický zbor ďalej tvorí 8 vychovávateliek ŠKD. Zbor tvorí 84 % žien a 16 % mužov. V rámci projektu POP štyria pracujú: 3 asistenti učiteľa a 1 sociálny pedagóg. </w:t>
      </w:r>
    </w:p>
    <w:p>
      <w:pPr>
        <w:ind w:left="-3" w:right="2" w:firstLine="287"/>
        <w:jc w:val="both"/>
        <w:rPr>
          <w:rFonts w:ascii="Times New Roman" w:hAnsi="Times New Roman" w:cs="Times New Roman"/>
          <w:sz w:val="24"/>
          <w:szCs w:val="24"/>
        </w:rPr>
      </w:pPr>
      <w:r>
        <w:rPr>
          <w:rFonts w:ascii="Times New Roman" w:hAnsi="Times New Roman" w:cs="Times New Roman"/>
          <w:sz w:val="24"/>
          <w:szCs w:val="24"/>
        </w:rPr>
        <w:t xml:space="preserve">Pedagogickí zamestnanci sú kvalifikovaní a odborne spôsobilí, majú schopnosti a skúsenosti pre prácu učiteľa základnej školy, 1 kolegyňa je nekvalifikovaná (študuje). Učitelia sa priebežne vzdelávajú v rôznych oblastiach pedagogickej práce na škole. V nasledujúcom období bude vzdelávanie pedagógov zamerané na aktualizačné, inovačné, špecializačné a funkčné vzdelávanie, ktoré bude realizované cez akreditované pracoviská podľa ponuky, poprípade cez pedagógov školy. Z radov pedagogických a odborných zamestnancov sa snažíme zabezpečiť čo najlepší servis pre školu, žiakov a rodičov: </w:t>
      </w:r>
    </w:p>
    <w:p>
      <w:pPr>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40"/>
        <w:widowControl/>
        <w:numPr>
          <w:ilvl w:val="0"/>
          <w:numId w:val="13"/>
        </w:numPr>
        <w:autoSpaceDE/>
        <w:autoSpaceDN/>
        <w:spacing w:after="49"/>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kariérový poradca  </w:t>
      </w:r>
    </w:p>
    <w:p>
      <w:pPr>
        <w:pStyle w:val="40"/>
        <w:widowControl/>
        <w:numPr>
          <w:ilvl w:val="0"/>
          <w:numId w:val="13"/>
        </w:numPr>
        <w:autoSpaceDE/>
        <w:autoSpaceDN/>
        <w:spacing w:after="47"/>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školský špeciálny pedagóg  </w:t>
      </w:r>
    </w:p>
    <w:p>
      <w:pPr>
        <w:pStyle w:val="40"/>
        <w:widowControl/>
        <w:numPr>
          <w:ilvl w:val="0"/>
          <w:numId w:val="13"/>
        </w:numPr>
        <w:autoSpaceDE/>
        <w:autoSpaceDN/>
        <w:spacing w:after="47"/>
        <w:ind w:left="0" w:right="2" w:firstLine="0"/>
        <w:jc w:val="both"/>
        <w:rPr>
          <w:rFonts w:ascii="Times New Roman" w:hAnsi="Times New Roman" w:cs="Times New Roman"/>
          <w:sz w:val="24"/>
          <w:szCs w:val="24"/>
        </w:rPr>
      </w:pPr>
      <w:r>
        <w:rPr>
          <w:rFonts w:ascii="Times New Roman" w:hAnsi="Times New Roman" w:cs="Times New Roman"/>
          <w:sz w:val="24"/>
          <w:szCs w:val="24"/>
        </w:rPr>
        <w:t>sociálny pedagóg</w:t>
      </w:r>
    </w:p>
    <w:p>
      <w:pPr>
        <w:pStyle w:val="40"/>
        <w:widowControl/>
        <w:numPr>
          <w:ilvl w:val="0"/>
          <w:numId w:val="13"/>
        </w:numPr>
        <w:autoSpaceDE/>
        <w:autoSpaceDN/>
        <w:spacing w:after="49"/>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pedagogickí asistenti  </w:t>
      </w:r>
    </w:p>
    <w:p>
      <w:pPr>
        <w:pStyle w:val="40"/>
        <w:widowControl/>
        <w:numPr>
          <w:ilvl w:val="0"/>
          <w:numId w:val="13"/>
        </w:numPr>
        <w:autoSpaceDE/>
        <w:autoSpaceDN/>
        <w:spacing w:after="48"/>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správca IKT  </w:t>
      </w:r>
    </w:p>
    <w:p>
      <w:pPr>
        <w:pStyle w:val="40"/>
        <w:widowControl/>
        <w:numPr>
          <w:ilvl w:val="0"/>
          <w:numId w:val="13"/>
        </w:numPr>
        <w:autoSpaceDE/>
        <w:autoSpaceDN/>
        <w:spacing w:after="49"/>
        <w:ind w:left="0" w:right="2" w:firstLine="0"/>
        <w:jc w:val="both"/>
        <w:rPr>
          <w:rFonts w:ascii="Times New Roman" w:hAnsi="Times New Roman" w:cs="Times New Roman"/>
          <w:sz w:val="24"/>
          <w:szCs w:val="24"/>
        </w:rPr>
      </w:pPr>
      <w:r>
        <w:rPr>
          <w:rFonts w:ascii="Times New Roman" w:hAnsi="Times New Roman" w:cs="Times New Roman"/>
          <w:sz w:val="24"/>
          <w:szCs w:val="24"/>
        </w:rPr>
        <w:t xml:space="preserve">koordinátor prevencie drogových závislostí a rizikového správania žiakov.  </w:t>
      </w:r>
    </w:p>
    <w:p>
      <w:pPr>
        <w:pStyle w:val="3"/>
        <w:ind w:left="1080"/>
        <w:jc w:val="both"/>
        <w:rPr>
          <w:rFonts w:ascii="Times New Roman" w:hAnsi="Times New Roman" w:cs="Times New Roman"/>
        </w:rPr>
      </w:pPr>
    </w:p>
    <w:p>
      <w:pPr>
        <w:pStyle w:val="3"/>
        <w:numPr>
          <w:ilvl w:val="2"/>
          <w:numId w:val="14"/>
        </w:numPr>
        <w:jc w:val="both"/>
        <w:rPr>
          <w:rFonts w:ascii="Times New Roman" w:hAnsi="Times New Roman" w:cs="Times New Roman"/>
        </w:rPr>
      </w:pPr>
      <w:bookmarkStart w:id="0" w:name="_Toc152678310"/>
      <w:r>
        <w:rPr>
          <w:rFonts w:ascii="Times New Roman" w:hAnsi="Times New Roman" w:cs="Times New Roman"/>
        </w:rPr>
        <w:t>Personálne zabezpečenie školy</w:t>
      </w:r>
      <w:bookmarkEnd w:id="0"/>
      <w:r>
        <w:rPr>
          <w:rFonts w:ascii="Times New Roman" w:hAnsi="Times New Roman" w:cs="Times New Roman"/>
        </w:rPr>
        <w:t xml:space="preserve"> </w:t>
      </w:r>
    </w:p>
    <w:p>
      <w:pPr>
        <w:pStyle w:val="3"/>
        <w:ind w:left="-5"/>
        <w:jc w:val="both"/>
        <w:rPr>
          <w:rFonts w:ascii="Times New Roman" w:hAnsi="Times New Roman" w:cs="Times New Roman"/>
        </w:rPr>
      </w:pPr>
    </w:p>
    <w:p>
      <w:pPr>
        <w:ind w:left="-3" w:right="5323"/>
        <w:rPr>
          <w:rFonts w:ascii="Times New Roman" w:hAnsi="Times New Roman" w:cs="Times New Roman"/>
          <w:sz w:val="24"/>
          <w:szCs w:val="24"/>
        </w:rPr>
      </w:pPr>
      <w:r>
        <w:rPr>
          <w:rFonts w:ascii="Times New Roman" w:hAnsi="Times New Roman" w:cs="Times New Roman"/>
          <w:sz w:val="24"/>
          <w:szCs w:val="24"/>
        </w:rPr>
        <w:t>riaditeľ školy  1</w:t>
      </w:r>
    </w:p>
    <w:p>
      <w:pPr>
        <w:ind w:left="-3" w:right="5323"/>
        <w:rPr>
          <w:rFonts w:ascii="Times New Roman" w:hAnsi="Times New Roman" w:cs="Times New Roman"/>
          <w:sz w:val="24"/>
          <w:szCs w:val="24"/>
        </w:rPr>
      </w:pPr>
      <w:r>
        <w:rPr>
          <w:rFonts w:ascii="Times New Roman" w:hAnsi="Times New Roman" w:cs="Times New Roman"/>
          <w:sz w:val="24"/>
          <w:szCs w:val="24"/>
        </w:rPr>
        <w:t>zástupkyňa riaditeľa školy  1</w:t>
      </w:r>
    </w:p>
    <w:p>
      <w:pPr>
        <w:ind w:left="-3" w:right="5323"/>
        <w:rPr>
          <w:rFonts w:ascii="Times New Roman" w:hAnsi="Times New Roman" w:cs="Times New Roman"/>
          <w:sz w:val="24"/>
          <w:szCs w:val="24"/>
        </w:rPr>
      </w:pPr>
      <w:r>
        <w:rPr>
          <w:rFonts w:ascii="Times New Roman" w:hAnsi="Times New Roman" w:cs="Times New Roman"/>
          <w:sz w:val="24"/>
          <w:szCs w:val="24"/>
        </w:rPr>
        <w:t>učitelia pre primárne vzdelávanie  9</w:t>
      </w:r>
    </w:p>
    <w:p>
      <w:pPr>
        <w:ind w:left="-3" w:right="5323"/>
        <w:rPr>
          <w:rFonts w:ascii="Times New Roman" w:hAnsi="Times New Roman" w:cs="Times New Roman"/>
          <w:sz w:val="24"/>
          <w:szCs w:val="24"/>
        </w:rPr>
      </w:pPr>
      <w:r>
        <w:rPr>
          <w:rFonts w:ascii="Times New Roman" w:hAnsi="Times New Roman" w:cs="Times New Roman"/>
          <w:sz w:val="24"/>
          <w:szCs w:val="24"/>
        </w:rPr>
        <w:t>učitelia pre nižšie stredné vzdelávanie  12</w:t>
      </w:r>
    </w:p>
    <w:p>
      <w:pPr>
        <w:ind w:left="-3" w:right="5323"/>
        <w:rPr>
          <w:rFonts w:ascii="Times New Roman" w:hAnsi="Times New Roman" w:cs="Times New Roman"/>
          <w:sz w:val="24"/>
          <w:szCs w:val="24"/>
        </w:rPr>
      </w:pPr>
      <w:r>
        <w:rPr>
          <w:rFonts w:ascii="Times New Roman" w:hAnsi="Times New Roman" w:cs="Times New Roman"/>
          <w:sz w:val="24"/>
          <w:szCs w:val="24"/>
        </w:rPr>
        <w:t xml:space="preserve">asistent učiteľa pre žiakov so ŠVVP  2 </w:t>
      </w:r>
    </w:p>
    <w:p>
      <w:pPr>
        <w:ind w:left="-3" w:right="2378"/>
        <w:rPr>
          <w:rFonts w:ascii="Times New Roman" w:hAnsi="Times New Roman" w:cs="Times New Roman"/>
          <w:sz w:val="24"/>
          <w:szCs w:val="24"/>
        </w:rPr>
      </w:pPr>
      <w:r>
        <w:rPr>
          <w:rFonts w:ascii="Times New Roman" w:hAnsi="Times New Roman" w:cs="Times New Roman"/>
          <w:sz w:val="24"/>
          <w:szCs w:val="24"/>
        </w:rPr>
        <w:t>asistent učiteľa pre žiakov so ŠVVP projekt  POP3  3</w:t>
      </w:r>
    </w:p>
    <w:p>
      <w:pPr>
        <w:ind w:left="-3" w:right="2378"/>
        <w:rPr>
          <w:rFonts w:ascii="Times New Roman" w:hAnsi="Times New Roman" w:cs="Times New Roman"/>
          <w:sz w:val="24"/>
          <w:szCs w:val="24"/>
        </w:rPr>
      </w:pPr>
      <w:r>
        <w:rPr>
          <w:rFonts w:ascii="Times New Roman" w:hAnsi="Times New Roman" w:cs="Times New Roman"/>
          <w:sz w:val="24"/>
          <w:szCs w:val="24"/>
        </w:rPr>
        <w:t xml:space="preserve">vychovávateľky ŠKD  8 </w:t>
      </w:r>
    </w:p>
    <w:p>
      <w:pPr>
        <w:ind w:left="-3" w:right="2378"/>
        <w:rPr>
          <w:rFonts w:ascii="Times New Roman" w:hAnsi="Times New Roman" w:cs="Times New Roman"/>
          <w:sz w:val="24"/>
          <w:szCs w:val="24"/>
        </w:rPr>
      </w:pPr>
      <w:r>
        <w:rPr>
          <w:rFonts w:ascii="Times New Roman" w:hAnsi="Times New Roman" w:cs="Times New Roman"/>
          <w:sz w:val="24"/>
          <w:szCs w:val="24"/>
        </w:rPr>
        <w:t xml:space="preserve">špeciálny školský pedagóg  1 </w:t>
      </w:r>
    </w:p>
    <w:p>
      <w:pPr>
        <w:ind w:left="-3" w:right="2378"/>
        <w:rPr>
          <w:rFonts w:ascii="Times New Roman" w:hAnsi="Times New Roman" w:cs="Times New Roman"/>
          <w:sz w:val="24"/>
          <w:szCs w:val="24"/>
        </w:rPr>
      </w:pPr>
      <w:r>
        <w:rPr>
          <w:rFonts w:ascii="Times New Roman" w:hAnsi="Times New Roman" w:cs="Times New Roman"/>
          <w:sz w:val="24"/>
          <w:szCs w:val="24"/>
        </w:rPr>
        <w:t xml:space="preserve">sociálny pedagóg 1  </w:t>
      </w:r>
    </w:p>
    <w:p>
      <w:pPr>
        <w:ind w:left="-3" w:right="2"/>
        <w:rPr>
          <w:rFonts w:ascii="Times New Roman" w:hAnsi="Times New Roman" w:cs="Times New Roman"/>
          <w:sz w:val="24"/>
          <w:szCs w:val="24"/>
        </w:rPr>
      </w:pPr>
      <w:r>
        <w:rPr>
          <w:rFonts w:ascii="Times New Roman" w:hAnsi="Times New Roman" w:cs="Times New Roman"/>
          <w:sz w:val="24"/>
          <w:szCs w:val="24"/>
        </w:rPr>
        <w:t>zamestnanci ekonomického úseku  4</w:t>
      </w:r>
    </w:p>
    <w:p>
      <w:pPr>
        <w:ind w:left="-3" w:right="2"/>
        <w:rPr>
          <w:rFonts w:ascii="Times New Roman" w:hAnsi="Times New Roman" w:cs="Times New Roman"/>
          <w:sz w:val="24"/>
          <w:szCs w:val="24"/>
        </w:rPr>
      </w:pPr>
      <w:r>
        <w:rPr>
          <w:rFonts w:ascii="Times New Roman" w:hAnsi="Times New Roman" w:cs="Times New Roman"/>
          <w:sz w:val="24"/>
          <w:szCs w:val="24"/>
        </w:rPr>
        <w:t>zamestnanci prevádzkového úseku  7</w:t>
      </w:r>
    </w:p>
    <w:p>
      <w:pPr>
        <w:ind w:left="-3" w:right="2"/>
        <w:rPr>
          <w:rFonts w:ascii="Times New Roman" w:hAnsi="Times New Roman" w:cs="Times New Roman"/>
          <w:sz w:val="24"/>
          <w:szCs w:val="24"/>
        </w:rPr>
      </w:pPr>
      <w:r>
        <w:rPr>
          <w:rFonts w:ascii="Times New Roman" w:hAnsi="Times New Roman" w:cs="Times New Roman"/>
          <w:sz w:val="24"/>
          <w:szCs w:val="24"/>
        </w:rPr>
        <w:t>zamestnanci ŠJ  7</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 xml:space="preserve">Spolu: </w:t>
      </w:r>
    </w:p>
    <w:p>
      <w:pPr>
        <w:ind w:left="-3" w:right="2"/>
        <w:rPr>
          <w:rFonts w:ascii="Times New Roman" w:hAnsi="Times New Roman" w:cs="Times New Roman"/>
          <w:sz w:val="24"/>
          <w:szCs w:val="24"/>
        </w:rPr>
      </w:pPr>
      <w:r>
        <w:rPr>
          <w:rFonts w:ascii="Times New Roman" w:hAnsi="Times New Roman" w:cs="Times New Roman"/>
          <w:sz w:val="24"/>
          <w:szCs w:val="24"/>
        </w:rPr>
        <w:t>Počet pedagogických a odborných zamestnancov  36</w:t>
      </w:r>
    </w:p>
    <w:p>
      <w:pPr>
        <w:ind w:left="-3" w:right="2"/>
        <w:rPr>
          <w:rFonts w:ascii="Times New Roman" w:hAnsi="Times New Roman" w:cs="Times New Roman"/>
          <w:sz w:val="24"/>
          <w:szCs w:val="24"/>
        </w:rPr>
      </w:pPr>
      <w:r>
        <w:rPr>
          <w:rFonts w:ascii="Times New Roman" w:hAnsi="Times New Roman" w:cs="Times New Roman"/>
          <w:sz w:val="24"/>
          <w:szCs w:val="24"/>
        </w:rPr>
        <w:t>Počet nepedagogických zamestnancov  18</w:t>
      </w:r>
    </w:p>
    <w:p>
      <w:pPr>
        <w:ind w:left="-3" w:right="2"/>
        <w:rPr>
          <w:rFonts w:ascii="Times New Roman" w:hAnsi="Times New Roman" w:cs="Times New Roman"/>
          <w:sz w:val="24"/>
          <w:szCs w:val="24"/>
        </w:rPr>
      </w:pPr>
    </w:p>
    <w:p>
      <w:pPr>
        <w:tabs>
          <w:tab w:val="left" w:pos="1026"/>
          <w:tab w:val="left" w:pos="1027"/>
        </w:tabs>
        <w:rPr>
          <w:rFonts w:ascii="Times New Roman" w:hAnsi="Times New Roman" w:cs="Times New Roman"/>
          <w:b/>
          <w:spacing w:val="3"/>
          <w:sz w:val="24"/>
          <w:szCs w:val="28"/>
        </w:rPr>
      </w:pPr>
      <w:r>
        <w:rPr>
          <w:rFonts w:ascii="Times New Roman" w:hAnsi="Times New Roman" w:cs="Times New Roman"/>
          <w:b/>
          <w:spacing w:val="4"/>
          <w:sz w:val="24"/>
          <w:szCs w:val="28"/>
        </w:rPr>
        <w:t xml:space="preserve">     1.2 Organizácia prijímacieho konania</w:t>
      </w:r>
      <w:r>
        <w:rPr>
          <w:rFonts w:ascii="Times New Roman" w:hAnsi="Times New Roman" w:cs="Times New Roman"/>
          <w:b/>
          <w:spacing w:val="21"/>
          <w:sz w:val="24"/>
          <w:szCs w:val="28"/>
        </w:rPr>
        <w:t xml:space="preserve"> </w:t>
      </w:r>
      <w:r>
        <w:rPr>
          <w:rFonts w:ascii="Times New Roman" w:hAnsi="Times New Roman" w:cs="Times New Roman"/>
          <w:b/>
          <w:spacing w:val="3"/>
          <w:sz w:val="24"/>
          <w:szCs w:val="28"/>
        </w:rPr>
        <w:t>žiakov</w:t>
      </w:r>
    </w:p>
    <w:p>
      <w:pPr>
        <w:tabs>
          <w:tab w:val="left" w:pos="1026"/>
          <w:tab w:val="left" w:pos="1027"/>
        </w:tabs>
        <w:rPr>
          <w:rFonts w:ascii="Times New Roman" w:hAnsi="Times New Roman" w:cs="Times New Roman"/>
          <w:b/>
          <w:sz w:val="28"/>
          <w:szCs w:val="28"/>
        </w:rPr>
      </w:pPr>
    </w:p>
    <w:p>
      <w:pPr>
        <w:pStyle w:val="40"/>
        <w:numPr>
          <w:ilvl w:val="0"/>
          <w:numId w:val="15"/>
        </w:numPr>
        <w:tabs>
          <w:tab w:val="left" w:pos="810"/>
          <w:tab w:val="left" w:pos="811"/>
        </w:tabs>
        <w:ind w:left="426" w:right="243" w:hanging="426"/>
        <w:jc w:val="both"/>
        <w:rPr>
          <w:rFonts w:ascii="Times New Roman" w:hAnsi="Times New Roman" w:cs="Times New Roman"/>
          <w:sz w:val="24"/>
        </w:rPr>
      </w:pPr>
      <w:r>
        <w:rPr>
          <w:rFonts w:ascii="Times New Roman" w:hAnsi="Times New Roman" w:cs="Times New Roman"/>
          <w:sz w:val="24"/>
        </w:rPr>
        <w:t>do školy sa prijímajú žiaci v súlade s legislatívou, a to podľa § 60 a § 61 zákona č. 245/2008 o výchove a vzdelávaní (školský zákon) a o zmene a doplnení niektorých</w:t>
      </w:r>
      <w:r>
        <w:rPr>
          <w:rFonts w:ascii="Times New Roman" w:hAnsi="Times New Roman" w:cs="Times New Roman"/>
          <w:spacing w:val="-11"/>
          <w:sz w:val="24"/>
        </w:rPr>
        <w:t xml:space="preserve"> </w:t>
      </w:r>
      <w:r>
        <w:rPr>
          <w:rFonts w:ascii="Times New Roman" w:hAnsi="Times New Roman" w:cs="Times New Roman"/>
          <w:sz w:val="24"/>
        </w:rPr>
        <w:t>zákonov,</w:t>
      </w:r>
    </w:p>
    <w:p>
      <w:pPr>
        <w:pStyle w:val="40"/>
        <w:numPr>
          <w:ilvl w:val="0"/>
          <w:numId w:val="15"/>
        </w:numPr>
        <w:tabs>
          <w:tab w:val="left" w:pos="810"/>
          <w:tab w:val="left" w:pos="811"/>
        </w:tabs>
        <w:ind w:left="426" w:right="245" w:hanging="426"/>
        <w:jc w:val="both"/>
        <w:rPr>
          <w:rFonts w:ascii="Times New Roman" w:hAnsi="Times New Roman" w:cs="Times New Roman"/>
          <w:sz w:val="24"/>
        </w:rPr>
      </w:pPr>
      <w:r>
        <w:rPr>
          <w:rFonts w:ascii="Times New Roman" w:hAnsi="Times New Roman" w:cs="Times New Roman"/>
          <w:sz w:val="24"/>
        </w:rPr>
        <w:t>žiadosť o prijatie žiaka do školy je k dispozícii na webovej stránke školy,</w:t>
      </w:r>
    </w:p>
    <w:p>
      <w:pPr>
        <w:pStyle w:val="40"/>
        <w:numPr>
          <w:ilvl w:val="0"/>
          <w:numId w:val="15"/>
        </w:numPr>
        <w:tabs>
          <w:tab w:val="left" w:pos="810"/>
          <w:tab w:val="left" w:pos="811"/>
        </w:tabs>
        <w:ind w:left="426" w:right="245" w:hanging="426"/>
        <w:jc w:val="both"/>
        <w:rPr>
          <w:rFonts w:ascii="Times New Roman" w:hAnsi="Times New Roman" w:cs="Times New Roman"/>
          <w:sz w:val="24"/>
        </w:rPr>
      </w:pPr>
      <w:r>
        <w:rPr>
          <w:rFonts w:ascii="Times New Roman" w:hAnsi="Times New Roman" w:cs="Times New Roman"/>
          <w:sz w:val="24"/>
        </w:rPr>
        <w:t>vytvárame</w:t>
      </w:r>
      <w:r>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pacing w:val="-4"/>
          <w:sz w:val="24"/>
        </w:rPr>
        <w:t> </w:t>
      </w:r>
      <w:r>
        <w:rPr>
          <w:rFonts w:ascii="Times New Roman" w:hAnsi="Times New Roman" w:cs="Times New Roman"/>
          <w:sz w:val="24"/>
        </w:rPr>
        <w:t>zdokonaľujeme podmienky</w:t>
      </w:r>
      <w:r>
        <w:rPr>
          <w:rFonts w:ascii="Times New Roman" w:hAnsi="Times New Roman" w:cs="Times New Roman"/>
          <w:sz w:val="24"/>
        </w:rPr>
        <w:tab/>
      </w:r>
      <w:r>
        <w:rPr>
          <w:rFonts w:ascii="Times New Roman" w:hAnsi="Times New Roman" w:cs="Times New Roman"/>
          <w:sz w:val="24"/>
        </w:rPr>
        <w:t>pre prijímanie žiakov</w:t>
      </w:r>
      <w:r>
        <w:rPr>
          <w:rFonts w:ascii="Times New Roman" w:hAnsi="Times New Roman" w:cs="Times New Roman"/>
          <w:sz w:val="24"/>
        </w:rPr>
        <w:tab/>
      </w:r>
      <w:r>
        <w:rPr>
          <w:rFonts w:ascii="Times New Roman" w:hAnsi="Times New Roman" w:cs="Times New Roman"/>
          <w:sz w:val="24"/>
        </w:rPr>
        <w:t xml:space="preserve">so </w:t>
      </w:r>
      <w:r>
        <w:rPr>
          <w:rFonts w:ascii="Times New Roman" w:hAnsi="Times New Roman" w:cs="Times New Roman"/>
          <w:spacing w:val="-3"/>
          <w:sz w:val="24"/>
        </w:rPr>
        <w:t xml:space="preserve">zdravotným </w:t>
      </w:r>
      <w:r>
        <w:rPr>
          <w:rFonts w:ascii="Times New Roman" w:hAnsi="Times New Roman" w:cs="Times New Roman"/>
          <w:sz w:val="24"/>
        </w:rPr>
        <w:t>znevýhodnením.</w:t>
      </w:r>
    </w:p>
    <w:p>
      <w:pPr>
        <w:ind w:left="426" w:right="2" w:hanging="426"/>
        <w:rPr>
          <w:rFonts w:ascii="Times New Roman" w:hAnsi="Times New Roman" w:cs="Times New Roman"/>
          <w:sz w:val="24"/>
          <w:szCs w:val="24"/>
        </w:rPr>
      </w:pPr>
    </w:p>
    <w:p>
      <w:pPr>
        <w:pStyle w:val="40"/>
        <w:numPr>
          <w:ilvl w:val="1"/>
          <w:numId w:val="16"/>
        </w:numPr>
        <w:ind w:right="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Rozvoj spolupráce </w:t>
      </w:r>
    </w:p>
    <w:p>
      <w:pPr>
        <w:ind w:right="2"/>
        <w:rPr>
          <w:rFonts w:ascii="Times New Roman" w:hAnsi="Times New Roman" w:eastAsia="Times New Roman" w:cs="Times New Roman"/>
          <w:b/>
          <w:bCs/>
          <w:sz w:val="24"/>
          <w:szCs w:val="24"/>
        </w:rPr>
      </w:pPr>
    </w:p>
    <w:p>
      <w:pPr>
        <w:pStyle w:val="40"/>
        <w:numPr>
          <w:ilvl w:val="2"/>
          <w:numId w:val="16"/>
        </w:numPr>
        <w:ind w:right="2"/>
        <w:rPr>
          <w:rFonts w:ascii="Times New Roman" w:hAnsi="Times New Roman" w:cs="Times New Roman"/>
          <w:sz w:val="24"/>
          <w:szCs w:val="24"/>
        </w:rPr>
      </w:pPr>
      <w:r>
        <w:rPr>
          <w:rFonts w:ascii="Times New Roman" w:hAnsi="Times New Roman" w:eastAsia="Times New Roman" w:cs="Times New Roman"/>
          <w:b/>
          <w:bCs/>
          <w:sz w:val="24"/>
          <w:szCs w:val="24"/>
        </w:rPr>
        <w:t xml:space="preserve">Rozvoj spolupráce s rodičmi </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organizovať spoločné akcie, výlety, podujatia, besedy,</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akceptovať pripomienky a návrhy rodičov smerujúce k zlepšovaniu výchovno- vzdelávacieho procesu, </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vytvárať priestor na komunikáciu s rodičmi,</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zapájať rodičov a širokú verejnosť do aktivít školy, </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umožniť rodičom využívať telocvičňu na cvičenie v čase mimo vyučovania, </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podporovať aktivity, ktorých cieľom je upevňovanie medziľudských vzťahov, </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rPr>
      </w:pPr>
      <w:r>
        <w:rPr>
          <w:rFonts w:ascii="Times New Roman" w:hAnsi="Times New Roman" w:eastAsia="Times New Roman" w:cs="Times New Roman"/>
          <w:sz w:val="24"/>
          <w:szCs w:val="24"/>
        </w:rPr>
        <w:t xml:space="preserve">vytvárať pocit príslušnosti žiakov, učiteľov a rodičov ku komunitnému spoločenstvu, </w:t>
      </w:r>
    </w:p>
    <w:p>
      <w:pPr>
        <w:pStyle w:val="40"/>
        <w:widowControl/>
        <w:numPr>
          <w:ilvl w:val="0"/>
          <w:numId w:val="17"/>
        </w:numPr>
        <w:autoSpaceDE/>
        <w:autoSpaceDN/>
        <w:spacing w:before="100" w:beforeAutospacing="1" w:after="100" w:afterAutospacing="1"/>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vytvárať podmienky na realizáciu aktivít, ktoré priaznivo ovplyvňujú duševnú a fyzickú pohodu všetkých zamestnancov školy. </w:t>
      </w:r>
    </w:p>
    <w:p>
      <w:pPr>
        <w:spacing w:after="160"/>
        <w:ind w:left="426" w:hanging="42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1.3.2  Oblasť prezentácie školy a spolupráce s partnermi </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Prezentovať školu formou pravidelných dní otvorených s cieľom priblížiť školu širšej verejnosti a prípadným záujemcom o prijatie.</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Zamerať sa na participáciu, napr. vo forme aktívneho žiackeho parlamentu či mimoškolských aktivít na podporu vzťahov rodič-škola-žiak.</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Vytvárať priestor pre vzájomnú komunikáciu s Radou rodičov a Radou školy pri riešení aktuálnych problémov školy, o ďalšom smerovaní školy a aktivitách. </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Spolupracovať so zriaďovateľom v súvislosti s plánovaním investícií.</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Spolupracovať s CPP a ostatnými organizáciami pri zvyšovaní kvality školy. </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Spolupracovať s políciou a odbornými zariadeniami pri preventívnych programoch, t. j. spolupracovať aj s organizáciami preventívneho a kultúrneho charakteru.</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Pravidelne pozývať rodičov na konzultácie, pohovory a riešiť aktuálne problémy, vytvárať podmienky pre vzájomnú komunikáciu. </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Zaviesť konštruktívne stretnutia rodičov s pedagógmi a vedením školy. </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Spoločne sa podieľať na zlepšení estetiky interiéru a exteriéru školy a jej materiálneho vybavenia.</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Angažovať rodičov pri organizovaní školských výletov, besied, projektov v škole, brigádnickej pomoci. </w:t>
      </w:r>
    </w:p>
    <w:p>
      <w:pPr>
        <w:pStyle w:val="40"/>
        <w:numPr>
          <w:ilvl w:val="0"/>
          <w:numId w:val="18"/>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Prezentovať výsledky a úspechy školy na verejnosti, webovej stránke a v miestnej tlači, zapájať sa do rôznych súťaží, výstav, projektov. </w:t>
      </w:r>
    </w:p>
    <w:p>
      <w:pPr>
        <w:spacing w:after="160"/>
        <w:ind w:left="426" w:hanging="426"/>
        <w:jc w:val="both"/>
        <w:rPr>
          <w:rFonts w:ascii="Times New Roman" w:hAnsi="Times New Roman" w:eastAsia="Times New Roman" w:cs="Times New Roman"/>
          <w:sz w:val="24"/>
          <w:szCs w:val="24"/>
        </w:rPr>
      </w:pPr>
      <w:r>
        <w:rPr>
          <w:rFonts w:ascii="Symbol" w:hAnsi="Symbol" w:eastAsia="Times New Roman"/>
          <w:sz w:val="24"/>
          <w:szCs w:val="24"/>
        </w:rPr>
        <w:t></w:t>
      </w:r>
      <w:r>
        <w:rPr>
          <w:rFonts w:ascii="Symbol" w:hAnsi="Symbol" w:eastAsia="Times New Roman"/>
          <w:sz w:val="24"/>
          <w:szCs w:val="24"/>
        </w:rPr>
        <w:tab/>
      </w:r>
      <w:r>
        <w:rPr>
          <w:rFonts w:ascii="Times New Roman" w:hAnsi="Times New Roman" w:eastAsia="Times New Roman" w:cs="Times New Roman"/>
          <w:sz w:val="24"/>
          <w:szCs w:val="24"/>
        </w:rPr>
        <w:t>Aktívne vyhľadávať sponzorov školy.</w:t>
      </w:r>
    </w:p>
    <w:p>
      <w:pPr>
        <w:spacing w:after="160"/>
        <w:ind w:left="426" w:hanging="426"/>
        <w:jc w:val="both"/>
        <w:rPr>
          <w:rFonts w:ascii="Times New Roman" w:hAnsi="Times New Roman" w:eastAsia="Times New Roman" w:cs="Times New Roman"/>
          <w:sz w:val="20"/>
          <w:szCs w:val="20"/>
        </w:rPr>
      </w:pPr>
    </w:p>
    <w:p>
      <w:pPr>
        <w:pStyle w:val="3"/>
        <w:rPr>
          <w:rFonts w:ascii="Times New Roman" w:hAnsi="Times New Roman" w:cs="Times New Roman"/>
        </w:rPr>
      </w:pPr>
      <w:bookmarkStart w:id="1" w:name="_Toc152678311"/>
      <w:r>
        <w:rPr>
          <w:rFonts w:ascii="Times New Roman" w:hAnsi="Times New Roman" w:cs="Times New Roman"/>
        </w:rPr>
        <w:t>1.3.3 Subjekty úzkej spolupráce školy</w:t>
      </w:r>
      <w:bookmarkEnd w:id="1"/>
    </w:p>
    <w:p>
      <w:pPr>
        <w:pStyle w:val="40"/>
        <w:tabs>
          <w:tab w:val="left" w:pos="0"/>
        </w:tabs>
        <w:ind w:left="0" w:right="45" w:firstLine="0"/>
        <w:jc w:val="both"/>
        <w:rPr>
          <w:rFonts w:ascii="Times New Roman" w:hAnsi="Times New Roman" w:cs="Times New Roman"/>
          <w:b/>
          <w:sz w:val="24"/>
          <w:szCs w:val="24"/>
        </w:rPr>
      </w:pPr>
    </w:p>
    <w:p>
      <w:pPr>
        <w:pStyle w:val="40"/>
        <w:tabs>
          <w:tab w:val="left" w:pos="0"/>
        </w:tabs>
        <w:ind w:left="0" w:right="45"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Rodičovská rada</w:t>
      </w:r>
      <w:r>
        <w:rPr>
          <w:rFonts w:ascii="Times New Roman" w:hAnsi="Times New Roman" w:cs="Times New Roman"/>
          <w:sz w:val="24"/>
          <w:szCs w:val="24"/>
        </w:rPr>
        <w:t>: je konštituovaná ako výkonný orgán zastupujúci rodičov. Jej formou</w:t>
      </w:r>
      <w:r>
        <w:rPr>
          <w:rFonts w:ascii="Times New Roman" w:hAnsi="Times New Roman" w:cs="Times New Roman"/>
          <w:spacing w:val="-17"/>
          <w:sz w:val="24"/>
          <w:szCs w:val="24"/>
        </w:rPr>
        <w:t xml:space="preserve"> </w:t>
      </w:r>
      <w:r>
        <w:rPr>
          <w:rFonts w:ascii="Times New Roman" w:hAnsi="Times New Roman" w:cs="Times New Roman"/>
          <w:sz w:val="24"/>
          <w:szCs w:val="24"/>
        </w:rPr>
        <w:t>je občianske združenie. Pozostáva zo zástupcov rodičov každej triedy. Na jej čele stojí štvorčlenný výkonný výbor. Ten zasadá podľa potreby, najmenej 4-krát v roku. Rodičovská rada má pravidelné zasadnutia raz štvrťročne, obyčajne pred triednymi schôdzkami rodičov a učiteľov školy. Tie sa konajú v mesiaci pred pedagogickou radou. Forma kontaktu rodičov so školou nie je uzavretá len touto formou. Rodičia sa stali pevnou súčasťou mnohých aktivít školy, najmä brigádnickej činnosti, ale i športových aktivít a žiackych výletov. Škola organizuje pre rodičov Deň otvorených dverí s možnosťou navštívenia vyučovacích hodín, ako i množstvo kultúrnych i športových podujatí na prezentáciu výsledkov vzdelávania sa ich detí.</w:t>
      </w:r>
    </w:p>
    <w:p>
      <w:pPr>
        <w:pStyle w:val="40"/>
        <w:tabs>
          <w:tab w:val="left" w:pos="0"/>
        </w:tabs>
        <w:ind w:left="0" w:right="45"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Rada školy</w:t>
      </w:r>
      <w:r>
        <w:rPr>
          <w:rFonts w:ascii="Times New Roman" w:hAnsi="Times New Roman" w:cs="Times New Roman"/>
          <w:sz w:val="24"/>
          <w:szCs w:val="24"/>
        </w:rPr>
        <w:t>: je samosprávnym orgánom ustanoveným zákonom. Má 11 členov: 2 zástupcov pedagogických pracovníkov, 1 zástupcu nepedagogických pracovníkov, 4 zástupcov rodičov a 4 zástupcov zriaďovateľa. Riadi sa vlastným plánom práce, ktorý plnenie vyhodnocuje a zverejňuje raz ročne. Práva a povinnosti Rady školy vyplývajú z ustanovenia</w:t>
      </w:r>
      <w:r>
        <w:rPr>
          <w:rFonts w:ascii="Times New Roman" w:hAnsi="Times New Roman" w:cs="Times New Roman"/>
          <w:spacing w:val="-1"/>
          <w:sz w:val="24"/>
          <w:szCs w:val="24"/>
        </w:rPr>
        <w:t xml:space="preserve"> </w:t>
      </w:r>
      <w:r>
        <w:rPr>
          <w:rFonts w:ascii="Times New Roman" w:hAnsi="Times New Roman" w:cs="Times New Roman"/>
          <w:sz w:val="24"/>
          <w:szCs w:val="24"/>
        </w:rPr>
        <w:t>zákona.</w:t>
      </w:r>
    </w:p>
    <w:p>
      <w:pPr>
        <w:pStyle w:val="40"/>
        <w:tabs>
          <w:tab w:val="left" w:pos="0"/>
        </w:tabs>
        <w:ind w:left="0" w:right="45"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Zriaďovateľ – Mesto Komárno </w:t>
      </w:r>
      <w:r>
        <w:rPr>
          <w:rFonts w:ascii="Times New Roman" w:hAnsi="Times New Roman" w:cs="Times New Roman"/>
          <w:sz w:val="24"/>
          <w:szCs w:val="24"/>
        </w:rPr>
        <w:t xml:space="preserve">vykonáva prenesené kompetencie štátu v oblasti výchovy a vzdelávania a originálne kompetencie v oblasti školského stravovania a činnosti školského klubu detí. V úzkej spolupráci zabezpečujeme chod celej školy, a to po stránke odbornej ako i po stránke materiálnej, najmä z hľadiska údržby budovy. Mesto Komárno je dlhoročne nápomocné projektovej činnosti školy, prispieva zo svojho rozpočtu aj k vylepšovaniu materiálnej stránky pedagogického procesu, podporuje aktivity školy. </w:t>
      </w:r>
    </w:p>
    <w:p>
      <w:pPr>
        <w:pStyle w:val="40"/>
        <w:tabs>
          <w:tab w:val="left" w:pos="0"/>
        </w:tabs>
        <w:ind w:left="0" w:right="45"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Materské školy Komárno - </w:t>
      </w:r>
      <w:r>
        <w:rPr>
          <w:rFonts w:ascii="Times New Roman" w:hAnsi="Times New Roman" w:cs="Times New Roman"/>
          <w:sz w:val="24"/>
          <w:szCs w:val="24"/>
        </w:rPr>
        <w:t xml:space="preserve">Spolupracujeme na základe vypracovaného ročného plánu spolupráce, zameriavajúceho sa najmä na vzájomné návštevy škôl, účasť na spoločných akciách so zámerom pripraviť deti materskej školy na bezproblémový vstup do základnej školy. </w:t>
      </w:r>
    </w:p>
    <w:p>
      <w:pPr>
        <w:tabs>
          <w:tab w:val="left" w:pos="0"/>
        </w:tabs>
        <w:ind w:right="4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Stredné školy – </w:t>
      </w:r>
      <w:r>
        <w:rPr>
          <w:rFonts w:ascii="Times New Roman" w:hAnsi="Times New Roman" w:cs="Times New Roman"/>
          <w:sz w:val="24"/>
          <w:szCs w:val="24"/>
        </w:rPr>
        <w:t>Spolupráca sa uskutočňuje každoročne: oficiálnou formou na porade kariérových poradcov poskytnutím informácií strednými školami návštevou škôl našimi žiakmi v deň otvorených</w:t>
      </w:r>
      <w:r>
        <w:rPr>
          <w:rFonts w:ascii="Times New Roman" w:hAnsi="Times New Roman" w:cs="Times New Roman"/>
          <w:spacing w:val="-3"/>
          <w:sz w:val="24"/>
          <w:szCs w:val="24"/>
        </w:rPr>
        <w:t xml:space="preserve"> </w:t>
      </w:r>
      <w:r>
        <w:rPr>
          <w:rFonts w:ascii="Times New Roman" w:hAnsi="Times New Roman" w:cs="Times New Roman"/>
          <w:sz w:val="24"/>
          <w:szCs w:val="24"/>
        </w:rPr>
        <w:t>dverí, návštevou burzy stredných škôl našimi žiakmi či organizovaním besedy so zástupcami SŠ priamo v našej škole pre rodičov a</w:t>
      </w:r>
      <w:r>
        <w:rPr>
          <w:rFonts w:ascii="Times New Roman" w:hAnsi="Times New Roman" w:cs="Times New Roman"/>
          <w:spacing w:val="-6"/>
          <w:sz w:val="24"/>
          <w:szCs w:val="24"/>
        </w:rPr>
        <w:t> </w:t>
      </w:r>
      <w:r>
        <w:rPr>
          <w:rFonts w:ascii="Times New Roman" w:hAnsi="Times New Roman" w:cs="Times New Roman"/>
          <w:sz w:val="24"/>
          <w:szCs w:val="24"/>
        </w:rPr>
        <w:t>žiakov.</w:t>
      </w:r>
    </w:p>
    <w:p>
      <w:pPr>
        <w:pStyle w:val="3"/>
        <w:tabs>
          <w:tab w:val="left" w:pos="0"/>
        </w:tabs>
        <w:ind w:left="0" w:right="45"/>
        <w:jc w:val="both"/>
        <w:rPr>
          <w:rFonts w:ascii="Times New Roman" w:hAnsi="Times New Roman" w:cs="Times New Roman"/>
        </w:rPr>
      </w:pPr>
    </w:p>
    <w:p>
      <w:pPr>
        <w:pStyle w:val="3"/>
        <w:tabs>
          <w:tab w:val="left" w:pos="0"/>
        </w:tabs>
        <w:ind w:left="0" w:right="45"/>
        <w:rPr>
          <w:rFonts w:ascii="Times New Roman" w:hAnsi="Times New Roman" w:cs="Times New Roman"/>
        </w:rPr>
      </w:pPr>
      <w:r>
        <w:rPr>
          <w:rFonts w:ascii="Times New Roman" w:hAnsi="Times New Roman" w:cs="Times New Roman"/>
        </w:rPr>
        <w:t xml:space="preserve">     </w:t>
      </w:r>
      <w:bookmarkStart w:id="2" w:name="_Toc152678312"/>
      <w:r>
        <w:rPr>
          <w:rFonts w:ascii="Times New Roman" w:hAnsi="Times New Roman" w:cs="Times New Roman"/>
        </w:rPr>
        <w:t>1.3.4 Subjekty širšej spolupráce</w:t>
      </w:r>
      <w:bookmarkEnd w:id="2"/>
    </w:p>
    <w:p>
      <w:pPr>
        <w:tabs>
          <w:tab w:val="left" w:pos="0"/>
          <w:tab w:val="left" w:pos="709"/>
        </w:tabs>
        <w:ind w:right="45"/>
        <w:jc w:val="both"/>
        <w:rPr>
          <w:rFonts w:ascii="Times New Roman" w:hAnsi="Times New Roman" w:cs="Times New Roman"/>
          <w:sz w:val="24"/>
          <w:szCs w:val="24"/>
        </w:rPr>
      </w:pPr>
      <w:r>
        <w:rPr>
          <w:rFonts w:ascii="Times New Roman" w:hAnsi="Times New Roman" w:cs="Times New Roman"/>
          <w:b/>
          <w:sz w:val="24"/>
          <w:szCs w:val="24"/>
        </w:rPr>
        <w:t xml:space="preserve">      Centrum voľného času, Základná umelecká škola Komárno </w:t>
      </w:r>
      <w:r>
        <w:rPr>
          <w:rFonts w:ascii="Times New Roman" w:hAnsi="Times New Roman" w:cs="Times New Roman"/>
          <w:sz w:val="24"/>
          <w:szCs w:val="24"/>
        </w:rPr>
        <w:t>- spolupráca sa prejavuje najmä v organizácii súťaží a kultúrno – spoločenských a športových podujatí s cieľom naučiť žiakov spolupráci s občanmi zdravotne a mentálne postihnutými, organizovať svoj voľný čas a zmysluplne ho využívať, rozvíjať svoje nadanie.</w:t>
      </w:r>
    </w:p>
    <w:p>
      <w:pPr>
        <w:pStyle w:val="3"/>
        <w:tabs>
          <w:tab w:val="left" w:pos="0"/>
          <w:tab w:val="left" w:pos="709"/>
        </w:tabs>
        <w:ind w:left="0" w:right="45"/>
        <w:rPr>
          <w:rFonts w:ascii="Times New Roman" w:hAnsi="Times New Roman" w:cs="Times New Roman"/>
        </w:rPr>
      </w:pPr>
      <w:bookmarkStart w:id="3" w:name="_Toc152678313"/>
      <w:r>
        <w:rPr>
          <w:rFonts w:ascii="Times New Roman" w:hAnsi="Times New Roman" w:cs="Times New Roman"/>
        </w:rPr>
        <w:t>CPP Hurbanovo</w:t>
      </w:r>
      <w:bookmarkEnd w:id="3"/>
    </w:p>
    <w:p>
      <w:pPr>
        <w:tabs>
          <w:tab w:val="left" w:pos="0"/>
          <w:tab w:val="left" w:pos="709"/>
        </w:tabs>
        <w:ind w:right="45"/>
        <w:rPr>
          <w:rFonts w:ascii="Times New Roman" w:hAnsi="Times New Roman" w:cs="Times New Roman"/>
          <w:sz w:val="24"/>
          <w:szCs w:val="24"/>
        </w:rPr>
      </w:pPr>
      <w:r>
        <w:rPr>
          <w:rFonts w:ascii="Times New Roman" w:hAnsi="Times New Roman" w:cs="Times New Roman"/>
          <w:b/>
          <w:sz w:val="24"/>
          <w:szCs w:val="24"/>
        </w:rPr>
        <w:t xml:space="preserve">Športové kluby </w:t>
      </w:r>
      <w:r>
        <w:rPr>
          <w:rFonts w:ascii="Times New Roman" w:hAnsi="Times New Roman" w:cs="Times New Roman"/>
          <w:sz w:val="24"/>
          <w:szCs w:val="24"/>
        </w:rPr>
        <w:t xml:space="preserve">– futbal, basketbal, volejbal hádzaná, karate a capoiera. </w:t>
      </w:r>
    </w:p>
    <w:p>
      <w:pPr>
        <w:tabs>
          <w:tab w:val="left" w:pos="0"/>
          <w:tab w:val="left" w:pos="709"/>
        </w:tabs>
        <w:ind w:right="45"/>
        <w:rPr>
          <w:rFonts w:ascii="Times New Roman" w:hAnsi="Times New Roman" w:cs="Times New Roman"/>
          <w:sz w:val="24"/>
          <w:szCs w:val="24"/>
        </w:rPr>
      </w:pPr>
      <w:r>
        <w:rPr>
          <w:rFonts w:ascii="Times New Roman" w:hAnsi="Times New Roman" w:cs="Times New Roman"/>
          <w:b/>
          <w:sz w:val="24"/>
          <w:szCs w:val="24"/>
        </w:rPr>
        <w:t xml:space="preserve">Podnikateľské subjekty </w:t>
      </w:r>
      <w:r>
        <w:rPr>
          <w:rFonts w:ascii="Times New Roman" w:hAnsi="Times New Roman" w:cs="Times New Roman"/>
          <w:sz w:val="24"/>
          <w:szCs w:val="24"/>
        </w:rPr>
        <w:t>– spolupráca v oblasti sponzorskej výpomoci, zapájanie sa žiakov do rôznych foriem súťaže a propagácie</w:t>
      </w:r>
      <w:r>
        <w:rPr>
          <w:rFonts w:ascii="Times New Roman" w:hAnsi="Times New Roman" w:cs="Times New Roman"/>
          <w:spacing w:val="2"/>
          <w:sz w:val="24"/>
          <w:szCs w:val="24"/>
        </w:rPr>
        <w:t xml:space="preserve"> </w:t>
      </w:r>
      <w:r>
        <w:rPr>
          <w:rFonts w:ascii="Times New Roman" w:hAnsi="Times New Roman" w:cs="Times New Roman"/>
          <w:sz w:val="24"/>
          <w:szCs w:val="24"/>
        </w:rPr>
        <w:t>firiem.</w:t>
      </w:r>
    </w:p>
    <w:p>
      <w:pPr>
        <w:tabs>
          <w:tab w:val="left" w:pos="0"/>
          <w:tab w:val="left" w:pos="709"/>
        </w:tabs>
        <w:ind w:right="45"/>
        <w:rPr>
          <w:rFonts w:ascii="Times New Roman" w:hAnsi="Times New Roman" w:cs="Times New Roman"/>
          <w:sz w:val="24"/>
          <w:szCs w:val="24"/>
        </w:rPr>
      </w:pPr>
      <w:r>
        <w:rPr>
          <w:rFonts w:ascii="Times New Roman" w:hAnsi="Times New Roman" w:cs="Times New Roman"/>
          <w:b/>
          <w:sz w:val="24"/>
          <w:szCs w:val="24"/>
        </w:rPr>
        <w:t xml:space="preserve">Spoločenské organizácie </w:t>
      </w:r>
      <w:r>
        <w:rPr>
          <w:rFonts w:ascii="Times New Roman" w:hAnsi="Times New Roman" w:cs="Times New Roman"/>
          <w:sz w:val="24"/>
          <w:szCs w:val="24"/>
        </w:rPr>
        <w:t>- najaktívnejšia spolupráca je s</w:t>
      </w:r>
      <w:r>
        <w:rPr>
          <w:rFonts w:ascii="Times New Roman" w:hAnsi="Times New Roman" w:cs="Times New Roman"/>
          <w:spacing w:val="-4"/>
          <w:sz w:val="24"/>
          <w:szCs w:val="24"/>
        </w:rPr>
        <w:t xml:space="preserve"> </w:t>
      </w:r>
      <w:r>
        <w:rPr>
          <w:rFonts w:ascii="Times New Roman" w:hAnsi="Times New Roman" w:cs="Times New Roman"/>
          <w:sz w:val="24"/>
          <w:szCs w:val="24"/>
        </w:rPr>
        <w:t>organizáciami: Mestské kultúrne stredisko Béni Egressyho, Miestny odbor Matice</w:t>
      </w:r>
      <w:r>
        <w:rPr>
          <w:rFonts w:ascii="Times New Roman" w:hAnsi="Times New Roman" w:cs="Times New Roman"/>
          <w:spacing w:val="-2"/>
          <w:sz w:val="24"/>
          <w:szCs w:val="24"/>
        </w:rPr>
        <w:t xml:space="preserve"> </w:t>
      </w:r>
      <w:r>
        <w:rPr>
          <w:rFonts w:ascii="Times New Roman" w:hAnsi="Times New Roman" w:cs="Times New Roman"/>
          <w:sz w:val="24"/>
          <w:szCs w:val="24"/>
        </w:rPr>
        <w:t>slovenskej, Mestská knižnica, Klub</w:t>
      </w:r>
      <w:r>
        <w:rPr>
          <w:rFonts w:ascii="Times New Roman" w:hAnsi="Times New Roman" w:cs="Times New Roman"/>
          <w:spacing w:val="-2"/>
          <w:sz w:val="24"/>
          <w:szCs w:val="24"/>
        </w:rPr>
        <w:t xml:space="preserve"> </w:t>
      </w:r>
      <w:r>
        <w:rPr>
          <w:rFonts w:ascii="Times New Roman" w:hAnsi="Times New Roman" w:cs="Times New Roman"/>
          <w:sz w:val="24"/>
          <w:szCs w:val="24"/>
        </w:rPr>
        <w:t>dôchodcov</w:t>
      </w:r>
    </w:p>
    <w:p>
      <w:pPr>
        <w:tabs>
          <w:tab w:val="left" w:pos="0"/>
          <w:tab w:val="left" w:pos="1890"/>
          <w:tab w:val="left" w:pos="1891"/>
        </w:tabs>
        <w:ind w:right="45"/>
        <w:rPr>
          <w:rFonts w:ascii="Times New Roman" w:hAnsi="Times New Roman" w:cs="Times New Roman"/>
          <w:b/>
          <w:sz w:val="24"/>
          <w:szCs w:val="24"/>
        </w:rPr>
      </w:pPr>
      <w:r>
        <w:rPr>
          <w:rFonts w:ascii="Times New Roman" w:hAnsi="Times New Roman" w:eastAsia="Times New Roman" w:cs="Times New Roman"/>
          <w:sz w:val="24"/>
          <w:szCs w:val="24"/>
        </w:rPr>
        <w:t>Pravidelne a intenzívne spolupracovať s </w:t>
      </w:r>
      <w:r>
        <w:rPr>
          <w:rFonts w:ascii="Times New Roman" w:hAnsi="Times New Roman" w:eastAsia="Times New Roman" w:cs="Times New Roman"/>
          <w:b/>
          <w:sz w:val="24"/>
          <w:szCs w:val="24"/>
        </w:rPr>
        <w:t>materskými školami.</w:t>
      </w:r>
    </w:p>
    <w:p>
      <w:pPr>
        <w:tabs>
          <w:tab w:val="left" w:pos="1026"/>
          <w:tab w:val="left" w:pos="1027"/>
        </w:tabs>
        <w:spacing w:before="100"/>
        <w:rPr>
          <w:rFonts w:ascii="Times New Roman" w:hAnsi="Times New Roman" w:cs="Times New Roman"/>
          <w:sz w:val="24"/>
          <w:szCs w:val="24"/>
        </w:rPr>
      </w:pPr>
      <w:r>
        <w:rPr>
          <w:rFonts w:ascii="Times New Roman" w:hAnsi="Times New Roman" w:cs="Times New Roman"/>
          <w:spacing w:val="3"/>
          <w:sz w:val="24"/>
          <w:szCs w:val="24"/>
        </w:rPr>
        <w:t xml:space="preserve">SPOLUPRÁCA </w:t>
      </w:r>
      <w:r>
        <w:rPr>
          <w:rFonts w:ascii="Times New Roman" w:hAnsi="Times New Roman" w:cs="Times New Roman"/>
          <w:sz w:val="24"/>
          <w:szCs w:val="24"/>
        </w:rPr>
        <w:t xml:space="preserve">S </w:t>
      </w:r>
      <w:r>
        <w:rPr>
          <w:rFonts w:ascii="Times New Roman" w:hAnsi="Times New Roman" w:cs="Times New Roman"/>
          <w:spacing w:val="4"/>
          <w:sz w:val="24"/>
          <w:szCs w:val="24"/>
        </w:rPr>
        <w:t xml:space="preserve">RODIČMI </w:t>
      </w:r>
      <w:r>
        <w:rPr>
          <w:rFonts w:ascii="Times New Roman" w:hAnsi="Times New Roman" w:cs="Times New Roman"/>
          <w:sz w:val="24"/>
          <w:szCs w:val="24"/>
        </w:rPr>
        <w:t xml:space="preserve">A </w:t>
      </w:r>
      <w:r>
        <w:rPr>
          <w:rFonts w:ascii="Times New Roman" w:hAnsi="Times New Roman" w:cs="Times New Roman"/>
          <w:spacing w:val="3"/>
          <w:sz w:val="24"/>
          <w:szCs w:val="24"/>
        </w:rPr>
        <w:t>INÝMI</w:t>
      </w:r>
      <w:r>
        <w:rPr>
          <w:rFonts w:ascii="Times New Roman" w:hAnsi="Times New Roman" w:cs="Times New Roman"/>
          <w:spacing w:val="-15"/>
          <w:sz w:val="24"/>
          <w:szCs w:val="24"/>
        </w:rPr>
        <w:t xml:space="preserve"> </w:t>
      </w:r>
      <w:r>
        <w:rPr>
          <w:rFonts w:ascii="Times New Roman" w:hAnsi="Times New Roman" w:cs="Times New Roman"/>
          <w:spacing w:val="4"/>
          <w:sz w:val="24"/>
          <w:szCs w:val="24"/>
        </w:rPr>
        <w:t>SUBJEKTMI</w:t>
      </w:r>
    </w:p>
    <w:p>
      <w:pPr>
        <w:pStyle w:val="12"/>
        <w:spacing w:before="3"/>
        <w:rPr>
          <w:rFonts w:ascii="Caladea"/>
          <w:sz w:val="12"/>
        </w:rPr>
      </w:pPr>
      <w:r>
        <w:rPr>
          <w:lang w:eastAsia="sk-SK"/>
        </w:rPr>
        <mc:AlternateContent>
          <mc:Choice Requires="wpg">
            <w:drawing>
              <wp:anchor distT="0" distB="0" distL="0" distR="0" simplePos="0" relativeHeight="251659264" behindDoc="1" locked="0" layoutInCell="1" allowOverlap="1">
                <wp:simplePos x="0" y="0"/>
                <wp:positionH relativeFrom="page">
                  <wp:posOffset>528955</wp:posOffset>
                </wp:positionH>
                <wp:positionV relativeFrom="paragraph">
                  <wp:posOffset>116205</wp:posOffset>
                </wp:positionV>
                <wp:extent cx="6137910" cy="5817235"/>
                <wp:effectExtent l="0" t="0" r="0" b="0"/>
                <wp:wrapTopAndBottom/>
                <wp:docPr id="3" name="Group 2"/>
                <wp:cNvGraphicFramePr/>
                <a:graphic xmlns:a="http://schemas.openxmlformats.org/drawingml/2006/main">
                  <a:graphicData uri="http://schemas.microsoft.com/office/word/2010/wordprocessingGroup">
                    <wpg:wgp>
                      <wpg:cNvGrpSpPr/>
                      <wpg:grpSpPr>
                        <a:xfrm>
                          <a:off x="0" y="0"/>
                          <a:ext cx="6137910" cy="5817235"/>
                          <a:chOff x="833" y="183"/>
                          <a:chExt cx="9666" cy="9161"/>
                        </a:xfrm>
                      </wpg:grpSpPr>
                      <pic:pic xmlns:pic="http://schemas.openxmlformats.org/drawingml/2006/picture">
                        <pic:nvPicPr>
                          <pic:cNvPr id="4"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1552" y="182"/>
                            <a:ext cx="8586" cy="8016"/>
                          </a:xfrm>
                          <a:prstGeom prst="rect">
                            <a:avLst/>
                          </a:prstGeom>
                          <a:noFill/>
                        </pic:spPr>
                      </pic:pic>
                      <wps:wsp>
                        <wps:cNvPr id="5" name="AutoShape 19"/>
                        <wps:cNvSpPr/>
                        <wps:spPr bwMode="auto">
                          <a:xfrm>
                            <a:off x="840" y="7715"/>
                            <a:ext cx="9651" cy="1621"/>
                          </a:xfrm>
                          <a:custGeom>
                            <a:avLst/>
                            <a:gdLst>
                              <a:gd name="T0" fmla="+- 0 2085 840"/>
                              <a:gd name="T1" fmla="*/ T0 w 9651"/>
                              <a:gd name="T2" fmla="+- 0 7729 7715"/>
                              <a:gd name="T3" fmla="*/ 7729 h 1621"/>
                              <a:gd name="T4" fmla="+- 0 1733 840"/>
                              <a:gd name="T5" fmla="*/ T4 w 9651"/>
                              <a:gd name="T6" fmla="+- 0 7788 7715"/>
                              <a:gd name="T7" fmla="*/ 7788 h 1621"/>
                              <a:gd name="T8" fmla="+- 0 1423 840"/>
                              <a:gd name="T9" fmla="*/ T8 w 9651"/>
                              <a:gd name="T10" fmla="+- 0 7887 7715"/>
                              <a:gd name="T11" fmla="*/ 7887 h 1621"/>
                              <a:gd name="T12" fmla="+- 0 1168 840"/>
                              <a:gd name="T13" fmla="*/ T12 w 9651"/>
                              <a:gd name="T14" fmla="+- 0 8020 7715"/>
                              <a:gd name="T15" fmla="*/ 8020 h 1621"/>
                              <a:gd name="T16" fmla="+- 0 979 840"/>
                              <a:gd name="T17" fmla="*/ T16 w 9651"/>
                              <a:gd name="T18" fmla="+- 0 8181 7715"/>
                              <a:gd name="T19" fmla="*/ 8181 h 1621"/>
                              <a:gd name="T20" fmla="+- 0 867 840"/>
                              <a:gd name="T21" fmla="*/ T20 w 9651"/>
                              <a:gd name="T22" fmla="+- 0 8365 7715"/>
                              <a:gd name="T23" fmla="*/ 8365 h 1621"/>
                              <a:gd name="T24" fmla="+- 0 843 840"/>
                              <a:gd name="T25" fmla="*/ T24 w 9651"/>
                              <a:gd name="T26" fmla="+- 0 8564 7715"/>
                              <a:gd name="T27" fmla="*/ 8564 h 1621"/>
                              <a:gd name="T28" fmla="+- 0 912 840"/>
                              <a:gd name="T29" fmla="*/ T28 w 9651"/>
                              <a:gd name="T30" fmla="+- 0 8757 7715"/>
                              <a:gd name="T31" fmla="*/ 8757 h 1621"/>
                              <a:gd name="T32" fmla="+- 0 1064 840"/>
                              <a:gd name="T33" fmla="*/ T32 w 9651"/>
                              <a:gd name="T34" fmla="+- 0 8930 7715"/>
                              <a:gd name="T35" fmla="*/ 8930 h 1621"/>
                              <a:gd name="T36" fmla="+- 0 1288 840"/>
                              <a:gd name="T37" fmla="*/ T36 w 9651"/>
                              <a:gd name="T38" fmla="+- 0 9078 7715"/>
                              <a:gd name="T39" fmla="*/ 9078 h 1621"/>
                              <a:gd name="T40" fmla="+- 0 1572 840"/>
                              <a:gd name="T41" fmla="*/ T40 w 9651"/>
                              <a:gd name="T42" fmla="+- 0 9194 7715"/>
                              <a:gd name="T43" fmla="*/ 9194 h 1621"/>
                              <a:gd name="T44" fmla="+- 0 1904 840"/>
                              <a:gd name="T45" fmla="*/ T44 w 9651"/>
                              <a:gd name="T46" fmla="+- 0 9274 7715"/>
                              <a:gd name="T47" fmla="*/ 9274 h 1621"/>
                              <a:gd name="T48" fmla="+- 0 2273 840"/>
                              <a:gd name="T49" fmla="*/ T48 w 9651"/>
                              <a:gd name="T50" fmla="+- 0 9310 7715"/>
                              <a:gd name="T51" fmla="*/ 9310 h 1621"/>
                              <a:gd name="T52" fmla="+- 0 2655 840"/>
                              <a:gd name="T53" fmla="*/ T52 w 9651"/>
                              <a:gd name="T54" fmla="+- 0 9298 7715"/>
                              <a:gd name="T55" fmla="*/ 9298 h 1621"/>
                              <a:gd name="T56" fmla="+- 0 3007 840"/>
                              <a:gd name="T57" fmla="*/ T56 w 9651"/>
                              <a:gd name="T58" fmla="+- 0 9239 7715"/>
                              <a:gd name="T59" fmla="*/ 9239 h 1621"/>
                              <a:gd name="T60" fmla="+- 0 3317 840"/>
                              <a:gd name="T61" fmla="*/ T60 w 9651"/>
                              <a:gd name="T62" fmla="+- 0 9140 7715"/>
                              <a:gd name="T63" fmla="*/ 9140 h 1621"/>
                              <a:gd name="T64" fmla="+- 0 3572 840"/>
                              <a:gd name="T65" fmla="*/ T64 w 9651"/>
                              <a:gd name="T66" fmla="+- 0 9007 7715"/>
                              <a:gd name="T67" fmla="*/ 9007 h 1621"/>
                              <a:gd name="T68" fmla="+- 0 3761 840"/>
                              <a:gd name="T69" fmla="*/ T68 w 9651"/>
                              <a:gd name="T70" fmla="+- 0 8846 7715"/>
                              <a:gd name="T71" fmla="*/ 8846 h 1621"/>
                              <a:gd name="T72" fmla="+- 0 3873 840"/>
                              <a:gd name="T73" fmla="*/ T72 w 9651"/>
                              <a:gd name="T74" fmla="+- 0 8662 7715"/>
                              <a:gd name="T75" fmla="*/ 8662 h 1621"/>
                              <a:gd name="T76" fmla="+- 0 3897 840"/>
                              <a:gd name="T77" fmla="*/ T76 w 9651"/>
                              <a:gd name="T78" fmla="+- 0 8463 7715"/>
                              <a:gd name="T79" fmla="*/ 8463 h 1621"/>
                              <a:gd name="T80" fmla="+- 0 3828 840"/>
                              <a:gd name="T81" fmla="*/ T80 w 9651"/>
                              <a:gd name="T82" fmla="+- 0 8270 7715"/>
                              <a:gd name="T83" fmla="*/ 8270 h 1621"/>
                              <a:gd name="T84" fmla="+- 0 3676 840"/>
                              <a:gd name="T85" fmla="*/ T84 w 9651"/>
                              <a:gd name="T86" fmla="+- 0 8097 7715"/>
                              <a:gd name="T87" fmla="*/ 8097 h 1621"/>
                              <a:gd name="T88" fmla="+- 0 3452 840"/>
                              <a:gd name="T89" fmla="*/ T88 w 9651"/>
                              <a:gd name="T90" fmla="+- 0 7949 7715"/>
                              <a:gd name="T91" fmla="*/ 7949 h 1621"/>
                              <a:gd name="T92" fmla="+- 0 3168 840"/>
                              <a:gd name="T93" fmla="*/ T92 w 9651"/>
                              <a:gd name="T94" fmla="+- 0 7833 7715"/>
                              <a:gd name="T95" fmla="*/ 7833 h 1621"/>
                              <a:gd name="T96" fmla="+- 0 2836 840"/>
                              <a:gd name="T97" fmla="*/ T96 w 9651"/>
                              <a:gd name="T98" fmla="+- 0 7753 7715"/>
                              <a:gd name="T99" fmla="*/ 7753 h 1621"/>
                              <a:gd name="T100" fmla="+- 0 2467 840"/>
                              <a:gd name="T101" fmla="*/ T100 w 9651"/>
                              <a:gd name="T102" fmla="+- 0 7717 7715"/>
                              <a:gd name="T103" fmla="*/ 7717 h 1621"/>
                              <a:gd name="T104" fmla="+- 0 8856 840"/>
                              <a:gd name="T105" fmla="*/ T104 w 9651"/>
                              <a:gd name="T106" fmla="+- 0 7903 7715"/>
                              <a:gd name="T107" fmla="*/ 7903 h 1621"/>
                              <a:gd name="T108" fmla="+- 0 8490 840"/>
                              <a:gd name="T109" fmla="*/ T108 w 9651"/>
                              <a:gd name="T110" fmla="+- 0 7953 7715"/>
                              <a:gd name="T111" fmla="*/ 7953 h 1621"/>
                              <a:gd name="T112" fmla="+- 0 8171 840"/>
                              <a:gd name="T113" fmla="*/ T112 w 9651"/>
                              <a:gd name="T114" fmla="+- 0 8046 7715"/>
                              <a:gd name="T115" fmla="*/ 8046 h 1621"/>
                              <a:gd name="T116" fmla="+- 0 7911 840"/>
                              <a:gd name="T117" fmla="*/ T116 w 9651"/>
                              <a:gd name="T118" fmla="+- 0 8177 7715"/>
                              <a:gd name="T119" fmla="*/ 8177 h 1621"/>
                              <a:gd name="T120" fmla="+- 0 7724 840"/>
                              <a:gd name="T121" fmla="*/ T120 w 9651"/>
                              <a:gd name="T122" fmla="+- 0 8336 7715"/>
                              <a:gd name="T123" fmla="*/ 8336 h 1621"/>
                              <a:gd name="T124" fmla="+- 0 7624 840"/>
                              <a:gd name="T125" fmla="*/ T124 w 9651"/>
                              <a:gd name="T126" fmla="+- 0 8519 7715"/>
                              <a:gd name="T127" fmla="*/ 8519 h 1621"/>
                              <a:gd name="T128" fmla="+- 0 7624 840"/>
                              <a:gd name="T129" fmla="*/ T128 w 9651"/>
                              <a:gd name="T130" fmla="+- 0 8714 7715"/>
                              <a:gd name="T131" fmla="*/ 8714 h 1621"/>
                              <a:gd name="T132" fmla="+- 0 7724 840"/>
                              <a:gd name="T133" fmla="*/ T132 w 9651"/>
                              <a:gd name="T134" fmla="+- 0 8897 7715"/>
                              <a:gd name="T135" fmla="*/ 8897 h 1621"/>
                              <a:gd name="T136" fmla="+- 0 7911 840"/>
                              <a:gd name="T137" fmla="*/ T136 w 9651"/>
                              <a:gd name="T138" fmla="+- 0 9056 7715"/>
                              <a:gd name="T139" fmla="*/ 9056 h 1621"/>
                              <a:gd name="T140" fmla="+- 0 8171 840"/>
                              <a:gd name="T141" fmla="*/ T140 w 9651"/>
                              <a:gd name="T142" fmla="+- 0 9186 7715"/>
                              <a:gd name="T143" fmla="*/ 9186 h 1621"/>
                              <a:gd name="T144" fmla="+- 0 8490 840"/>
                              <a:gd name="T145" fmla="*/ T144 w 9651"/>
                              <a:gd name="T146" fmla="+- 0 9280 7715"/>
                              <a:gd name="T147" fmla="*/ 9280 h 1621"/>
                              <a:gd name="T148" fmla="+- 0 8856 840"/>
                              <a:gd name="T149" fmla="*/ T148 w 9651"/>
                              <a:gd name="T150" fmla="+- 0 9330 7715"/>
                              <a:gd name="T151" fmla="*/ 9330 h 1621"/>
                              <a:gd name="T152" fmla="+- 0 9246 840"/>
                              <a:gd name="T153" fmla="*/ T152 w 9651"/>
                              <a:gd name="T154" fmla="+- 0 9330 7715"/>
                              <a:gd name="T155" fmla="*/ 9330 h 1621"/>
                              <a:gd name="T156" fmla="+- 0 9612 840"/>
                              <a:gd name="T157" fmla="*/ T156 w 9651"/>
                              <a:gd name="T158" fmla="+- 0 9280 7715"/>
                              <a:gd name="T159" fmla="*/ 9280 h 1621"/>
                              <a:gd name="T160" fmla="+- 0 9931 840"/>
                              <a:gd name="T161" fmla="*/ T160 w 9651"/>
                              <a:gd name="T162" fmla="+- 0 9186 7715"/>
                              <a:gd name="T163" fmla="*/ 9186 h 1621"/>
                              <a:gd name="T164" fmla="+- 0 10191 840"/>
                              <a:gd name="T165" fmla="*/ T164 w 9651"/>
                              <a:gd name="T166" fmla="+- 0 9056 7715"/>
                              <a:gd name="T167" fmla="*/ 9056 h 1621"/>
                              <a:gd name="T168" fmla="+- 0 10378 840"/>
                              <a:gd name="T169" fmla="*/ T168 w 9651"/>
                              <a:gd name="T170" fmla="+- 0 8897 7715"/>
                              <a:gd name="T171" fmla="*/ 8897 h 1621"/>
                              <a:gd name="T172" fmla="+- 0 10478 840"/>
                              <a:gd name="T173" fmla="*/ T172 w 9651"/>
                              <a:gd name="T174" fmla="+- 0 8714 7715"/>
                              <a:gd name="T175" fmla="*/ 8714 h 1621"/>
                              <a:gd name="T176" fmla="+- 0 10478 840"/>
                              <a:gd name="T177" fmla="*/ T176 w 9651"/>
                              <a:gd name="T178" fmla="+- 0 8519 7715"/>
                              <a:gd name="T179" fmla="*/ 8519 h 1621"/>
                              <a:gd name="T180" fmla="+- 0 10378 840"/>
                              <a:gd name="T181" fmla="*/ T180 w 9651"/>
                              <a:gd name="T182" fmla="+- 0 8336 7715"/>
                              <a:gd name="T183" fmla="*/ 8336 h 1621"/>
                              <a:gd name="T184" fmla="+- 0 10191 840"/>
                              <a:gd name="T185" fmla="*/ T184 w 9651"/>
                              <a:gd name="T186" fmla="+- 0 8177 7715"/>
                              <a:gd name="T187" fmla="*/ 8177 h 1621"/>
                              <a:gd name="T188" fmla="+- 0 9931 840"/>
                              <a:gd name="T189" fmla="*/ T188 w 9651"/>
                              <a:gd name="T190" fmla="+- 0 8046 7715"/>
                              <a:gd name="T191" fmla="*/ 8046 h 1621"/>
                              <a:gd name="T192" fmla="+- 0 9612 840"/>
                              <a:gd name="T193" fmla="*/ T192 w 9651"/>
                              <a:gd name="T194" fmla="+- 0 7953 7715"/>
                              <a:gd name="T195" fmla="*/ 7953 h 1621"/>
                              <a:gd name="T196" fmla="+- 0 9246 840"/>
                              <a:gd name="T197" fmla="*/ T196 w 9651"/>
                              <a:gd name="T198" fmla="+- 0 7903 7715"/>
                              <a:gd name="T199" fmla="*/ 7903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651" h="1621">
                                <a:moveTo>
                                  <a:pt x="1530" y="0"/>
                                </a:moveTo>
                                <a:lnTo>
                                  <a:pt x="1433" y="2"/>
                                </a:lnTo>
                                <a:lnTo>
                                  <a:pt x="1338" y="7"/>
                                </a:lnTo>
                                <a:lnTo>
                                  <a:pt x="1245" y="14"/>
                                </a:lnTo>
                                <a:lnTo>
                                  <a:pt x="1153" y="25"/>
                                </a:lnTo>
                                <a:lnTo>
                                  <a:pt x="1064" y="38"/>
                                </a:lnTo>
                                <a:lnTo>
                                  <a:pt x="977" y="54"/>
                                </a:lnTo>
                                <a:lnTo>
                                  <a:pt x="893" y="73"/>
                                </a:lnTo>
                                <a:lnTo>
                                  <a:pt x="811" y="94"/>
                                </a:lnTo>
                                <a:lnTo>
                                  <a:pt x="732" y="118"/>
                                </a:lnTo>
                                <a:lnTo>
                                  <a:pt x="656" y="143"/>
                                </a:lnTo>
                                <a:lnTo>
                                  <a:pt x="583" y="172"/>
                                </a:lnTo>
                                <a:lnTo>
                                  <a:pt x="514" y="202"/>
                                </a:lnTo>
                                <a:lnTo>
                                  <a:pt x="448" y="234"/>
                                </a:lnTo>
                                <a:lnTo>
                                  <a:pt x="386" y="268"/>
                                </a:lnTo>
                                <a:lnTo>
                                  <a:pt x="328" y="305"/>
                                </a:lnTo>
                                <a:lnTo>
                                  <a:pt x="274" y="343"/>
                                </a:lnTo>
                                <a:lnTo>
                                  <a:pt x="224" y="382"/>
                                </a:lnTo>
                                <a:lnTo>
                                  <a:pt x="179" y="423"/>
                                </a:lnTo>
                                <a:lnTo>
                                  <a:pt x="139" y="466"/>
                                </a:lnTo>
                                <a:lnTo>
                                  <a:pt x="103" y="510"/>
                                </a:lnTo>
                                <a:lnTo>
                                  <a:pt x="72" y="555"/>
                                </a:lnTo>
                                <a:lnTo>
                                  <a:pt x="47" y="602"/>
                                </a:lnTo>
                                <a:lnTo>
                                  <a:pt x="27" y="650"/>
                                </a:lnTo>
                                <a:lnTo>
                                  <a:pt x="12" y="698"/>
                                </a:lnTo>
                                <a:lnTo>
                                  <a:pt x="3" y="748"/>
                                </a:lnTo>
                                <a:lnTo>
                                  <a:pt x="0" y="798"/>
                                </a:lnTo>
                                <a:lnTo>
                                  <a:pt x="3" y="849"/>
                                </a:lnTo>
                                <a:lnTo>
                                  <a:pt x="12" y="899"/>
                                </a:lnTo>
                                <a:lnTo>
                                  <a:pt x="27" y="947"/>
                                </a:lnTo>
                                <a:lnTo>
                                  <a:pt x="47" y="995"/>
                                </a:lnTo>
                                <a:lnTo>
                                  <a:pt x="72" y="1042"/>
                                </a:lnTo>
                                <a:lnTo>
                                  <a:pt x="103" y="1087"/>
                                </a:lnTo>
                                <a:lnTo>
                                  <a:pt x="139" y="1131"/>
                                </a:lnTo>
                                <a:lnTo>
                                  <a:pt x="179" y="1174"/>
                                </a:lnTo>
                                <a:lnTo>
                                  <a:pt x="224" y="1215"/>
                                </a:lnTo>
                                <a:lnTo>
                                  <a:pt x="274" y="1254"/>
                                </a:lnTo>
                                <a:lnTo>
                                  <a:pt x="328" y="1292"/>
                                </a:lnTo>
                                <a:lnTo>
                                  <a:pt x="386" y="1328"/>
                                </a:lnTo>
                                <a:lnTo>
                                  <a:pt x="448" y="1363"/>
                                </a:lnTo>
                                <a:lnTo>
                                  <a:pt x="514" y="1395"/>
                                </a:lnTo>
                                <a:lnTo>
                                  <a:pt x="583" y="1425"/>
                                </a:lnTo>
                                <a:lnTo>
                                  <a:pt x="656" y="1454"/>
                                </a:lnTo>
                                <a:lnTo>
                                  <a:pt x="732" y="1479"/>
                                </a:lnTo>
                                <a:lnTo>
                                  <a:pt x="811" y="1503"/>
                                </a:lnTo>
                                <a:lnTo>
                                  <a:pt x="893" y="1524"/>
                                </a:lnTo>
                                <a:lnTo>
                                  <a:pt x="977" y="1543"/>
                                </a:lnTo>
                                <a:lnTo>
                                  <a:pt x="1064" y="1559"/>
                                </a:lnTo>
                                <a:lnTo>
                                  <a:pt x="1153" y="1572"/>
                                </a:lnTo>
                                <a:lnTo>
                                  <a:pt x="1245" y="1583"/>
                                </a:lnTo>
                                <a:lnTo>
                                  <a:pt x="1338" y="1590"/>
                                </a:lnTo>
                                <a:lnTo>
                                  <a:pt x="1433" y="1595"/>
                                </a:lnTo>
                                <a:lnTo>
                                  <a:pt x="1530" y="1596"/>
                                </a:lnTo>
                                <a:lnTo>
                                  <a:pt x="1627" y="1595"/>
                                </a:lnTo>
                                <a:lnTo>
                                  <a:pt x="1722" y="1590"/>
                                </a:lnTo>
                                <a:lnTo>
                                  <a:pt x="1815" y="1583"/>
                                </a:lnTo>
                                <a:lnTo>
                                  <a:pt x="1907" y="1572"/>
                                </a:lnTo>
                                <a:lnTo>
                                  <a:pt x="1996" y="1559"/>
                                </a:lnTo>
                                <a:lnTo>
                                  <a:pt x="2083" y="1543"/>
                                </a:lnTo>
                                <a:lnTo>
                                  <a:pt x="2167" y="1524"/>
                                </a:lnTo>
                                <a:lnTo>
                                  <a:pt x="2249" y="1503"/>
                                </a:lnTo>
                                <a:lnTo>
                                  <a:pt x="2328" y="1479"/>
                                </a:lnTo>
                                <a:lnTo>
                                  <a:pt x="2404" y="1454"/>
                                </a:lnTo>
                                <a:lnTo>
                                  <a:pt x="2477" y="1425"/>
                                </a:lnTo>
                                <a:lnTo>
                                  <a:pt x="2546" y="1395"/>
                                </a:lnTo>
                                <a:lnTo>
                                  <a:pt x="2612" y="1363"/>
                                </a:lnTo>
                                <a:lnTo>
                                  <a:pt x="2674" y="1328"/>
                                </a:lnTo>
                                <a:lnTo>
                                  <a:pt x="2732" y="1292"/>
                                </a:lnTo>
                                <a:lnTo>
                                  <a:pt x="2786" y="1254"/>
                                </a:lnTo>
                                <a:lnTo>
                                  <a:pt x="2836" y="1215"/>
                                </a:lnTo>
                                <a:lnTo>
                                  <a:pt x="2881" y="1174"/>
                                </a:lnTo>
                                <a:lnTo>
                                  <a:pt x="2921" y="1131"/>
                                </a:lnTo>
                                <a:lnTo>
                                  <a:pt x="2957" y="1087"/>
                                </a:lnTo>
                                <a:lnTo>
                                  <a:pt x="2988" y="1042"/>
                                </a:lnTo>
                                <a:lnTo>
                                  <a:pt x="3013" y="995"/>
                                </a:lnTo>
                                <a:lnTo>
                                  <a:pt x="3033" y="947"/>
                                </a:lnTo>
                                <a:lnTo>
                                  <a:pt x="3048" y="899"/>
                                </a:lnTo>
                                <a:lnTo>
                                  <a:pt x="3057" y="849"/>
                                </a:lnTo>
                                <a:lnTo>
                                  <a:pt x="3060" y="798"/>
                                </a:lnTo>
                                <a:lnTo>
                                  <a:pt x="3057" y="748"/>
                                </a:lnTo>
                                <a:lnTo>
                                  <a:pt x="3048" y="698"/>
                                </a:lnTo>
                                <a:lnTo>
                                  <a:pt x="3033" y="650"/>
                                </a:lnTo>
                                <a:lnTo>
                                  <a:pt x="3013" y="602"/>
                                </a:lnTo>
                                <a:lnTo>
                                  <a:pt x="2988" y="555"/>
                                </a:lnTo>
                                <a:lnTo>
                                  <a:pt x="2957" y="510"/>
                                </a:lnTo>
                                <a:lnTo>
                                  <a:pt x="2921" y="466"/>
                                </a:lnTo>
                                <a:lnTo>
                                  <a:pt x="2881" y="423"/>
                                </a:lnTo>
                                <a:lnTo>
                                  <a:pt x="2836" y="382"/>
                                </a:lnTo>
                                <a:lnTo>
                                  <a:pt x="2786" y="343"/>
                                </a:lnTo>
                                <a:lnTo>
                                  <a:pt x="2732" y="305"/>
                                </a:lnTo>
                                <a:lnTo>
                                  <a:pt x="2674" y="268"/>
                                </a:lnTo>
                                <a:lnTo>
                                  <a:pt x="2612" y="234"/>
                                </a:lnTo>
                                <a:lnTo>
                                  <a:pt x="2546" y="202"/>
                                </a:lnTo>
                                <a:lnTo>
                                  <a:pt x="2477" y="172"/>
                                </a:lnTo>
                                <a:lnTo>
                                  <a:pt x="2404" y="143"/>
                                </a:lnTo>
                                <a:lnTo>
                                  <a:pt x="2328" y="118"/>
                                </a:lnTo>
                                <a:lnTo>
                                  <a:pt x="2249" y="94"/>
                                </a:lnTo>
                                <a:lnTo>
                                  <a:pt x="2167" y="73"/>
                                </a:lnTo>
                                <a:lnTo>
                                  <a:pt x="2083" y="54"/>
                                </a:lnTo>
                                <a:lnTo>
                                  <a:pt x="1996" y="38"/>
                                </a:lnTo>
                                <a:lnTo>
                                  <a:pt x="1907" y="25"/>
                                </a:lnTo>
                                <a:lnTo>
                                  <a:pt x="1815" y="14"/>
                                </a:lnTo>
                                <a:lnTo>
                                  <a:pt x="1722" y="7"/>
                                </a:lnTo>
                                <a:lnTo>
                                  <a:pt x="1627" y="2"/>
                                </a:lnTo>
                                <a:lnTo>
                                  <a:pt x="1530" y="0"/>
                                </a:lnTo>
                                <a:close/>
                                <a:moveTo>
                                  <a:pt x="8211" y="181"/>
                                </a:moveTo>
                                <a:lnTo>
                                  <a:pt x="8112" y="183"/>
                                </a:lnTo>
                                <a:lnTo>
                                  <a:pt x="8016" y="188"/>
                                </a:lnTo>
                                <a:lnTo>
                                  <a:pt x="7921" y="196"/>
                                </a:lnTo>
                                <a:lnTo>
                                  <a:pt x="7828" y="207"/>
                                </a:lnTo>
                                <a:lnTo>
                                  <a:pt x="7738" y="221"/>
                                </a:lnTo>
                                <a:lnTo>
                                  <a:pt x="7650" y="238"/>
                                </a:lnTo>
                                <a:lnTo>
                                  <a:pt x="7566" y="258"/>
                                </a:lnTo>
                                <a:lnTo>
                                  <a:pt x="7484" y="280"/>
                                </a:lnTo>
                                <a:lnTo>
                                  <a:pt x="7406" y="304"/>
                                </a:lnTo>
                                <a:lnTo>
                                  <a:pt x="7331" y="331"/>
                                </a:lnTo>
                                <a:lnTo>
                                  <a:pt x="7260" y="361"/>
                                </a:lnTo>
                                <a:lnTo>
                                  <a:pt x="7193" y="392"/>
                                </a:lnTo>
                                <a:lnTo>
                                  <a:pt x="7130" y="426"/>
                                </a:lnTo>
                                <a:lnTo>
                                  <a:pt x="7071" y="462"/>
                                </a:lnTo>
                                <a:lnTo>
                                  <a:pt x="7017" y="499"/>
                                </a:lnTo>
                                <a:lnTo>
                                  <a:pt x="6968" y="538"/>
                                </a:lnTo>
                                <a:lnTo>
                                  <a:pt x="6923" y="579"/>
                                </a:lnTo>
                                <a:lnTo>
                                  <a:pt x="6884" y="621"/>
                                </a:lnTo>
                                <a:lnTo>
                                  <a:pt x="6850" y="665"/>
                                </a:lnTo>
                                <a:lnTo>
                                  <a:pt x="6822" y="710"/>
                                </a:lnTo>
                                <a:lnTo>
                                  <a:pt x="6800" y="756"/>
                                </a:lnTo>
                                <a:lnTo>
                                  <a:pt x="6784" y="804"/>
                                </a:lnTo>
                                <a:lnTo>
                                  <a:pt x="6774" y="852"/>
                                </a:lnTo>
                                <a:lnTo>
                                  <a:pt x="6771" y="901"/>
                                </a:lnTo>
                                <a:lnTo>
                                  <a:pt x="6774" y="951"/>
                                </a:lnTo>
                                <a:lnTo>
                                  <a:pt x="6784" y="999"/>
                                </a:lnTo>
                                <a:lnTo>
                                  <a:pt x="6800" y="1047"/>
                                </a:lnTo>
                                <a:lnTo>
                                  <a:pt x="6822" y="1093"/>
                                </a:lnTo>
                                <a:lnTo>
                                  <a:pt x="6850" y="1138"/>
                                </a:lnTo>
                                <a:lnTo>
                                  <a:pt x="6884" y="1182"/>
                                </a:lnTo>
                                <a:lnTo>
                                  <a:pt x="6923" y="1224"/>
                                </a:lnTo>
                                <a:lnTo>
                                  <a:pt x="6968" y="1265"/>
                                </a:lnTo>
                                <a:lnTo>
                                  <a:pt x="7017" y="1304"/>
                                </a:lnTo>
                                <a:lnTo>
                                  <a:pt x="7071" y="1341"/>
                                </a:lnTo>
                                <a:lnTo>
                                  <a:pt x="7130" y="1377"/>
                                </a:lnTo>
                                <a:lnTo>
                                  <a:pt x="7193" y="1411"/>
                                </a:lnTo>
                                <a:lnTo>
                                  <a:pt x="7260" y="1442"/>
                                </a:lnTo>
                                <a:lnTo>
                                  <a:pt x="7331" y="1471"/>
                                </a:lnTo>
                                <a:lnTo>
                                  <a:pt x="7406" y="1498"/>
                                </a:lnTo>
                                <a:lnTo>
                                  <a:pt x="7484" y="1523"/>
                                </a:lnTo>
                                <a:lnTo>
                                  <a:pt x="7566" y="1545"/>
                                </a:lnTo>
                                <a:lnTo>
                                  <a:pt x="7650" y="1565"/>
                                </a:lnTo>
                                <a:lnTo>
                                  <a:pt x="7738" y="1582"/>
                                </a:lnTo>
                                <a:lnTo>
                                  <a:pt x="7828" y="1596"/>
                                </a:lnTo>
                                <a:lnTo>
                                  <a:pt x="7921" y="1607"/>
                                </a:lnTo>
                                <a:lnTo>
                                  <a:pt x="8016" y="1615"/>
                                </a:lnTo>
                                <a:lnTo>
                                  <a:pt x="8112" y="1620"/>
                                </a:lnTo>
                                <a:lnTo>
                                  <a:pt x="8211" y="1621"/>
                                </a:lnTo>
                                <a:lnTo>
                                  <a:pt x="8310" y="1620"/>
                                </a:lnTo>
                                <a:lnTo>
                                  <a:pt x="8406" y="1615"/>
                                </a:lnTo>
                                <a:lnTo>
                                  <a:pt x="8501" y="1607"/>
                                </a:lnTo>
                                <a:lnTo>
                                  <a:pt x="8594" y="1596"/>
                                </a:lnTo>
                                <a:lnTo>
                                  <a:pt x="8684" y="1582"/>
                                </a:lnTo>
                                <a:lnTo>
                                  <a:pt x="8772" y="1565"/>
                                </a:lnTo>
                                <a:lnTo>
                                  <a:pt x="8856" y="1545"/>
                                </a:lnTo>
                                <a:lnTo>
                                  <a:pt x="8938" y="1523"/>
                                </a:lnTo>
                                <a:lnTo>
                                  <a:pt x="9016" y="1498"/>
                                </a:lnTo>
                                <a:lnTo>
                                  <a:pt x="9091" y="1471"/>
                                </a:lnTo>
                                <a:lnTo>
                                  <a:pt x="9162" y="1442"/>
                                </a:lnTo>
                                <a:lnTo>
                                  <a:pt x="9229" y="1411"/>
                                </a:lnTo>
                                <a:lnTo>
                                  <a:pt x="9292" y="1377"/>
                                </a:lnTo>
                                <a:lnTo>
                                  <a:pt x="9351" y="1341"/>
                                </a:lnTo>
                                <a:lnTo>
                                  <a:pt x="9405" y="1304"/>
                                </a:lnTo>
                                <a:lnTo>
                                  <a:pt x="9454" y="1265"/>
                                </a:lnTo>
                                <a:lnTo>
                                  <a:pt x="9499" y="1224"/>
                                </a:lnTo>
                                <a:lnTo>
                                  <a:pt x="9538" y="1182"/>
                                </a:lnTo>
                                <a:lnTo>
                                  <a:pt x="9572" y="1138"/>
                                </a:lnTo>
                                <a:lnTo>
                                  <a:pt x="9600" y="1093"/>
                                </a:lnTo>
                                <a:lnTo>
                                  <a:pt x="9622" y="1047"/>
                                </a:lnTo>
                                <a:lnTo>
                                  <a:pt x="9638" y="999"/>
                                </a:lnTo>
                                <a:lnTo>
                                  <a:pt x="9648" y="951"/>
                                </a:lnTo>
                                <a:lnTo>
                                  <a:pt x="9651" y="901"/>
                                </a:lnTo>
                                <a:lnTo>
                                  <a:pt x="9648" y="852"/>
                                </a:lnTo>
                                <a:lnTo>
                                  <a:pt x="9638" y="804"/>
                                </a:lnTo>
                                <a:lnTo>
                                  <a:pt x="9622" y="756"/>
                                </a:lnTo>
                                <a:lnTo>
                                  <a:pt x="9600" y="710"/>
                                </a:lnTo>
                                <a:lnTo>
                                  <a:pt x="9572" y="665"/>
                                </a:lnTo>
                                <a:lnTo>
                                  <a:pt x="9538" y="621"/>
                                </a:lnTo>
                                <a:lnTo>
                                  <a:pt x="9499" y="579"/>
                                </a:lnTo>
                                <a:lnTo>
                                  <a:pt x="9454" y="538"/>
                                </a:lnTo>
                                <a:lnTo>
                                  <a:pt x="9405" y="499"/>
                                </a:lnTo>
                                <a:lnTo>
                                  <a:pt x="9351" y="462"/>
                                </a:lnTo>
                                <a:lnTo>
                                  <a:pt x="9292" y="426"/>
                                </a:lnTo>
                                <a:lnTo>
                                  <a:pt x="9229" y="392"/>
                                </a:lnTo>
                                <a:lnTo>
                                  <a:pt x="9162" y="361"/>
                                </a:lnTo>
                                <a:lnTo>
                                  <a:pt x="9091" y="331"/>
                                </a:lnTo>
                                <a:lnTo>
                                  <a:pt x="9016" y="304"/>
                                </a:lnTo>
                                <a:lnTo>
                                  <a:pt x="8938" y="280"/>
                                </a:lnTo>
                                <a:lnTo>
                                  <a:pt x="8856" y="258"/>
                                </a:lnTo>
                                <a:lnTo>
                                  <a:pt x="8772" y="238"/>
                                </a:lnTo>
                                <a:lnTo>
                                  <a:pt x="8684" y="221"/>
                                </a:lnTo>
                                <a:lnTo>
                                  <a:pt x="8594" y="207"/>
                                </a:lnTo>
                                <a:lnTo>
                                  <a:pt x="8501" y="196"/>
                                </a:lnTo>
                                <a:lnTo>
                                  <a:pt x="8406" y="188"/>
                                </a:lnTo>
                                <a:lnTo>
                                  <a:pt x="8310" y="183"/>
                                </a:lnTo>
                                <a:lnTo>
                                  <a:pt x="8211" y="181"/>
                                </a:lnTo>
                                <a:close/>
                              </a:path>
                            </a:pathLst>
                          </a:custGeom>
                          <a:noFill/>
                          <a:ln w="9525">
                            <a:solidFill>
                              <a:srgbClr val="000000"/>
                            </a:solidFill>
                            <a:round/>
                          </a:ln>
                        </wps:spPr>
                        <wps:bodyPr rot="0" vert="horz" wrap="square" lIns="91440" tIns="45720" rIns="91440" bIns="45720" anchor="t" anchorCtr="0" upright="1">
                          <a:noAutofit/>
                        </wps:bodyPr>
                      </wps:wsp>
                      <wps:wsp>
                        <wps:cNvPr id="6" name="Text Box 18"/>
                        <wps:cNvSpPr txBox="1">
                          <a:spLocks noChangeArrowheads="1"/>
                        </wps:cNvSpPr>
                        <wps:spPr bwMode="auto">
                          <a:xfrm>
                            <a:off x="4978" y="987"/>
                            <a:ext cx="1086"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FF0000"/>
                                  <w:sz w:val="24"/>
                                </w:rPr>
                                <w:t>RODIČIA</w:t>
                              </w:r>
                            </w:p>
                          </w:txbxContent>
                        </wps:txbx>
                        <wps:bodyPr rot="0" vert="horz" wrap="square" lIns="0" tIns="0" rIns="0" bIns="0" anchor="t" anchorCtr="0" upright="1">
                          <a:noAutofit/>
                        </wps:bodyPr>
                      </wps:wsp>
                      <wps:wsp>
                        <wps:cNvPr id="7" name="Text Box 17"/>
                        <wps:cNvSpPr txBox="1">
                          <a:spLocks noChangeArrowheads="1"/>
                        </wps:cNvSpPr>
                        <wps:spPr bwMode="auto">
                          <a:xfrm>
                            <a:off x="2518" y="1371"/>
                            <a:ext cx="447"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0000FF"/>
                                  <w:sz w:val="24"/>
                                </w:rPr>
                                <w:t>ŠZŠ</w:t>
                              </w:r>
                            </w:p>
                          </w:txbxContent>
                        </wps:txbx>
                        <wps:bodyPr rot="0" vert="horz" wrap="square" lIns="0" tIns="0" rIns="0" bIns="0" anchor="t" anchorCtr="0" upright="1">
                          <a:noAutofit/>
                        </wps:bodyPr>
                      </wps:wsp>
                      <wps:wsp>
                        <wps:cNvPr id="8" name="Text Box 16"/>
                        <wps:cNvSpPr txBox="1">
                          <a:spLocks noChangeArrowheads="1"/>
                        </wps:cNvSpPr>
                        <wps:spPr bwMode="auto">
                          <a:xfrm>
                            <a:off x="7587" y="1167"/>
                            <a:ext cx="1340"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0000FF"/>
                                  <w:sz w:val="24"/>
                                </w:rPr>
                                <w:t>ŠPORTOVÉ</w:t>
                              </w:r>
                            </w:p>
                          </w:txbxContent>
                        </wps:txbx>
                        <wps:bodyPr rot="0" vert="horz" wrap="square" lIns="0" tIns="0" rIns="0" bIns="0" anchor="t" anchorCtr="0" upright="1">
                          <a:noAutofit/>
                        </wps:bodyPr>
                      </wps:wsp>
                      <wps:wsp>
                        <wps:cNvPr id="9" name="Text Box 15"/>
                        <wps:cNvSpPr txBox="1">
                          <a:spLocks noChangeArrowheads="1"/>
                        </wps:cNvSpPr>
                        <wps:spPr bwMode="auto">
                          <a:xfrm>
                            <a:off x="2470" y="1887"/>
                            <a:ext cx="539"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0000FF"/>
                                  <w:sz w:val="24"/>
                                </w:rPr>
                                <w:t>CVČ</w:t>
                              </w:r>
                            </w:p>
                          </w:txbxContent>
                        </wps:txbx>
                        <wps:bodyPr rot="0" vert="horz" wrap="square" lIns="0" tIns="0" rIns="0" bIns="0" anchor="t" anchorCtr="0" upright="1">
                          <a:noAutofit/>
                        </wps:bodyPr>
                      </wps:wsp>
                      <wps:wsp>
                        <wps:cNvPr id="10" name="Text Box 14"/>
                        <wps:cNvSpPr txBox="1">
                          <a:spLocks noChangeArrowheads="1"/>
                        </wps:cNvSpPr>
                        <wps:spPr bwMode="auto">
                          <a:xfrm>
                            <a:off x="7820" y="1692"/>
                            <a:ext cx="872" cy="266"/>
                          </a:xfrm>
                          <a:prstGeom prst="rect">
                            <a:avLst/>
                          </a:prstGeom>
                          <a:noFill/>
                          <a:ln>
                            <a:noFill/>
                          </a:ln>
                        </wps:spPr>
                        <wps:txbx>
                          <w:txbxContent>
                            <w:p>
                              <w:pPr>
                                <w:spacing w:line="266" w:lineRule="exact"/>
                                <w:rPr>
                                  <w:rFonts w:ascii="Times New Roman"/>
                                  <w:b/>
                                  <w:sz w:val="24"/>
                                </w:rPr>
                              </w:pPr>
                              <w:r>
                                <w:rPr>
                                  <w:rFonts w:ascii="Times New Roman"/>
                                  <w:b/>
                                  <w:color w:val="0000FF"/>
                                  <w:sz w:val="24"/>
                                </w:rPr>
                                <w:t>KLUBY</w:t>
                              </w:r>
                            </w:p>
                          </w:txbxContent>
                        </wps:txbx>
                        <wps:bodyPr rot="0" vert="horz" wrap="square" lIns="0" tIns="0" rIns="0" bIns="0" anchor="t" anchorCtr="0" upright="1">
                          <a:noAutofit/>
                        </wps:bodyPr>
                      </wps:wsp>
                      <wps:wsp>
                        <wps:cNvPr id="11" name="Text Box 13"/>
                        <wps:cNvSpPr txBox="1">
                          <a:spLocks noChangeArrowheads="1"/>
                        </wps:cNvSpPr>
                        <wps:spPr bwMode="auto">
                          <a:xfrm>
                            <a:off x="4769" y="2623"/>
                            <a:ext cx="1672"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FF0000"/>
                                  <w:sz w:val="24"/>
                                </w:rPr>
                                <w:t>RODIČOVSKÁ</w:t>
                              </w:r>
                            </w:p>
                          </w:txbxContent>
                        </wps:txbx>
                        <wps:bodyPr rot="0" vert="horz" wrap="square" lIns="0" tIns="0" rIns="0" bIns="0" anchor="t" anchorCtr="0" upright="1">
                          <a:noAutofit/>
                        </wps:bodyPr>
                      </wps:wsp>
                      <wps:wsp>
                        <wps:cNvPr id="12" name="Text Box 12"/>
                        <wps:cNvSpPr txBox="1">
                          <a:spLocks noChangeArrowheads="1"/>
                        </wps:cNvSpPr>
                        <wps:spPr bwMode="auto">
                          <a:xfrm>
                            <a:off x="2069" y="2972"/>
                            <a:ext cx="984" cy="485"/>
                          </a:xfrm>
                          <a:prstGeom prst="rect">
                            <a:avLst/>
                          </a:prstGeom>
                          <a:noFill/>
                          <a:ln>
                            <a:noFill/>
                          </a:ln>
                        </wps:spPr>
                        <wps:txbx>
                          <w:txbxContent>
                            <w:p>
                              <w:pPr>
                                <w:spacing w:line="221" w:lineRule="exact"/>
                                <w:ind w:right="18"/>
                                <w:jc w:val="center"/>
                                <w:rPr>
                                  <w:rFonts w:ascii="Times New Roman" w:hAnsi="Times New Roman"/>
                                  <w:b/>
                                  <w:sz w:val="20"/>
                                </w:rPr>
                              </w:pPr>
                              <w:r>
                                <w:rPr>
                                  <w:rFonts w:ascii="Times New Roman" w:hAnsi="Times New Roman"/>
                                  <w:b/>
                                  <w:color w:val="FF0000"/>
                                  <w:spacing w:val="-1"/>
                                  <w:sz w:val="20"/>
                                </w:rPr>
                                <w:t>ŠKOLSKÝ</w:t>
                              </w:r>
                            </w:p>
                            <w:p>
                              <w:pPr>
                                <w:spacing w:before="34"/>
                                <w:ind w:right="21"/>
                                <w:jc w:val="center"/>
                                <w:rPr>
                                  <w:rFonts w:ascii="Times New Roman" w:hAnsi="Times New Roman"/>
                                  <w:b/>
                                  <w:sz w:val="20"/>
                                </w:rPr>
                              </w:pPr>
                              <w:r>
                                <w:rPr>
                                  <w:rFonts w:ascii="Times New Roman" w:hAnsi="Times New Roman"/>
                                  <w:b/>
                                  <w:color w:val="FF0000"/>
                                  <w:sz w:val="20"/>
                                </w:rPr>
                                <w:t>ÚRAD</w:t>
                              </w:r>
                            </w:p>
                          </w:txbxContent>
                        </wps:txbx>
                        <wps:bodyPr rot="0" vert="horz" wrap="square" lIns="0" tIns="0" rIns="0" bIns="0" anchor="t" anchorCtr="0" upright="1">
                          <a:noAutofit/>
                        </wps:bodyPr>
                      </wps:wsp>
                      <wps:wsp>
                        <wps:cNvPr id="13" name="Text Box 11"/>
                        <wps:cNvSpPr txBox="1">
                          <a:spLocks noChangeArrowheads="1"/>
                        </wps:cNvSpPr>
                        <wps:spPr bwMode="auto">
                          <a:xfrm>
                            <a:off x="5249" y="3142"/>
                            <a:ext cx="712" cy="266"/>
                          </a:xfrm>
                          <a:prstGeom prst="rect">
                            <a:avLst/>
                          </a:prstGeom>
                          <a:noFill/>
                          <a:ln>
                            <a:noFill/>
                          </a:ln>
                        </wps:spPr>
                        <wps:txbx>
                          <w:txbxContent>
                            <w:p>
                              <w:pPr>
                                <w:spacing w:line="266" w:lineRule="exact"/>
                                <w:rPr>
                                  <w:rFonts w:ascii="Times New Roman"/>
                                  <w:b/>
                                  <w:sz w:val="24"/>
                                </w:rPr>
                              </w:pPr>
                              <w:r>
                                <w:rPr>
                                  <w:rFonts w:ascii="Times New Roman"/>
                                  <w:b/>
                                  <w:color w:val="FF0000"/>
                                  <w:sz w:val="24"/>
                                </w:rPr>
                                <w:t>RADA</w:t>
                              </w:r>
                            </w:p>
                          </w:txbxContent>
                        </wps:txbx>
                        <wps:bodyPr rot="0" vert="horz" wrap="square" lIns="0" tIns="0" rIns="0" bIns="0" anchor="t" anchorCtr="0" upright="1">
                          <a:noAutofit/>
                        </wps:bodyPr>
                      </wps:wsp>
                      <wps:wsp>
                        <wps:cNvPr id="14" name="Text Box 10"/>
                        <wps:cNvSpPr txBox="1">
                          <a:spLocks noChangeArrowheads="1"/>
                        </wps:cNvSpPr>
                        <wps:spPr bwMode="auto">
                          <a:xfrm>
                            <a:off x="8180" y="3692"/>
                            <a:ext cx="1405" cy="590"/>
                          </a:xfrm>
                          <a:prstGeom prst="rect">
                            <a:avLst/>
                          </a:prstGeom>
                          <a:noFill/>
                          <a:ln>
                            <a:noFill/>
                          </a:ln>
                        </wps:spPr>
                        <wps:txbx>
                          <w:txbxContent>
                            <w:p>
                              <w:pPr>
                                <w:spacing w:line="266" w:lineRule="exact"/>
                                <w:ind w:left="-1" w:right="18"/>
                                <w:jc w:val="center"/>
                                <w:rPr>
                                  <w:rFonts w:ascii="Times New Roman" w:hAnsi="Times New Roman"/>
                                  <w:b/>
                                  <w:sz w:val="24"/>
                                </w:rPr>
                              </w:pPr>
                              <w:r>
                                <w:rPr>
                                  <w:rFonts w:ascii="Times New Roman" w:hAnsi="Times New Roman"/>
                                  <w:b/>
                                  <w:color w:val="FF0000"/>
                                  <w:spacing w:val="-1"/>
                                  <w:sz w:val="24"/>
                                </w:rPr>
                                <w:t>MATERSKÁ</w:t>
                              </w:r>
                            </w:p>
                            <w:p>
                              <w:pPr>
                                <w:spacing w:before="48"/>
                                <w:ind w:left="252" w:right="271"/>
                                <w:jc w:val="center"/>
                                <w:rPr>
                                  <w:rFonts w:ascii="Times New Roman" w:hAnsi="Times New Roman"/>
                                  <w:b/>
                                  <w:sz w:val="24"/>
                                </w:rPr>
                              </w:pPr>
                              <w:r>
                                <w:rPr>
                                  <w:rFonts w:ascii="Times New Roman" w:hAnsi="Times New Roman"/>
                                  <w:b/>
                                  <w:color w:val="FF0000"/>
                                  <w:sz w:val="24"/>
                                </w:rPr>
                                <w:t>ŠKOLA</w:t>
                              </w:r>
                            </w:p>
                          </w:txbxContent>
                        </wps:txbx>
                        <wps:bodyPr rot="0" vert="horz" wrap="square" lIns="0" tIns="0" rIns="0" bIns="0" anchor="t" anchorCtr="0" upright="1">
                          <a:noAutofit/>
                        </wps:bodyPr>
                      </wps:wsp>
                      <wps:wsp>
                        <wps:cNvPr id="15" name="Text Box 9"/>
                        <wps:cNvSpPr txBox="1">
                          <a:spLocks noChangeArrowheads="1"/>
                        </wps:cNvSpPr>
                        <wps:spPr bwMode="auto">
                          <a:xfrm>
                            <a:off x="2083" y="5338"/>
                            <a:ext cx="1658" cy="245"/>
                          </a:xfrm>
                          <a:prstGeom prst="rect">
                            <a:avLst/>
                          </a:prstGeom>
                          <a:noFill/>
                          <a:ln>
                            <a:noFill/>
                          </a:ln>
                        </wps:spPr>
                        <wps:txbx>
                          <w:txbxContent>
                            <w:p>
                              <w:pPr>
                                <w:spacing w:line="244" w:lineRule="exact"/>
                                <w:rPr>
                                  <w:rFonts w:ascii="Times New Roman" w:hAnsi="Times New Roman"/>
                                  <w:b/>
                                </w:rPr>
                              </w:pPr>
                              <w:r>
                                <w:rPr>
                                  <w:rFonts w:ascii="Times New Roman" w:hAnsi="Times New Roman"/>
                                  <w:b/>
                                  <w:color w:val="FF0000"/>
                                </w:rPr>
                                <w:t>ZRIAĎOVATEĽ</w:t>
                              </w:r>
                            </w:p>
                          </w:txbxContent>
                        </wps:txbx>
                        <wps:bodyPr rot="0" vert="horz" wrap="square" lIns="0" tIns="0" rIns="0" bIns="0" anchor="t" anchorCtr="0" upright="1">
                          <a:noAutofit/>
                        </wps:bodyPr>
                      </wps:wsp>
                      <wps:wsp>
                        <wps:cNvPr id="16" name="Text Box 8"/>
                        <wps:cNvSpPr txBox="1">
                          <a:spLocks noChangeArrowheads="1"/>
                        </wps:cNvSpPr>
                        <wps:spPr bwMode="auto">
                          <a:xfrm>
                            <a:off x="5271" y="5317"/>
                            <a:ext cx="861"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sz w:val="24"/>
                                </w:rPr>
                                <w:t>ŠKOLA</w:t>
                              </w:r>
                            </w:p>
                          </w:txbxContent>
                        </wps:txbx>
                        <wps:bodyPr rot="0" vert="horz" wrap="square" lIns="0" tIns="0" rIns="0" bIns="0" anchor="t" anchorCtr="0" upright="1">
                          <a:noAutofit/>
                        </wps:bodyPr>
                      </wps:wsp>
                      <wps:wsp>
                        <wps:cNvPr id="17" name="Text Box 7"/>
                        <wps:cNvSpPr txBox="1">
                          <a:spLocks noChangeArrowheads="1"/>
                        </wps:cNvSpPr>
                        <wps:spPr bwMode="auto">
                          <a:xfrm>
                            <a:off x="8305" y="5612"/>
                            <a:ext cx="1154" cy="593"/>
                          </a:xfrm>
                          <a:prstGeom prst="rect">
                            <a:avLst/>
                          </a:prstGeom>
                          <a:noFill/>
                          <a:ln>
                            <a:noFill/>
                          </a:ln>
                        </wps:spPr>
                        <wps:txbx>
                          <w:txbxContent>
                            <w:p>
                              <w:pPr>
                                <w:spacing w:line="266" w:lineRule="exact"/>
                                <w:ind w:right="18"/>
                                <w:jc w:val="center"/>
                                <w:rPr>
                                  <w:rFonts w:ascii="Times New Roman" w:hAnsi="Times New Roman"/>
                                  <w:b/>
                                  <w:sz w:val="24"/>
                                </w:rPr>
                              </w:pPr>
                              <w:r>
                                <w:rPr>
                                  <w:rFonts w:ascii="Times New Roman" w:hAnsi="Times New Roman"/>
                                  <w:b/>
                                  <w:color w:val="FF0000"/>
                                  <w:sz w:val="24"/>
                                </w:rPr>
                                <w:t>STREDNÉ</w:t>
                              </w:r>
                            </w:p>
                            <w:p>
                              <w:pPr>
                                <w:spacing w:before="50"/>
                                <w:ind w:right="13"/>
                                <w:jc w:val="center"/>
                                <w:rPr>
                                  <w:rFonts w:ascii="Times New Roman" w:hAnsi="Times New Roman"/>
                                  <w:b/>
                                  <w:sz w:val="24"/>
                                </w:rPr>
                              </w:pPr>
                              <w:r>
                                <w:rPr>
                                  <w:rFonts w:ascii="Times New Roman" w:hAnsi="Times New Roman"/>
                                  <w:b/>
                                  <w:color w:val="FF0000"/>
                                  <w:sz w:val="24"/>
                                </w:rPr>
                                <w:t>ŠKOLY</w:t>
                              </w:r>
                            </w:p>
                          </w:txbxContent>
                        </wps:txbx>
                        <wps:bodyPr rot="0" vert="horz" wrap="square" lIns="0" tIns="0" rIns="0" bIns="0" anchor="t" anchorCtr="0" upright="1">
                          <a:noAutofit/>
                        </wps:bodyPr>
                      </wps:wsp>
                      <wps:wsp>
                        <wps:cNvPr id="18" name="Text Box 6"/>
                        <wps:cNvSpPr txBox="1">
                          <a:spLocks noChangeArrowheads="1"/>
                        </wps:cNvSpPr>
                        <wps:spPr bwMode="auto">
                          <a:xfrm>
                            <a:off x="4889" y="7038"/>
                            <a:ext cx="1612"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FF0000"/>
                                  <w:sz w:val="24"/>
                                </w:rPr>
                                <w:t>RADA ŠKOLY</w:t>
                              </w:r>
                            </w:p>
                          </w:txbxContent>
                        </wps:txbx>
                        <wps:bodyPr rot="0" vert="horz" wrap="square" lIns="0" tIns="0" rIns="0" bIns="0" anchor="t" anchorCtr="0" upright="1">
                          <a:noAutofit/>
                        </wps:bodyPr>
                      </wps:wsp>
                      <wps:wsp>
                        <wps:cNvPr id="19" name="Text Box 5"/>
                        <wps:cNvSpPr txBox="1">
                          <a:spLocks noChangeArrowheads="1"/>
                        </wps:cNvSpPr>
                        <wps:spPr bwMode="auto">
                          <a:xfrm>
                            <a:off x="1322" y="8017"/>
                            <a:ext cx="2112"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0000FF"/>
                                  <w:sz w:val="24"/>
                                </w:rPr>
                                <w:t>PODNIKATEĽSKÉ</w:t>
                              </w:r>
                            </w:p>
                          </w:txbxContent>
                        </wps:txbx>
                        <wps:bodyPr rot="0" vert="horz" wrap="square" lIns="0" tIns="0" rIns="0" bIns="0" anchor="t" anchorCtr="0" upright="1">
                          <a:noAutofit/>
                        </wps:bodyPr>
                      </wps:wsp>
                      <wps:wsp>
                        <wps:cNvPr id="20" name="Text Box 4"/>
                        <wps:cNvSpPr txBox="1">
                          <a:spLocks noChangeArrowheads="1"/>
                        </wps:cNvSpPr>
                        <wps:spPr bwMode="auto">
                          <a:xfrm>
                            <a:off x="8154" y="8176"/>
                            <a:ext cx="1819" cy="266"/>
                          </a:xfrm>
                          <a:prstGeom prst="rect">
                            <a:avLst/>
                          </a:prstGeom>
                          <a:noFill/>
                          <a:ln>
                            <a:noFill/>
                          </a:ln>
                        </wps:spPr>
                        <wps:txbx>
                          <w:txbxContent>
                            <w:p>
                              <w:pPr>
                                <w:spacing w:line="266" w:lineRule="exact"/>
                                <w:rPr>
                                  <w:rFonts w:ascii="Times New Roman" w:hAnsi="Times New Roman"/>
                                  <w:b/>
                                  <w:sz w:val="24"/>
                                </w:rPr>
                              </w:pPr>
                              <w:r>
                                <w:rPr>
                                  <w:rFonts w:ascii="Times New Roman" w:hAnsi="Times New Roman"/>
                                  <w:b/>
                                  <w:color w:val="0000FF"/>
                                  <w:sz w:val="24"/>
                                </w:rPr>
                                <w:t>SPOLOČENSKÉ</w:t>
                              </w:r>
                            </w:p>
                          </w:txbxContent>
                        </wps:txbx>
                        <wps:bodyPr rot="0" vert="horz" wrap="square" lIns="0" tIns="0" rIns="0" bIns="0" anchor="t" anchorCtr="0" upright="1">
                          <a:noAutofit/>
                        </wps:bodyPr>
                      </wps:wsp>
                      <wps:wsp>
                        <wps:cNvPr id="21" name="Text Box 3"/>
                        <wps:cNvSpPr txBox="1">
                          <a:spLocks noChangeArrowheads="1"/>
                        </wps:cNvSpPr>
                        <wps:spPr bwMode="auto">
                          <a:xfrm>
                            <a:off x="1735" y="8536"/>
                            <a:ext cx="8209" cy="422"/>
                          </a:xfrm>
                          <a:prstGeom prst="rect">
                            <a:avLst/>
                          </a:prstGeom>
                          <a:noFill/>
                          <a:ln>
                            <a:noFill/>
                          </a:ln>
                        </wps:spPr>
                        <wps:txbx>
                          <w:txbxContent>
                            <w:p>
                              <w:pPr>
                                <w:tabs>
                                  <w:tab w:val="left" w:pos="6444"/>
                                </w:tabs>
                                <w:spacing w:line="422" w:lineRule="exact"/>
                                <w:rPr>
                                  <w:rFonts w:ascii="Times New Roman" w:hAnsi="Times New Roman"/>
                                  <w:b/>
                                  <w:sz w:val="24"/>
                                </w:rPr>
                              </w:pPr>
                              <w:r>
                                <w:rPr>
                                  <w:rFonts w:ascii="Times New Roman" w:hAnsi="Times New Roman"/>
                                  <w:b/>
                                  <w:color w:val="0000FF"/>
                                  <w:position w:val="16"/>
                                  <w:sz w:val="24"/>
                                </w:rPr>
                                <w:t>SUBJEKTY</w:t>
                              </w:r>
                              <w:r>
                                <w:rPr>
                                  <w:rFonts w:ascii="Times New Roman" w:hAnsi="Times New Roman"/>
                                  <w:b/>
                                  <w:color w:val="0000FF"/>
                                  <w:position w:val="16"/>
                                  <w:sz w:val="24"/>
                                </w:rPr>
                                <w:tab/>
                              </w:r>
                              <w:r>
                                <w:rPr>
                                  <w:rFonts w:ascii="Times New Roman" w:hAnsi="Times New Roman"/>
                                  <w:b/>
                                  <w:color w:val="0000FF"/>
                                  <w:sz w:val="24"/>
                                </w:rPr>
                                <w:t>ORGANIZÁCIE</w:t>
                              </w:r>
                            </w:p>
                          </w:txbxContent>
                        </wps:txbx>
                        <wps:bodyPr rot="0" vert="horz" wrap="square" lIns="0" tIns="0" rIns="0" bIns="0" anchor="t" anchorCtr="0" upright="1">
                          <a:noAutofit/>
                        </wps:bodyPr>
                      </wps:wsp>
                    </wpg:wgp>
                  </a:graphicData>
                </a:graphic>
              </wp:anchor>
            </w:drawing>
          </mc:Choice>
          <mc:Fallback>
            <w:pict>
              <v:group id="Group 2" o:spid="_x0000_s1026" o:spt="203" style="position:absolute;left:0pt;margin-left:41.65pt;margin-top:9.15pt;height:458.05pt;width:483.3pt;mso-position-horizontal-relative:page;mso-wrap-distance-bottom:0pt;mso-wrap-distance-top:0pt;z-index:-251657216;mso-width-relative:page;mso-height-relative:page;" coordorigin="833,183" coordsize="9666,9161" o:gfxdata="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">
                <o:lock v:ext="edit" aspectratio="f"/>
                <v:shape id="Picture 20" o:spid="_x0000_s1026" o:spt="75" type="#_x0000_t75" style="position:absolute;left:1552;top:182;height:8016;width:8586;" filled="f" o:preferrelative="t" stroked="f" coordsize="21600,21600" o:gfxdata="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88sA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AutoShape 19" o:spid="_x0000_s1026" o:spt="100" style="position:absolute;left:840;top:7715;height:1621;width:9651;" filled="f" stroked="t" coordsize="9651,1621" o:gfxdata="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CP6b4A&#10;AADaAAAADwAAAAAAAAABACAAAAAiAAAAZHJzL2Rvd25yZXYueG1sUEsBAhQAFAAAAAgAh07iQDMv&#10;BZ47AAAAOQAAABAAAAAAAAAAAQAgAAAADQEAAGRycy9zaGFwZXhtbC54bWxQSwUGAAAAAAYABgBb&#10;AQAAtwMAAAAA&#10;" path="m1530,0l1433,2,1338,7,1245,14,1153,25,1064,38,977,54,893,73,811,94,732,118,656,143,583,172,514,202,448,234,386,268,328,305,274,343,224,382,179,423,139,466,103,510,72,555,47,602,27,650,12,698,3,748,0,798,3,849,12,899,27,947,47,995,72,1042,103,1087,139,1131,179,1174,224,1215,274,1254,328,1292,386,1328,448,1363,514,1395,583,1425,656,1454,732,1479,811,1503,893,1524,977,1543,1064,1559,1153,1572,1245,1583,1338,1590,1433,1595,1530,1596,1627,1595,1722,1590,1815,1583,1907,1572,1996,1559,2083,1543,2167,1524,2249,1503,2328,1479,2404,1454,2477,1425,2546,1395,2612,1363,2674,1328,2732,1292,2786,1254,2836,1215,2881,1174,2921,1131,2957,1087,2988,1042,3013,995,3033,947,3048,899,3057,849,3060,798,3057,748,3048,698,3033,650,3013,602,2988,555,2957,510,2921,466,2881,423,2836,382,2786,343,2732,305,2674,268,2612,234,2546,202,2477,172,2404,143,2328,118,2249,94,2167,73,2083,54,1996,38,1907,25,1815,14,1722,7,1627,2,1530,0xm8211,181l8112,183,8016,188,7921,196,7828,207,7738,221,7650,238,7566,258,7484,280,7406,304,7331,331,7260,361,7193,392,7130,426,7071,462,7017,499,6968,538,6923,579,6884,621,6850,665,6822,710,6800,756,6784,804,6774,852,6771,901,6774,951,6784,999,6800,1047,6822,1093,6850,1138,6884,1182,6923,1224,6968,1265,7017,1304,7071,1341,7130,1377,7193,1411,7260,1442,7331,1471,7406,1498,7484,1523,7566,1545,7650,1565,7738,1582,7828,1596,7921,1607,8016,1615,8112,1620,8211,1621,8310,1620,8406,1615,8501,1607,8594,1596,8684,1582,8772,1565,8856,1545,8938,1523,9016,1498,9091,1471,9162,1442,9229,1411,9292,1377,9351,1341,9405,1304,9454,1265,9499,1224,9538,1182,9572,1138,9600,1093,9622,1047,9638,999,9648,951,9651,901,9648,852,9638,804,9622,756,9600,710,9572,665,9538,621,9499,579,9454,538,9405,499,9351,462,9292,426,9229,392,9162,361,9091,331,9016,304,8938,280,8856,258,8772,238,8684,221,8594,207,8501,196,8406,188,8310,183,8211,181xe">
                  <v:path o:connectlocs="1245,7729;893,7788;583,7887;328,8020;139,8181;27,8365;3,8564;72,8757;224,8930;448,9078;732,9194;1064,9274;1433,9310;1815,9298;2167,9239;2477,9140;2732,9007;2921,8846;3033,8662;3057,8463;2988,8270;2836,8097;2612,7949;2328,7833;1996,7753;1627,7717;8016,7903;7650,7953;7331,8046;7071,8177;6884,8336;6784,8519;6784,8714;6884,8897;7071,9056;7331,9186;7650,9280;8016,9330;8406,9330;8772,9280;9091,9186;9351,9056;9538,8897;9638,8714;9638,8519;9538,8336;9351,8177;9091,8046;8772,7953;8406,7903" o:connectangles="0,0,0,0,0,0,0,0,0,0,0,0,0,0,0,0,0,0,0,0,0,0,0,0,0,0,0,0,0,0,0,0,0,0,0,0,0,0,0,0,0,0,0,0,0,0,0,0,0,0"/>
                  <v:fill on="f" focussize="0,0"/>
                  <v:stroke color="#000000" joinstyle="round"/>
                  <v:imagedata o:title=""/>
                  <o:lock v:ext="edit" aspectratio="f"/>
                </v:shape>
                <v:shape id="Text Box 18" o:spid="_x0000_s1026" o:spt="202" type="#_x0000_t202" style="position:absolute;left:4978;top:987;height:266;width:10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FF0000"/>
                            <w:sz w:val="24"/>
                          </w:rPr>
                          <w:t>RODIČIA</w:t>
                        </w:r>
                      </w:p>
                    </w:txbxContent>
                  </v:textbox>
                </v:shape>
                <v:shape id="Text Box 17" o:spid="_x0000_s1026" o:spt="202" type="#_x0000_t202" style="position:absolute;left:2518;top:1371;height:266;width:447;"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0000FF"/>
                            <w:sz w:val="24"/>
                          </w:rPr>
                          <w:t>ŠZŠ</w:t>
                        </w:r>
                      </w:p>
                    </w:txbxContent>
                  </v:textbox>
                </v:shape>
                <v:shape id="Text Box 16" o:spid="_x0000_s1026" o:spt="202" type="#_x0000_t202" style="position:absolute;left:7587;top:1167;height:266;width:134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0000FF"/>
                            <w:sz w:val="24"/>
                          </w:rPr>
                          <w:t>ŠPORTOVÉ</w:t>
                        </w:r>
                      </w:p>
                    </w:txbxContent>
                  </v:textbox>
                </v:shape>
                <v:shape id="Text Box 15" o:spid="_x0000_s1026" o:spt="202" type="#_x0000_t202" style="position:absolute;left:2470;top:1887;height:266;width:539;"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0000FF"/>
                            <w:sz w:val="24"/>
                          </w:rPr>
                          <w:t>CVČ</w:t>
                        </w:r>
                      </w:p>
                    </w:txbxContent>
                  </v:textbox>
                </v:shape>
                <v:shape id="Text Box 14" o:spid="_x0000_s1026" o:spt="202" type="#_x0000_t202" style="position:absolute;left:7820;top:1692;height:266;width:87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66" w:lineRule="exact"/>
                          <w:rPr>
                            <w:rFonts w:ascii="Times New Roman"/>
                            <w:b/>
                            <w:sz w:val="24"/>
                          </w:rPr>
                        </w:pPr>
                        <w:r>
                          <w:rPr>
                            <w:rFonts w:ascii="Times New Roman"/>
                            <w:b/>
                            <w:color w:val="0000FF"/>
                            <w:sz w:val="24"/>
                          </w:rPr>
                          <w:t>KLUBY</w:t>
                        </w:r>
                      </w:p>
                    </w:txbxContent>
                  </v:textbox>
                </v:shape>
                <v:shape id="Text Box 13" o:spid="_x0000_s1026" o:spt="202" type="#_x0000_t202" style="position:absolute;left:4769;top:2623;height:266;width:167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FF0000"/>
                            <w:sz w:val="24"/>
                          </w:rPr>
                          <w:t>RODIČOVSKÁ</w:t>
                        </w:r>
                      </w:p>
                    </w:txbxContent>
                  </v:textbox>
                </v:shape>
                <v:shape id="_x0000_s1026" o:spid="_x0000_s1026" o:spt="202" type="#_x0000_t202" style="position:absolute;left:2069;top:2972;height:485;width:984;"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21" w:lineRule="exact"/>
                          <w:ind w:right="18"/>
                          <w:jc w:val="center"/>
                          <w:rPr>
                            <w:rFonts w:ascii="Times New Roman" w:hAnsi="Times New Roman"/>
                            <w:b/>
                            <w:sz w:val="20"/>
                          </w:rPr>
                        </w:pPr>
                        <w:r>
                          <w:rPr>
                            <w:rFonts w:ascii="Times New Roman" w:hAnsi="Times New Roman"/>
                            <w:b/>
                            <w:color w:val="FF0000"/>
                            <w:spacing w:val="-1"/>
                            <w:sz w:val="20"/>
                          </w:rPr>
                          <w:t>ŠKOLSKÝ</w:t>
                        </w:r>
                      </w:p>
                      <w:p>
                        <w:pPr>
                          <w:spacing w:before="34"/>
                          <w:ind w:right="21"/>
                          <w:jc w:val="center"/>
                          <w:rPr>
                            <w:rFonts w:ascii="Times New Roman" w:hAnsi="Times New Roman"/>
                            <w:b/>
                            <w:sz w:val="20"/>
                          </w:rPr>
                        </w:pPr>
                        <w:r>
                          <w:rPr>
                            <w:rFonts w:ascii="Times New Roman" w:hAnsi="Times New Roman"/>
                            <w:b/>
                            <w:color w:val="FF0000"/>
                            <w:sz w:val="20"/>
                          </w:rPr>
                          <w:t>ÚRAD</w:t>
                        </w:r>
                      </w:p>
                    </w:txbxContent>
                  </v:textbox>
                </v:shape>
                <v:shape id="Text Box 11" o:spid="_x0000_s1026" o:spt="202" type="#_x0000_t202" style="position:absolute;left:5249;top:3142;height:266;width:71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66" w:lineRule="exact"/>
                          <w:rPr>
                            <w:rFonts w:ascii="Times New Roman"/>
                            <w:b/>
                            <w:sz w:val="24"/>
                          </w:rPr>
                        </w:pPr>
                        <w:r>
                          <w:rPr>
                            <w:rFonts w:ascii="Times New Roman"/>
                            <w:b/>
                            <w:color w:val="FF0000"/>
                            <w:sz w:val="24"/>
                          </w:rPr>
                          <w:t>RADA</w:t>
                        </w:r>
                      </w:p>
                    </w:txbxContent>
                  </v:textbox>
                </v:shape>
                <v:shape id="Text Box 10" o:spid="_x0000_s1026" o:spt="202" type="#_x0000_t202" style="position:absolute;left:8180;top:3692;height:590;width:140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66" w:lineRule="exact"/>
                          <w:ind w:left="-1" w:right="18"/>
                          <w:jc w:val="center"/>
                          <w:rPr>
                            <w:rFonts w:ascii="Times New Roman" w:hAnsi="Times New Roman"/>
                            <w:b/>
                            <w:sz w:val="24"/>
                          </w:rPr>
                        </w:pPr>
                        <w:r>
                          <w:rPr>
                            <w:rFonts w:ascii="Times New Roman" w:hAnsi="Times New Roman"/>
                            <w:b/>
                            <w:color w:val="FF0000"/>
                            <w:spacing w:val="-1"/>
                            <w:sz w:val="24"/>
                          </w:rPr>
                          <w:t>MATERSKÁ</w:t>
                        </w:r>
                      </w:p>
                      <w:p>
                        <w:pPr>
                          <w:spacing w:before="48"/>
                          <w:ind w:left="252" w:right="271"/>
                          <w:jc w:val="center"/>
                          <w:rPr>
                            <w:rFonts w:ascii="Times New Roman" w:hAnsi="Times New Roman"/>
                            <w:b/>
                            <w:sz w:val="24"/>
                          </w:rPr>
                        </w:pPr>
                        <w:r>
                          <w:rPr>
                            <w:rFonts w:ascii="Times New Roman" w:hAnsi="Times New Roman"/>
                            <w:b/>
                            <w:color w:val="FF0000"/>
                            <w:sz w:val="24"/>
                          </w:rPr>
                          <w:t>ŠKOLA</w:t>
                        </w:r>
                      </w:p>
                    </w:txbxContent>
                  </v:textbox>
                </v:shape>
                <v:shape id="Text Box 9" o:spid="_x0000_s1026" o:spt="202" type="#_x0000_t202" style="position:absolute;left:2083;top:5338;height:245;width:1658;"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44" w:lineRule="exact"/>
                          <w:rPr>
                            <w:rFonts w:ascii="Times New Roman" w:hAnsi="Times New Roman"/>
                            <w:b/>
                          </w:rPr>
                        </w:pPr>
                        <w:r>
                          <w:rPr>
                            <w:rFonts w:ascii="Times New Roman" w:hAnsi="Times New Roman"/>
                            <w:b/>
                            <w:color w:val="FF0000"/>
                          </w:rPr>
                          <w:t>ZRIAĎOVATEĽ</w:t>
                        </w:r>
                      </w:p>
                    </w:txbxContent>
                  </v:textbox>
                </v:shape>
                <v:shape id="Text Box 8" o:spid="_x0000_s1026" o:spt="202" type="#_x0000_t202" style="position:absolute;left:5271;top:5317;height:266;width:861;"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sz w:val="24"/>
                          </w:rPr>
                          <w:t>ŠKOLA</w:t>
                        </w:r>
                      </w:p>
                    </w:txbxContent>
                  </v:textbox>
                </v:shape>
                <v:shape id="Text Box 7" o:spid="_x0000_s1026" o:spt="202" type="#_x0000_t202" style="position:absolute;left:8305;top:5612;height:593;width:1154;"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66" w:lineRule="exact"/>
                          <w:ind w:right="18"/>
                          <w:jc w:val="center"/>
                          <w:rPr>
                            <w:rFonts w:ascii="Times New Roman" w:hAnsi="Times New Roman"/>
                            <w:b/>
                            <w:sz w:val="24"/>
                          </w:rPr>
                        </w:pPr>
                        <w:r>
                          <w:rPr>
                            <w:rFonts w:ascii="Times New Roman" w:hAnsi="Times New Roman"/>
                            <w:b/>
                            <w:color w:val="FF0000"/>
                            <w:sz w:val="24"/>
                          </w:rPr>
                          <w:t>STREDNÉ</w:t>
                        </w:r>
                      </w:p>
                      <w:p>
                        <w:pPr>
                          <w:spacing w:before="50"/>
                          <w:ind w:right="13"/>
                          <w:jc w:val="center"/>
                          <w:rPr>
                            <w:rFonts w:ascii="Times New Roman" w:hAnsi="Times New Roman"/>
                            <w:b/>
                            <w:sz w:val="24"/>
                          </w:rPr>
                        </w:pPr>
                        <w:r>
                          <w:rPr>
                            <w:rFonts w:ascii="Times New Roman" w:hAnsi="Times New Roman"/>
                            <w:b/>
                            <w:color w:val="FF0000"/>
                            <w:sz w:val="24"/>
                          </w:rPr>
                          <w:t>ŠKOLY</w:t>
                        </w:r>
                      </w:p>
                    </w:txbxContent>
                  </v:textbox>
                </v:shape>
                <v:shape id="Text Box 6" o:spid="_x0000_s1026" o:spt="202" type="#_x0000_t202" style="position:absolute;left:4889;top:7038;height:266;width:161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FF0000"/>
                            <w:sz w:val="24"/>
                          </w:rPr>
                          <w:t>RADA ŠKOLY</w:t>
                        </w:r>
                      </w:p>
                    </w:txbxContent>
                  </v:textbox>
                </v:shape>
                <v:shape id="Text Box 5" o:spid="_x0000_s1026" o:spt="202" type="#_x0000_t202" style="position:absolute;left:1322;top:8017;height:266;width:211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0000FF"/>
                            <w:sz w:val="24"/>
                          </w:rPr>
                          <w:t>PODNIKATEĽSKÉ</w:t>
                        </w:r>
                      </w:p>
                    </w:txbxContent>
                  </v:textbox>
                </v:shape>
                <v:shape id="Text Box 4" o:spid="_x0000_s1026" o:spt="202" type="#_x0000_t202" style="position:absolute;left:8154;top:8176;height:266;width:1819;"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66" w:lineRule="exact"/>
                          <w:rPr>
                            <w:rFonts w:ascii="Times New Roman" w:hAnsi="Times New Roman"/>
                            <w:b/>
                            <w:sz w:val="24"/>
                          </w:rPr>
                        </w:pPr>
                        <w:r>
                          <w:rPr>
                            <w:rFonts w:ascii="Times New Roman" w:hAnsi="Times New Roman"/>
                            <w:b/>
                            <w:color w:val="0000FF"/>
                            <w:sz w:val="24"/>
                          </w:rPr>
                          <w:t>SPOLOČENSKÉ</w:t>
                        </w:r>
                      </w:p>
                    </w:txbxContent>
                  </v:textbox>
                </v:shape>
                <v:shape id="Text Box 3" o:spid="_x0000_s1026" o:spt="202" type="#_x0000_t202" style="position:absolute;left:1735;top:8536;height:422;width:8209;"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6444"/>
                          </w:tabs>
                          <w:spacing w:line="422" w:lineRule="exact"/>
                          <w:rPr>
                            <w:rFonts w:ascii="Times New Roman" w:hAnsi="Times New Roman"/>
                            <w:b/>
                            <w:sz w:val="24"/>
                          </w:rPr>
                        </w:pPr>
                        <w:r>
                          <w:rPr>
                            <w:rFonts w:ascii="Times New Roman" w:hAnsi="Times New Roman"/>
                            <w:b/>
                            <w:color w:val="0000FF"/>
                            <w:position w:val="16"/>
                            <w:sz w:val="24"/>
                          </w:rPr>
                          <w:t>SUBJEKTY</w:t>
                        </w:r>
                        <w:r>
                          <w:rPr>
                            <w:rFonts w:ascii="Times New Roman" w:hAnsi="Times New Roman"/>
                            <w:b/>
                            <w:color w:val="0000FF"/>
                            <w:position w:val="16"/>
                            <w:sz w:val="24"/>
                          </w:rPr>
                          <w:tab/>
                        </w:r>
                        <w:r>
                          <w:rPr>
                            <w:rFonts w:ascii="Times New Roman" w:hAnsi="Times New Roman"/>
                            <w:b/>
                            <w:color w:val="0000FF"/>
                            <w:sz w:val="24"/>
                          </w:rPr>
                          <w:t>ORGANIZÁCIE</w:t>
                        </w:r>
                      </w:p>
                    </w:txbxContent>
                  </v:textbox>
                </v:shape>
                <w10:wrap type="topAndBottom"/>
              </v:group>
            </w:pict>
          </mc:Fallback>
        </mc:AlternateContent>
      </w:r>
    </w:p>
    <w:p>
      <w:pPr>
        <w:pStyle w:val="12"/>
        <w:spacing w:before="3"/>
        <w:rPr>
          <w:rFonts w:ascii="Caladea"/>
          <w:sz w:val="29"/>
        </w:rPr>
      </w:pPr>
    </w:p>
    <w:p>
      <w:pPr>
        <w:pStyle w:val="40"/>
        <w:numPr>
          <w:ilvl w:val="1"/>
          <w:numId w:val="16"/>
        </w:numPr>
        <w:spacing w:after="160"/>
        <w:ind w:left="0" w:firstLine="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Oblasť materiálno-technického zabezpečenia </w:t>
      </w:r>
    </w:p>
    <w:p>
      <w:pPr>
        <w:ind w:left="426" w:hanging="426"/>
        <w:jc w:val="both"/>
        <w:rPr>
          <w:rFonts w:ascii="Times New Roman" w:hAnsi="Times New Roman" w:eastAsia="Times New Roman" w:cs="Times New Roman"/>
          <w:sz w:val="24"/>
          <w:szCs w:val="24"/>
        </w:rPr>
      </w:pPr>
      <w:r>
        <w:rPr>
          <w:rFonts w:ascii="Symbol" w:hAnsi="Symbol" w:eastAsia="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V spolupráci s partnermi hľadať finančné možnosti na zveľaďovaniu areálu školy. </w:t>
      </w:r>
    </w:p>
    <w:p>
      <w:pPr>
        <w:ind w:left="426" w:hanging="426"/>
        <w:jc w:val="both"/>
        <w:rPr>
          <w:rFonts w:ascii="Times New Roman" w:hAnsi="Times New Roman" w:eastAsia="Times New Roman" w:cs="Times New Roman"/>
          <w:sz w:val="24"/>
          <w:szCs w:val="24"/>
        </w:rPr>
      </w:pPr>
      <w:r>
        <w:rPr>
          <w:rFonts w:ascii="Symbol" w:hAnsi="Symbol" w:eastAsia="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Zrealizovať kompletnú rekonštrukciu budovy školy z Plánu obnovy z výzvy Ministerstva životného prostredia na rekonštrukciu starých budov z dôvodu šetrenia s energiami.</w:t>
      </w:r>
    </w:p>
    <w:p>
      <w:pPr>
        <w:pStyle w:val="40"/>
        <w:numPr>
          <w:ilvl w:val="0"/>
          <w:numId w:val="19"/>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Zveľaďovanie interiérov tried v ZŠ. </w:t>
      </w:r>
    </w:p>
    <w:p>
      <w:pPr>
        <w:ind w:left="426" w:hanging="426"/>
        <w:jc w:val="both"/>
        <w:rPr>
          <w:rFonts w:ascii="Times New Roman" w:hAnsi="Times New Roman" w:eastAsia="Times New Roman" w:cs="Times New Roman"/>
          <w:sz w:val="24"/>
          <w:szCs w:val="24"/>
        </w:rPr>
      </w:pPr>
      <w:r>
        <w:rPr>
          <w:rFonts w:ascii="Symbol" w:hAnsi="Symbol" w:eastAsia="Times New Roman"/>
          <w:sz w:val="24"/>
          <w:szCs w:val="24"/>
        </w:rPr>
        <w:t></w:t>
      </w:r>
      <w:r>
        <w:rPr>
          <w:rFonts w:ascii="Times New Roman" w:hAnsi="Times New Roman" w:eastAsia="Times New Roman" w:cs="Times New Roman"/>
          <w:sz w:val="24"/>
          <w:szCs w:val="24"/>
        </w:rPr>
        <w:t xml:space="preserve">  V súvislosti s výchovno-vzdelávacím procesom zabezpečiť moderné učebné pomôcky podľa potrieb učiteľov či vychovávateľov. Rovnako sa to týka aj pomôcok pre špeciálneho pedagóga, školský klub detí, materských škôl či pomôcok športového zamerania. Dopĺňať vybavenie tried modernými učebnými pomôckami, IKT technikou, literatúrou a vhodným interiérovým zariadením. </w:t>
      </w:r>
    </w:p>
    <w:p>
      <w:pPr>
        <w:ind w:left="426" w:hanging="426"/>
        <w:jc w:val="both"/>
        <w:rPr>
          <w:rFonts w:ascii="Times New Roman" w:hAnsi="Times New Roman" w:eastAsia="Times New Roman" w:cs="Times New Roman"/>
          <w:sz w:val="24"/>
          <w:szCs w:val="24"/>
        </w:rPr>
      </w:pPr>
      <w:r>
        <w:rPr>
          <w:rFonts w:ascii="Symbol" w:hAnsi="Symbol" w:eastAsia="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So zvyšovaním úrovne rozvíjania gramotnosti v oblasti informačno-komunikačných technológií zabezpečiť adekvátny priestor/y na výučbu v zmysle kvalitného a dostatočného vybavenia. </w:t>
      </w:r>
    </w:p>
    <w:p>
      <w:pPr>
        <w:pStyle w:val="40"/>
        <w:numPr>
          <w:ilvl w:val="0"/>
          <w:numId w:val="19"/>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Neustále napredovať v smere modernizácie.</w:t>
      </w:r>
    </w:p>
    <w:p>
      <w:pPr>
        <w:pStyle w:val="40"/>
        <w:numPr>
          <w:ilvl w:val="0"/>
          <w:numId w:val="19"/>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Zapájať sa do projektov, sledovať rôzne výzvy na podávanie grantov. </w:t>
      </w:r>
    </w:p>
    <w:p>
      <w:pPr>
        <w:pStyle w:val="40"/>
        <w:numPr>
          <w:ilvl w:val="0"/>
          <w:numId w:val="19"/>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Zabezpečovať materiálne potreby školskej jedálne a všetkých nepedagogických zamestnancov.</w:t>
      </w:r>
    </w:p>
    <w:p>
      <w:pPr>
        <w:jc w:val="both"/>
        <w:rPr>
          <w:rFonts w:ascii="Times New Roman" w:hAnsi="Times New Roman" w:eastAsia="Times New Roman" w:cs="Times New Roman"/>
          <w:sz w:val="24"/>
          <w:szCs w:val="24"/>
        </w:rPr>
      </w:pPr>
    </w:p>
    <w:p>
      <w:pPr>
        <w:tabs>
          <w:tab w:val="left" w:pos="1026"/>
          <w:tab w:val="left" w:pos="1027"/>
        </w:tabs>
        <w:jc w:val="both"/>
        <w:rPr>
          <w:rFonts w:ascii="Times New Roman" w:hAnsi="Times New Roman" w:cs="Times New Roman"/>
          <w:b/>
          <w:sz w:val="24"/>
          <w:szCs w:val="24"/>
        </w:rPr>
      </w:pPr>
      <w:r>
        <w:rPr>
          <w:rFonts w:ascii="Times New Roman" w:hAnsi="Times New Roman" w:cs="Times New Roman"/>
          <w:b/>
          <w:spacing w:val="4"/>
          <w:sz w:val="24"/>
          <w:szCs w:val="24"/>
        </w:rPr>
        <w:t xml:space="preserve">     1.4.1 Priestorové </w:t>
      </w:r>
      <w:r>
        <w:rPr>
          <w:rFonts w:ascii="Times New Roman" w:hAnsi="Times New Roman" w:cs="Times New Roman"/>
          <w:b/>
          <w:sz w:val="24"/>
          <w:szCs w:val="24"/>
        </w:rPr>
        <w:t xml:space="preserve">a </w:t>
      </w:r>
      <w:r>
        <w:rPr>
          <w:rFonts w:ascii="Times New Roman" w:hAnsi="Times New Roman" w:cs="Times New Roman"/>
          <w:b/>
          <w:spacing w:val="4"/>
          <w:sz w:val="24"/>
          <w:szCs w:val="24"/>
        </w:rPr>
        <w:t>materiálno-technické podmienky</w:t>
      </w:r>
      <w:r>
        <w:rPr>
          <w:rFonts w:ascii="Times New Roman" w:hAnsi="Times New Roman" w:cs="Times New Roman"/>
          <w:b/>
          <w:spacing w:val="2"/>
          <w:sz w:val="24"/>
          <w:szCs w:val="24"/>
        </w:rPr>
        <w:t xml:space="preserve"> </w:t>
      </w:r>
      <w:r>
        <w:rPr>
          <w:rFonts w:ascii="Times New Roman" w:hAnsi="Times New Roman" w:cs="Times New Roman"/>
          <w:b/>
          <w:spacing w:val="4"/>
          <w:sz w:val="24"/>
          <w:szCs w:val="24"/>
        </w:rPr>
        <w:t>školy</w:t>
      </w:r>
    </w:p>
    <w:p>
      <w:pPr>
        <w:rPr>
          <w:rFonts w:ascii="Caladea" w:hAnsi="Caladea"/>
          <w:sz w:val="24"/>
        </w:rPr>
      </w:pPr>
    </w:p>
    <w:p>
      <w:pPr>
        <w:pStyle w:val="12"/>
        <w:ind w:right="240" w:firstLine="720"/>
        <w:jc w:val="both"/>
        <w:rPr>
          <w:rFonts w:ascii="Times New Roman" w:hAnsi="Times New Roman" w:cs="Times New Roman"/>
        </w:rPr>
      </w:pPr>
      <w:r>
        <w:rPr>
          <w:rFonts w:ascii="Times New Roman" w:hAnsi="Times New Roman" w:cs="Times New Roman"/>
        </w:rPr>
        <w:t>Vyučovanie sa uskutočňuje na Ul. pohraničnej 9, v Komárne. Súčasťou budovy je školská jedáleň, prístavba zo štyrmi triedami a veľká telocvičňa. Priestor areálu je určený na športové a relaxačné činnosti žiakov. V tejto budove sídli aj riaditeľstvo</w:t>
      </w:r>
      <w:r>
        <w:rPr>
          <w:rFonts w:ascii="Times New Roman" w:hAnsi="Times New Roman" w:cs="Times New Roman"/>
          <w:spacing w:val="-4"/>
        </w:rPr>
        <w:t xml:space="preserve"> </w:t>
      </w:r>
      <w:r>
        <w:rPr>
          <w:rFonts w:ascii="Times New Roman" w:hAnsi="Times New Roman" w:cs="Times New Roman"/>
        </w:rPr>
        <w:t>školy. Triedy, chodby i ostatné priestory sú udržiavané v dobrom hygienickom stave priebežným maľovaním, rekonštrukciou podláh, lavíc, stoličiek. Škola postupne vymieňa žiacky nábytok za bezpečnejší a zodpovedajúci hygienickým normám. Nedostatok finančných prostriedkov neumožňuje uskutočniť túto výmenu jednorázovo. Rekonštrukciu si vyžaduje vonkajší plášť a strecha školskej budovy. Vybavenie školy učebnými pomôckami sa priebežne dopĺňa.</w:t>
      </w:r>
    </w:p>
    <w:p>
      <w:pPr>
        <w:pStyle w:val="12"/>
      </w:pPr>
      <w:r>
        <w:t xml:space="preserve"> </w:t>
      </w:r>
    </w:p>
    <w:p>
      <w:pPr>
        <w:pStyle w:val="40"/>
        <w:numPr>
          <w:ilvl w:val="2"/>
          <w:numId w:val="20"/>
        </w:numPr>
        <w:tabs>
          <w:tab w:val="left" w:pos="1026"/>
          <w:tab w:val="left" w:pos="1027"/>
        </w:tabs>
        <w:rPr>
          <w:rFonts w:ascii="Times New Roman" w:hAnsi="Times New Roman" w:cs="Times New Roman"/>
          <w:b/>
          <w:sz w:val="24"/>
          <w:szCs w:val="24"/>
        </w:rPr>
      </w:pPr>
      <w:r>
        <w:rPr>
          <w:rFonts w:ascii="Times New Roman" w:hAnsi="Times New Roman" w:cs="Times New Roman"/>
          <w:b/>
          <w:spacing w:val="3"/>
          <w:sz w:val="24"/>
          <w:szCs w:val="24"/>
        </w:rPr>
        <w:t>Škola ako životný</w:t>
      </w:r>
      <w:r>
        <w:rPr>
          <w:rFonts w:ascii="Times New Roman" w:hAnsi="Times New Roman" w:cs="Times New Roman"/>
          <w:b/>
          <w:spacing w:val="20"/>
          <w:sz w:val="24"/>
          <w:szCs w:val="24"/>
        </w:rPr>
        <w:t xml:space="preserve"> </w:t>
      </w:r>
      <w:r>
        <w:rPr>
          <w:rFonts w:ascii="Times New Roman" w:hAnsi="Times New Roman" w:cs="Times New Roman"/>
          <w:b/>
          <w:spacing w:val="4"/>
          <w:sz w:val="24"/>
          <w:szCs w:val="24"/>
        </w:rPr>
        <w:t>priestor</w:t>
      </w:r>
    </w:p>
    <w:p>
      <w:pPr>
        <w:rPr>
          <w:rFonts w:ascii="Caladea" w:hAnsi="Caladea"/>
          <w:sz w:val="24"/>
        </w:rPr>
      </w:pPr>
    </w:p>
    <w:p>
      <w:pPr>
        <w:pStyle w:val="12"/>
        <w:ind w:right="240" w:firstLine="720"/>
        <w:jc w:val="both"/>
        <w:rPr>
          <w:rFonts w:ascii="Times New Roman" w:hAnsi="Times New Roman" w:cs="Times New Roman"/>
        </w:rPr>
      </w:pPr>
      <w:r>
        <w:rPr>
          <w:rFonts w:ascii="Times New Roman" w:hAnsi="Times New Roman" w:cs="Times New Roman"/>
        </w:rPr>
        <w:t>Priestory školy, školskej jedálne, školského klubu detí sú esteticky upravované, pôsobia na žiakov, pedagógov i návštevníkov školy prostredníctvom násteniek, vonkajších informačných tabúľ, esteticky vkusnej výzdoby. Nástenky na chodbách poskytujú dostatočné množstvo informácií o organizácii školy, jej podujatiach a výsledkoch. Podobné informácie možno získať i na webovej stránke školy, ktorá je priebežne aktualizovaná o najnovšie udalosti školy.</w:t>
      </w:r>
    </w:p>
    <w:p>
      <w:pPr>
        <w:pStyle w:val="12"/>
        <w:ind w:right="240" w:firstLine="720"/>
        <w:jc w:val="both"/>
        <w:rPr>
          <w:rFonts w:ascii="Times New Roman" w:hAnsi="Times New Roman" w:cs="Times New Roman"/>
        </w:rPr>
      </w:pPr>
      <w:r>
        <w:rPr>
          <w:rFonts w:ascii="Times New Roman" w:hAnsi="Times New Roman" w:cs="Times New Roman"/>
        </w:rPr>
        <w:t>Žiaci vo svojich triedach v primárnom vzdelávaní zostávajú počas celého štúdia daného stupňa vzdelania. Tento princíp vedie žiakov, rodičov a triedneho učiteľa k budovaniu estetického prostredia danej triedy, v ktorej žiak trávi väčšinu svojho školského pobytu. Takýmto spôsobom získavame a oceňujeme sponzorskú pomoc rodičov, ktorí často na vlastné náklady alebo svojou prácou na úprave triedy vynakladajú nemalé úsilie na zdokonaľovanie životného priestoru svojich detí.</w:t>
      </w:r>
    </w:p>
    <w:p>
      <w:pPr>
        <w:pStyle w:val="12"/>
        <w:ind w:right="243" w:firstLine="720"/>
        <w:jc w:val="both"/>
        <w:rPr>
          <w:rFonts w:ascii="Times New Roman" w:hAnsi="Times New Roman" w:cs="Times New Roman"/>
        </w:rPr>
      </w:pPr>
      <w:r>
        <w:rPr>
          <w:rFonts w:ascii="Times New Roman" w:hAnsi="Times New Roman" w:cs="Times New Roman"/>
        </w:rPr>
        <w:t>Z psychologického a samozrejme i pedagogického hľadiska je následne vhodné vyučovanie predmetov v odborných učebniach. Zmena prostredia vplýva na pozornosť žiakov a špeciálna úprava násteniek a pohotový prístup k pomôckam umožňujú lepšie pedagogické pôsobenie učiteľov na</w:t>
      </w:r>
      <w:r>
        <w:rPr>
          <w:rFonts w:ascii="Times New Roman" w:hAnsi="Times New Roman" w:cs="Times New Roman"/>
          <w:spacing w:val="-5"/>
        </w:rPr>
        <w:t xml:space="preserve"> </w:t>
      </w:r>
      <w:r>
        <w:rPr>
          <w:rFonts w:ascii="Times New Roman" w:hAnsi="Times New Roman" w:cs="Times New Roman"/>
        </w:rPr>
        <w:t>žiakov.</w:t>
      </w:r>
    </w:p>
    <w:p>
      <w:pPr>
        <w:pStyle w:val="12"/>
        <w:ind w:right="239" w:firstLine="720"/>
        <w:jc w:val="both"/>
        <w:rPr>
          <w:rFonts w:ascii="Times New Roman" w:hAnsi="Times New Roman" w:cs="Times New Roman"/>
        </w:rPr>
      </w:pPr>
      <w:r>
        <w:rPr>
          <w:rFonts w:ascii="Times New Roman" w:hAnsi="Times New Roman" w:cs="Times New Roman"/>
        </w:rPr>
        <w:t xml:space="preserve">Prostredníctvom projektov pedagógovia sa snažia spolu s rodičmi upraviť vonkajší areál na relaxáciu detí. V tejto oblasti však potrebujeme viac finančných prostriedkov na dotvorenie areálov. </w:t>
      </w:r>
    </w:p>
    <w:p>
      <w:pPr>
        <w:pStyle w:val="12"/>
        <w:ind w:right="241"/>
        <w:jc w:val="both"/>
        <w:rPr>
          <w:rFonts w:ascii="Times New Roman" w:hAnsi="Times New Roman" w:cs="Times New Roman"/>
        </w:rPr>
      </w:pPr>
      <w:r>
        <w:rPr>
          <w:rFonts w:ascii="Times New Roman" w:hAnsi="Times New Roman" w:cs="Times New Roman"/>
        </w:rPr>
        <w:t>Nepedagogickí pracovníci – p. upratovačky majú svoje šatne s možnosťou oddychu.</w:t>
      </w:r>
    </w:p>
    <w:p>
      <w:pPr>
        <w:pStyle w:val="12"/>
        <w:ind w:right="241"/>
        <w:jc w:val="both"/>
        <w:rPr>
          <w:rFonts w:ascii="Times New Roman" w:hAnsi="Times New Roman" w:cs="Times New Roman"/>
        </w:rPr>
      </w:pPr>
    </w:p>
    <w:p>
      <w:pPr>
        <w:pStyle w:val="40"/>
        <w:tabs>
          <w:tab w:val="left" w:pos="426"/>
        </w:tabs>
        <w:ind w:left="0" w:firstLine="0"/>
        <w:rPr>
          <w:rFonts w:ascii="Times New Roman" w:hAnsi="Times New Roman" w:cs="Times New Roman"/>
          <w:b/>
          <w:sz w:val="24"/>
        </w:rPr>
      </w:pPr>
    </w:p>
    <w:p>
      <w:pPr>
        <w:pStyle w:val="40"/>
        <w:numPr>
          <w:ilvl w:val="0"/>
          <w:numId w:val="12"/>
        </w:numPr>
        <w:tabs>
          <w:tab w:val="left" w:pos="426"/>
        </w:tabs>
        <w:ind w:left="0" w:firstLine="0"/>
        <w:rPr>
          <w:rFonts w:ascii="Times New Roman" w:hAnsi="Times New Roman" w:cs="Times New Roman"/>
          <w:b/>
          <w:sz w:val="24"/>
        </w:rPr>
      </w:pPr>
      <w:r>
        <w:rPr>
          <w:rFonts w:ascii="Times New Roman" w:hAnsi="Times New Roman" w:cs="Times New Roman"/>
          <w:b/>
          <w:sz w:val="24"/>
        </w:rPr>
        <w:t>CHARAKTERISTIKA ŠKOLSKÉHO VZDELÁVACIEHO PROGRAMU</w:t>
      </w:r>
    </w:p>
    <w:p>
      <w:pPr>
        <w:tabs>
          <w:tab w:val="left" w:pos="1159"/>
        </w:tabs>
        <w:rPr>
          <w:rFonts w:ascii="Caladea" w:hAnsi="Caladea"/>
          <w:sz w:val="24"/>
        </w:rPr>
      </w:pPr>
    </w:p>
    <w:p>
      <w:pPr>
        <w:pStyle w:val="40"/>
        <w:numPr>
          <w:ilvl w:val="0"/>
          <w:numId w:val="21"/>
        </w:numPr>
        <w:tabs>
          <w:tab w:val="left" w:pos="1159"/>
        </w:tabs>
        <w:ind w:left="426"/>
        <w:rPr>
          <w:rFonts w:ascii="Times New Roman" w:hAnsi="Times New Roman" w:cs="Times New Roman"/>
          <w:b/>
          <w:sz w:val="24"/>
        </w:rPr>
      </w:pPr>
      <w:r>
        <w:rPr>
          <w:rFonts w:ascii="Times New Roman" w:hAnsi="Times New Roman" w:cs="Times New Roman"/>
          <w:b/>
          <w:sz w:val="24"/>
        </w:rPr>
        <w:t xml:space="preserve">STRATÉGIA ŠKOLY </w:t>
      </w:r>
    </w:p>
    <w:p>
      <w:pPr>
        <w:pStyle w:val="40"/>
        <w:tabs>
          <w:tab w:val="left" w:pos="1159"/>
        </w:tabs>
        <w:ind w:left="0" w:firstLine="0"/>
        <w:jc w:val="center"/>
        <w:rPr>
          <w:rFonts w:ascii="Caladea" w:hAnsi="Caladea"/>
          <w:sz w:val="24"/>
        </w:rPr>
      </w:pPr>
    </w:p>
    <w:p>
      <w:pPr>
        <w:pStyle w:val="40"/>
        <w:numPr>
          <w:ilvl w:val="0"/>
          <w:numId w:val="22"/>
        </w:numPr>
        <w:ind w:left="426" w:hanging="426"/>
        <w:jc w:val="both"/>
      </w:pPr>
      <w:r>
        <w:rPr>
          <w:rFonts w:ascii="Times New Roman" w:hAnsi="Times New Roman" w:eastAsia="Times New Roman" w:cs="Times New Roman"/>
          <w:sz w:val="24"/>
          <w:szCs w:val="24"/>
        </w:rPr>
        <w:t xml:space="preserve">Umožniť deťom a žiakom získať veku primerané kľúčové kompetencie. </w:t>
      </w:r>
    </w:p>
    <w:p>
      <w:pPr>
        <w:pStyle w:val="40"/>
        <w:numPr>
          <w:ilvl w:val="0"/>
          <w:numId w:val="22"/>
        </w:numPr>
        <w:ind w:left="426" w:hanging="426"/>
        <w:jc w:val="both"/>
      </w:pPr>
      <w:r>
        <w:rPr>
          <w:rFonts w:ascii="Times New Roman" w:hAnsi="Times New Roman" w:eastAsia="Times New Roman" w:cs="Times New Roman"/>
          <w:sz w:val="24"/>
          <w:szCs w:val="24"/>
        </w:rPr>
        <w:t>Zabezpečiť starostlivosť o deti a spolu s rodičmi vytvoriť dobré východisko pre školskú prácu.</w:t>
      </w:r>
    </w:p>
    <w:p>
      <w:pPr>
        <w:pStyle w:val="40"/>
        <w:numPr>
          <w:ilvl w:val="0"/>
          <w:numId w:val="22"/>
        </w:numPr>
        <w:ind w:left="426" w:hanging="426"/>
        <w:jc w:val="both"/>
      </w:pPr>
      <w:r>
        <w:rPr>
          <w:rFonts w:ascii="Times New Roman" w:hAnsi="Times New Roman" w:eastAsia="Times New Roman" w:cs="Times New Roman"/>
          <w:sz w:val="24"/>
          <w:szCs w:val="24"/>
        </w:rPr>
        <w:t xml:space="preserve">Zamerať sa na budovanie školy, ktorá vychováva žiakov v duchu humanistických princípov, tolerancie a národnej hrdosti. </w:t>
      </w:r>
    </w:p>
    <w:p>
      <w:pPr>
        <w:pStyle w:val="40"/>
        <w:numPr>
          <w:ilvl w:val="0"/>
          <w:numId w:val="22"/>
        </w:numPr>
        <w:ind w:left="426" w:hanging="426"/>
        <w:jc w:val="both"/>
      </w:pPr>
      <w:r>
        <w:rPr>
          <w:rFonts w:ascii="Times New Roman" w:hAnsi="Times New Roman" w:eastAsia="Times New Roman" w:cs="Times New Roman"/>
          <w:sz w:val="24"/>
          <w:szCs w:val="24"/>
        </w:rPr>
        <w:t>Pripraviť človeka vytrvalého, rozhľadeného, schopného tímovej práce, správať sa asertívne a empaticky, vychovať človeka uvedomujúceho si zodpovednosť za svoje konanie.</w:t>
      </w:r>
    </w:p>
    <w:p>
      <w:pPr>
        <w:pStyle w:val="40"/>
        <w:numPr>
          <w:ilvl w:val="0"/>
          <w:numId w:val="22"/>
        </w:numPr>
        <w:ind w:left="426" w:hanging="426"/>
        <w:jc w:val="both"/>
      </w:pPr>
      <w:r>
        <w:rPr>
          <w:rFonts w:ascii="Times New Roman" w:hAnsi="Times New Roman" w:eastAsia="Times New Roman" w:cs="Times New Roman"/>
          <w:sz w:val="24"/>
          <w:szCs w:val="24"/>
        </w:rPr>
        <w:t xml:space="preserve">Prehĺbiť spoluprácu Základnej školy, Školského klubu detí, Školskej jedálne, Rady školy, zriaďovateľa a rodičov. </w:t>
      </w:r>
    </w:p>
    <w:p>
      <w:pPr>
        <w:pStyle w:val="40"/>
        <w:numPr>
          <w:ilvl w:val="0"/>
          <w:numId w:val="23"/>
        </w:numPr>
        <w:tabs>
          <w:tab w:val="left" w:pos="1170"/>
          <w:tab w:val="left" w:pos="1171"/>
        </w:tabs>
        <w:ind w:left="426" w:right="241" w:hanging="426"/>
        <w:jc w:val="both"/>
        <w:rPr>
          <w:rFonts w:ascii="Times New Roman" w:hAnsi="Times New Roman" w:cs="Times New Roman"/>
          <w:sz w:val="24"/>
        </w:rPr>
      </w:pPr>
      <w:r>
        <w:rPr>
          <w:rFonts w:ascii="Times New Roman" w:hAnsi="Times New Roman" w:cs="Times New Roman"/>
          <w:sz w:val="24"/>
        </w:rPr>
        <w:t>Vysvetľovať zmysel a cieľ učenia na praktických príkladoch blízkych žiakovi, posilňovať pozitívny vzťah k</w:t>
      </w:r>
      <w:r>
        <w:rPr>
          <w:rFonts w:ascii="Times New Roman" w:hAnsi="Times New Roman" w:cs="Times New Roman"/>
          <w:spacing w:val="1"/>
          <w:sz w:val="24"/>
        </w:rPr>
        <w:t> </w:t>
      </w:r>
      <w:r>
        <w:rPr>
          <w:rFonts w:ascii="Times New Roman" w:hAnsi="Times New Roman" w:cs="Times New Roman"/>
          <w:sz w:val="24"/>
        </w:rPr>
        <w:t>učeniu.</w:t>
      </w:r>
    </w:p>
    <w:p>
      <w:pPr>
        <w:pStyle w:val="40"/>
        <w:numPr>
          <w:ilvl w:val="0"/>
          <w:numId w:val="23"/>
        </w:numPr>
        <w:tabs>
          <w:tab w:val="left" w:pos="1170"/>
          <w:tab w:val="left" w:pos="1171"/>
        </w:tabs>
        <w:spacing w:before="4"/>
        <w:ind w:left="426" w:right="244" w:hanging="426"/>
        <w:jc w:val="both"/>
        <w:rPr>
          <w:rFonts w:ascii="Times New Roman" w:hAnsi="Times New Roman" w:cs="Times New Roman"/>
          <w:sz w:val="24"/>
        </w:rPr>
      </w:pPr>
      <w:r>
        <w:rPr>
          <w:rFonts w:ascii="Times New Roman" w:hAnsi="Times New Roman" w:cs="Times New Roman"/>
          <w:sz w:val="24"/>
        </w:rPr>
        <w:t>Zamerať sa na aktívne kompetencie vo vyučovaní, učivo používať len ako prostriedok k ich</w:t>
      </w:r>
      <w:r>
        <w:rPr>
          <w:rFonts w:ascii="Times New Roman" w:hAnsi="Times New Roman" w:cs="Times New Roman"/>
          <w:spacing w:val="-3"/>
          <w:sz w:val="24"/>
        </w:rPr>
        <w:t xml:space="preserve"> </w:t>
      </w:r>
      <w:r>
        <w:rPr>
          <w:rFonts w:ascii="Times New Roman" w:hAnsi="Times New Roman" w:cs="Times New Roman"/>
          <w:sz w:val="24"/>
        </w:rPr>
        <w:t>získaniu.</w:t>
      </w:r>
    </w:p>
    <w:p>
      <w:pPr>
        <w:pStyle w:val="40"/>
        <w:numPr>
          <w:ilvl w:val="0"/>
          <w:numId w:val="23"/>
        </w:numPr>
        <w:tabs>
          <w:tab w:val="left" w:pos="1170"/>
          <w:tab w:val="left" w:pos="1171"/>
        </w:tabs>
        <w:ind w:left="426" w:hanging="426"/>
        <w:jc w:val="both"/>
        <w:rPr>
          <w:rFonts w:ascii="Times New Roman" w:hAnsi="Times New Roman" w:cs="Times New Roman"/>
          <w:sz w:val="24"/>
        </w:rPr>
      </w:pPr>
      <w:r>
        <w:rPr>
          <w:rFonts w:ascii="Times New Roman" w:hAnsi="Times New Roman" w:cs="Times New Roman"/>
          <w:sz w:val="24"/>
        </w:rPr>
        <w:t>Zaraďovať problémové vyučovanie a</w:t>
      </w:r>
      <w:r>
        <w:rPr>
          <w:rFonts w:ascii="Times New Roman" w:hAnsi="Times New Roman" w:cs="Times New Roman"/>
          <w:spacing w:val="1"/>
          <w:sz w:val="24"/>
        </w:rPr>
        <w:t xml:space="preserve"> </w:t>
      </w:r>
      <w:r>
        <w:rPr>
          <w:rFonts w:ascii="Times New Roman" w:hAnsi="Times New Roman" w:cs="Times New Roman"/>
          <w:sz w:val="24"/>
        </w:rPr>
        <w:t xml:space="preserve">experiment do vyučovania. </w:t>
      </w:r>
    </w:p>
    <w:p>
      <w:pPr>
        <w:pStyle w:val="40"/>
        <w:numPr>
          <w:ilvl w:val="0"/>
          <w:numId w:val="23"/>
        </w:numPr>
        <w:tabs>
          <w:tab w:val="left" w:pos="1170"/>
          <w:tab w:val="left" w:pos="1171"/>
        </w:tabs>
        <w:spacing w:before="45"/>
        <w:ind w:left="426" w:right="240" w:hanging="426"/>
        <w:jc w:val="both"/>
        <w:rPr>
          <w:rFonts w:ascii="Times New Roman" w:hAnsi="Times New Roman" w:cs="Times New Roman"/>
          <w:sz w:val="24"/>
        </w:rPr>
      </w:pPr>
      <w:r>
        <w:rPr>
          <w:rFonts w:ascii="Times New Roman" w:hAnsi="Times New Roman" w:cs="Times New Roman"/>
          <w:sz w:val="24"/>
        </w:rPr>
        <w:t>Uplatňovať individuálny prístup, výsledky posudzovať z pohľadu „pridanej hodnoty“.</w:t>
      </w:r>
    </w:p>
    <w:p>
      <w:pPr>
        <w:pStyle w:val="40"/>
        <w:numPr>
          <w:ilvl w:val="0"/>
          <w:numId w:val="23"/>
        </w:numPr>
        <w:tabs>
          <w:tab w:val="left" w:pos="1170"/>
          <w:tab w:val="left" w:pos="1171"/>
        </w:tabs>
        <w:ind w:left="426" w:right="240" w:hanging="426"/>
        <w:jc w:val="both"/>
        <w:rPr>
          <w:rFonts w:ascii="Times New Roman" w:hAnsi="Times New Roman" w:cs="Times New Roman"/>
          <w:sz w:val="24"/>
        </w:rPr>
      </w:pPr>
      <w:r>
        <w:rPr>
          <w:rFonts w:ascii="Times New Roman" w:hAnsi="Times New Roman" w:cs="Times New Roman"/>
          <w:sz w:val="24"/>
        </w:rPr>
        <w:t>Motivovať k učeniu – snažiť sa vytvárať také situácie, v ktorých má žiak radosť z učenia.</w:t>
      </w:r>
    </w:p>
    <w:p>
      <w:pPr>
        <w:pStyle w:val="40"/>
        <w:numPr>
          <w:ilvl w:val="0"/>
          <w:numId w:val="23"/>
        </w:numPr>
        <w:tabs>
          <w:tab w:val="left" w:pos="1170"/>
          <w:tab w:val="left" w:pos="1171"/>
        </w:tabs>
        <w:ind w:left="426" w:hanging="426"/>
        <w:jc w:val="both"/>
        <w:rPr>
          <w:rFonts w:ascii="Times New Roman" w:hAnsi="Times New Roman" w:cs="Times New Roman"/>
          <w:sz w:val="24"/>
        </w:rPr>
      </w:pPr>
      <w:r>
        <w:rPr>
          <w:rFonts w:ascii="Times New Roman" w:hAnsi="Times New Roman" w:cs="Times New Roman"/>
          <w:sz w:val="24"/>
        </w:rPr>
        <w:t>Využívať sebakontrolu a sebahodnotenie</w:t>
      </w:r>
      <w:r>
        <w:rPr>
          <w:rFonts w:ascii="Times New Roman" w:hAnsi="Times New Roman" w:cs="Times New Roman"/>
          <w:spacing w:val="-1"/>
          <w:sz w:val="24"/>
        </w:rPr>
        <w:t xml:space="preserve"> </w:t>
      </w:r>
      <w:r>
        <w:rPr>
          <w:rFonts w:ascii="Times New Roman" w:hAnsi="Times New Roman" w:cs="Times New Roman"/>
          <w:sz w:val="24"/>
        </w:rPr>
        <w:t>žiakov.</w:t>
      </w:r>
    </w:p>
    <w:p>
      <w:pPr>
        <w:pStyle w:val="40"/>
        <w:numPr>
          <w:ilvl w:val="0"/>
          <w:numId w:val="23"/>
        </w:numPr>
        <w:tabs>
          <w:tab w:val="left" w:pos="1170"/>
          <w:tab w:val="left" w:pos="1171"/>
        </w:tabs>
        <w:spacing w:before="44"/>
        <w:ind w:left="426" w:hanging="426"/>
        <w:jc w:val="both"/>
        <w:rPr>
          <w:rFonts w:ascii="Times New Roman" w:hAnsi="Times New Roman" w:cs="Times New Roman"/>
          <w:sz w:val="24"/>
        </w:rPr>
      </w:pPr>
      <w:r>
        <w:rPr>
          <w:rFonts w:ascii="Times New Roman" w:hAnsi="Times New Roman" w:cs="Times New Roman"/>
          <w:sz w:val="24"/>
        </w:rPr>
        <w:t>Zadávame samostatné práce žiakom, ktoré si vyžadujú aplikáciu teoretických</w:t>
      </w:r>
      <w:r>
        <w:rPr>
          <w:rFonts w:ascii="Times New Roman" w:hAnsi="Times New Roman" w:cs="Times New Roman"/>
          <w:spacing w:val="-22"/>
          <w:sz w:val="24"/>
        </w:rPr>
        <w:t xml:space="preserve"> </w:t>
      </w:r>
      <w:r>
        <w:rPr>
          <w:rFonts w:ascii="Times New Roman" w:hAnsi="Times New Roman" w:cs="Times New Roman"/>
          <w:sz w:val="24"/>
        </w:rPr>
        <w:t>poznatkov.</w:t>
      </w:r>
    </w:p>
    <w:p>
      <w:pPr>
        <w:pStyle w:val="40"/>
        <w:tabs>
          <w:tab w:val="left" w:pos="567"/>
        </w:tabs>
        <w:spacing w:before="45"/>
        <w:ind w:left="426" w:hanging="42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Zadávať motivačné domáce úlohy – umožňovať žiakom vybrať si z ponuky domácich</w:t>
      </w:r>
      <w:r>
        <w:rPr>
          <w:rFonts w:ascii="Times New Roman" w:hAnsi="Times New Roman" w:cs="Times New Roman"/>
          <w:spacing w:val="-15"/>
          <w:sz w:val="24"/>
        </w:rPr>
        <w:t xml:space="preserve"> </w:t>
      </w:r>
      <w:r>
        <w:rPr>
          <w:rFonts w:ascii="Times New Roman" w:hAnsi="Times New Roman" w:cs="Times New Roman"/>
          <w:sz w:val="24"/>
        </w:rPr>
        <w:t>úloh.</w:t>
      </w:r>
    </w:p>
    <w:p>
      <w:pPr>
        <w:pStyle w:val="40"/>
        <w:numPr>
          <w:ilvl w:val="0"/>
          <w:numId w:val="19"/>
        </w:numPr>
        <w:tabs>
          <w:tab w:val="left" w:pos="1170"/>
          <w:tab w:val="left" w:pos="1171"/>
        </w:tabs>
        <w:spacing w:before="42"/>
        <w:ind w:left="426" w:hanging="426"/>
        <w:jc w:val="both"/>
        <w:rPr>
          <w:rFonts w:ascii="Times New Roman" w:hAnsi="Times New Roman" w:cs="Times New Roman"/>
          <w:sz w:val="24"/>
        </w:rPr>
      </w:pPr>
      <w:r>
        <w:rPr>
          <w:rFonts w:ascii="Times New Roman" w:hAnsi="Times New Roman" w:cs="Times New Roman"/>
          <w:sz w:val="24"/>
        </w:rPr>
        <w:t>Žiadať prezentáciu výsledkov domácich</w:t>
      </w:r>
      <w:r>
        <w:rPr>
          <w:rFonts w:ascii="Times New Roman" w:hAnsi="Times New Roman" w:cs="Times New Roman"/>
          <w:spacing w:val="-2"/>
          <w:sz w:val="24"/>
        </w:rPr>
        <w:t xml:space="preserve"> </w:t>
      </w:r>
      <w:r>
        <w:rPr>
          <w:rFonts w:ascii="Times New Roman" w:hAnsi="Times New Roman" w:cs="Times New Roman"/>
          <w:sz w:val="24"/>
        </w:rPr>
        <w:t>úloh od žiakov.</w:t>
      </w:r>
    </w:p>
    <w:p>
      <w:pPr>
        <w:pStyle w:val="40"/>
        <w:numPr>
          <w:ilvl w:val="0"/>
          <w:numId w:val="23"/>
        </w:numPr>
        <w:tabs>
          <w:tab w:val="left" w:pos="1170"/>
          <w:tab w:val="left" w:pos="1171"/>
        </w:tabs>
        <w:spacing w:before="45"/>
        <w:ind w:left="426" w:right="247" w:hanging="426"/>
        <w:jc w:val="both"/>
        <w:rPr>
          <w:rFonts w:ascii="Times New Roman" w:hAnsi="Times New Roman" w:cs="Times New Roman"/>
          <w:sz w:val="24"/>
        </w:rPr>
      </w:pPr>
      <w:r>
        <w:rPr>
          <w:rFonts w:ascii="Times New Roman" w:hAnsi="Times New Roman" w:cs="Times New Roman"/>
          <w:sz w:val="24"/>
        </w:rPr>
        <w:t>Vyžadovať vhodné rozvrhnutie vlastnej práce od žiakov, učiť žiakov plánovať, organizovať a vyhodnocovať svoju</w:t>
      </w:r>
      <w:r>
        <w:rPr>
          <w:rFonts w:ascii="Times New Roman" w:hAnsi="Times New Roman" w:cs="Times New Roman"/>
          <w:spacing w:val="-1"/>
          <w:sz w:val="24"/>
        </w:rPr>
        <w:t xml:space="preserve"> </w:t>
      </w:r>
      <w:r>
        <w:rPr>
          <w:rFonts w:ascii="Times New Roman" w:hAnsi="Times New Roman" w:cs="Times New Roman"/>
          <w:sz w:val="24"/>
        </w:rPr>
        <w:t>činnosť.</w:t>
      </w:r>
    </w:p>
    <w:p>
      <w:pPr>
        <w:pStyle w:val="40"/>
        <w:numPr>
          <w:ilvl w:val="0"/>
          <w:numId w:val="23"/>
        </w:numPr>
        <w:tabs>
          <w:tab w:val="left" w:pos="1170"/>
          <w:tab w:val="left" w:pos="1171"/>
        </w:tabs>
        <w:ind w:left="426" w:hanging="426"/>
        <w:jc w:val="both"/>
        <w:rPr>
          <w:rFonts w:ascii="Times New Roman" w:hAnsi="Times New Roman" w:cs="Times New Roman"/>
          <w:sz w:val="24"/>
        </w:rPr>
      </w:pPr>
      <w:r>
        <w:rPr>
          <w:rFonts w:ascii="Times New Roman" w:hAnsi="Times New Roman" w:cs="Times New Roman"/>
          <w:sz w:val="24"/>
        </w:rPr>
        <w:t>Umožňovať žiakom realizovať vlastné</w:t>
      </w:r>
      <w:r>
        <w:rPr>
          <w:rFonts w:ascii="Times New Roman" w:hAnsi="Times New Roman" w:cs="Times New Roman"/>
          <w:spacing w:val="-7"/>
          <w:sz w:val="24"/>
        </w:rPr>
        <w:t xml:space="preserve"> </w:t>
      </w:r>
      <w:r>
        <w:rPr>
          <w:rFonts w:ascii="Times New Roman" w:hAnsi="Times New Roman" w:cs="Times New Roman"/>
          <w:sz w:val="24"/>
        </w:rPr>
        <w:t xml:space="preserve">nápady. </w:t>
      </w:r>
    </w:p>
    <w:p>
      <w:pPr>
        <w:pStyle w:val="40"/>
        <w:numPr>
          <w:ilvl w:val="0"/>
          <w:numId w:val="23"/>
        </w:numPr>
        <w:tabs>
          <w:tab w:val="left" w:pos="1170"/>
          <w:tab w:val="left" w:pos="1171"/>
        </w:tabs>
        <w:spacing w:before="45"/>
        <w:ind w:left="426" w:right="242" w:hanging="426"/>
        <w:jc w:val="both"/>
        <w:rPr>
          <w:rFonts w:ascii="Times New Roman" w:hAnsi="Times New Roman" w:cs="Times New Roman"/>
          <w:sz w:val="24"/>
        </w:rPr>
      </w:pPr>
      <w:r>
        <w:rPr>
          <w:rFonts w:ascii="Times New Roman" w:hAnsi="Times New Roman" w:cs="Times New Roman"/>
          <w:sz w:val="24"/>
        </w:rPr>
        <w:t>Umožňovať žiakom pozorovať, experimentovať, porovnávať výsledky a vyvodzovať z nich konštruktívne závery.</w:t>
      </w:r>
    </w:p>
    <w:p>
      <w:pPr>
        <w:pStyle w:val="40"/>
        <w:numPr>
          <w:ilvl w:val="0"/>
          <w:numId w:val="23"/>
        </w:numPr>
        <w:tabs>
          <w:tab w:val="left" w:pos="1170"/>
          <w:tab w:val="left" w:pos="1171"/>
        </w:tabs>
        <w:spacing w:before="43"/>
        <w:ind w:left="426" w:hanging="426"/>
        <w:jc w:val="both"/>
        <w:rPr>
          <w:rFonts w:ascii="Times New Roman" w:hAnsi="Times New Roman" w:cs="Times New Roman"/>
          <w:sz w:val="24"/>
        </w:rPr>
      </w:pPr>
      <w:r>
        <w:rPr>
          <w:rFonts w:ascii="Times New Roman" w:hAnsi="Times New Roman" w:cs="Times New Roman"/>
          <w:sz w:val="24"/>
        </w:rPr>
        <w:t>Používať prvky pozitívnej</w:t>
      </w:r>
      <w:r>
        <w:rPr>
          <w:rFonts w:ascii="Times New Roman" w:hAnsi="Times New Roman" w:cs="Times New Roman"/>
          <w:spacing w:val="-6"/>
          <w:sz w:val="24"/>
        </w:rPr>
        <w:t xml:space="preserve"> </w:t>
      </w:r>
      <w:r>
        <w:rPr>
          <w:rFonts w:ascii="Times New Roman" w:hAnsi="Times New Roman" w:cs="Times New Roman"/>
          <w:sz w:val="24"/>
        </w:rPr>
        <w:t>motivácie pri hodnotení.</w:t>
      </w:r>
    </w:p>
    <w:p>
      <w:pPr>
        <w:pStyle w:val="40"/>
        <w:tabs>
          <w:tab w:val="left" w:pos="1159"/>
        </w:tabs>
        <w:ind w:left="426" w:hanging="426"/>
        <w:jc w:val="both"/>
        <w:rPr>
          <w:rFonts w:ascii="Times New Roman" w:hAnsi="Times New Roman" w:cs="Times New Roman"/>
          <w:sz w:val="24"/>
        </w:rPr>
      </w:pPr>
    </w:p>
    <w:p>
      <w:pPr>
        <w:jc w:val="both"/>
        <w:rPr>
          <w:rFonts w:ascii="Times New Roman" w:hAnsi="Times New Roman" w:cs="Times New Roman"/>
          <w:b/>
          <w:bCs/>
          <w:sz w:val="24"/>
          <w:szCs w:val="24"/>
        </w:rPr>
      </w:pPr>
      <w:r>
        <w:rPr>
          <w:rFonts w:ascii="Times New Roman" w:hAnsi="Times New Roman" w:cs="Times New Roman"/>
          <w:b/>
          <w:bCs/>
          <w:sz w:val="24"/>
          <w:szCs w:val="24"/>
        </w:rPr>
        <w:t>1.1 Strategické ciele školy</w:t>
      </w:r>
    </w:p>
    <w:p>
      <w:pPr>
        <w:jc w:val="both"/>
        <w:rPr>
          <w:rFonts w:ascii="Times New Roman" w:hAnsi="Times New Roman" w:cs="Times New Roman"/>
          <w:sz w:val="24"/>
          <w:szCs w:val="24"/>
        </w:rPr>
      </w:pPr>
    </w:p>
    <w:p>
      <w:pPr>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Skvalitniť výchovno-vzdelávací proces, rozvíjať základné vedomosti, zručnosti, návyky a postoje potrebné pre ďalšie vzdelávanie a zodpovedný život.  </w:t>
      </w:r>
    </w:p>
    <w:p>
      <w:pPr>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Zadefinovať rizikové faktory školského neúspechu a realizovať systém podpory pre žiakov školy (príloha č. 1, príloha č. 2 a príloha č.3).</w:t>
      </w:r>
    </w:p>
    <w:p>
      <w:pPr>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Zabezpečiť čo najvyššiu kvalifikovanosť pedagogických zamestnancov, podporovať ich ďalšie vzdelávanie, vytvárať priestor pre participáciu poradných orgánov na riadení školy. </w:t>
      </w:r>
    </w:p>
    <w:p>
      <w:pPr>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Zachovávať tradície školy spolu s aktívnym zapájaním partnerov školy, pravidelne spolupracovať so zriaďovateľom, Radou školy a ostatnými partnermi. </w:t>
      </w:r>
    </w:p>
    <w:p>
      <w:pPr>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Skvalitniť výchovno-vzdelávací proces materiálno-technickým zabezpečením zodpovedajúcim požiadavkám modernej doby.</w:t>
      </w:r>
    </w:p>
    <w:p>
      <w:pPr>
        <w:spacing w:after="160"/>
        <w:jc w:val="both"/>
        <w:rPr>
          <w:rFonts w:ascii="Times New Roman" w:hAnsi="Times New Roman" w:eastAsia="Times New Roman" w:cs="Times New Roman"/>
          <w:sz w:val="24"/>
          <w:szCs w:val="24"/>
        </w:rPr>
      </w:pPr>
    </w:p>
    <w:p>
      <w:pPr>
        <w:spacing w:after="160"/>
        <w:jc w:val="both"/>
        <w:rPr>
          <w:rFonts w:ascii="Times New Roman" w:hAnsi="Times New Roman" w:eastAsia="Times New Roman" w:cs="Times New Roman"/>
          <w:b/>
          <w:bCs/>
          <w:sz w:val="24"/>
          <w:szCs w:val="24"/>
        </w:rPr>
      </w:pPr>
    </w:p>
    <w:p>
      <w:pPr>
        <w:spacing w:after="160"/>
        <w:jc w:val="both"/>
        <w:rPr>
          <w:rFonts w:ascii="Times New Roman" w:hAnsi="Times New Roman" w:eastAsia="Times New Roman" w:cs="Times New Roman"/>
          <w:b/>
          <w:bCs/>
          <w:sz w:val="24"/>
          <w:szCs w:val="24"/>
        </w:rPr>
      </w:pPr>
    </w:p>
    <w:p>
      <w:pPr>
        <w:spacing w:after="160"/>
        <w:jc w:val="both"/>
        <w:rPr>
          <w:rFonts w:ascii="Times New Roman" w:hAnsi="Times New Roman" w:eastAsia="Times New Roman" w:cs="Times New Roman"/>
          <w:b/>
          <w:bCs/>
          <w:sz w:val="24"/>
          <w:szCs w:val="24"/>
        </w:rPr>
      </w:pPr>
    </w:p>
    <w:p>
      <w:pPr>
        <w:spacing w:after="16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1.2 Špecifické ciele </w:t>
      </w:r>
    </w:p>
    <w:p>
      <w:pPr>
        <w:spacing w:after="160"/>
        <w:jc w:val="both"/>
        <w:rPr>
          <w:rFonts w:ascii="Times New Roman" w:hAnsi="Times New Roman" w:eastAsia="Times New Roman" w:cs="Times New Roman"/>
          <w:b/>
          <w:sz w:val="24"/>
          <w:szCs w:val="24"/>
          <w:u w:val="single"/>
        </w:rPr>
      </w:pPr>
    </w:p>
    <w:p>
      <w:pPr>
        <w:spacing w:after="160"/>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Oblasť výchovy a vzdelávania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Pravidelne revidovať školské vzdelávacie programy a výchovný program v súlade so ŠVP a platnou legislatívou.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Učiť žiakov kriticky myslieť, hodnotiť a sebahodnotiť.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Zvyšovať gramotnosť žiakov v oblasti informačno-komunikačných technológií.</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Preferovať tvorivé učenie pred pamäťovým, uplatňovať formy a metódy práce, ktoré rešpektujú individuálne a vekové schopnosti žiakov.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Rozvíjať komunikačné zručnosti, čitateľskú a finančnú gramotnosť žiakov. Viesť žiakov k diskusii a schopnosti vyjadriť svoj názor.</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Zvyšovať úroveň jazykového vzdelávania na škole, posilnenie výučby cudzích jazykov prostredníctvom disponibilných hodín.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Zamerať sa na rôznorodosť vyučovacieho procesu v zmysle rozvíjania schopnosti slabších aj výborných žiakov.</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Zamerať sa na výchovno-vzdelávací proces v zmysle všeobecného rozvoja osobnosti žiaka.</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Vytvárať prostredie pre prácu žiakmi so špeciálnymi výchovno-vzdelávacími potrebami.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Dôležitá je podpora inkluzivity, nakoľko pribúda žiakov so špeciálnymi výchovno-vzdelávacími potrebami.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Podporiť rozvoj žiakov so špeciálnymi výchovno-vzdelávacími potrebami s pomocou asistenta učiteľa a špeciálneho pedagóga.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Zvyšovať environmentálne povedomie žiakov. </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Podporovať aktivity na prevenciu nežiadúcich javov v oblasti závislosti, intolerancie, extrémizmu a pod. Výrazne podporovať aktivity vedúce k zvyšovaniu humanitného správania. Pravidelne realizovať vlastné preventívne aktivity a rozvíjať schopnosť ekologického správania sa.</w:t>
      </w:r>
    </w:p>
    <w:p>
      <w:pPr>
        <w:pStyle w:val="40"/>
        <w:numPr>
          <w:ilvl w:val="0"/>
          <w:numId w:val="24"/>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Zamerať sa na rozvoj spolupráce a komunikačných zručností, v súvislosti vytváraní dobrých vzťahov v kolektíve a vo vzťahu starších žiakov k mladším a naopak. Zamerať sa na aktivity, ktoré podporujú dosiahnutie daného cieľa, napr. starší učia mladších, rovesnícke vzdelávanie, tematické dni a pod. </w:t>
      </w:r>
    </w:p>
    <w:p>
      <w:pPr>
        <w:pStyle w:val="40"/>
        <w:numPr>
          <w:ilvl w:val="0"/>
          <w:numId w:val="24"/>
        </w:numPr>
        <w:ind w:left="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Podporovať zdravý životný štýl a športové návyky prostredníctvom školskej aj mimoškolskej záujmovej činnosti. </w:t>
      </w:r>
    </w:p>
    <w:p>
      <w:pPr>
        <w:pStyle w:val="40"/>
        <w:numPr>
          <w:ilvl w:val="0"/>
          <w:numId w:val="17"/>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Zapájať sa do nových projektov. </w:t>
      </w:r>
    </w:p>
    <w:p>
      <w:pPr>
        <w:pStyle w:val="40"/>
        <w:numPr>
          <w:ilvl w:val="0"/>
          <w:numId w:val="17"/>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w:t>
      </w:r>
      <w:r>
        <w:rPr>
          <w:rStyle w:val="71"/>
          <w:rFonts w:ascii="Times New Roman" w:hAnsi="Times New Roman" w:cs="Times New Roman"/>
          <w:sz w:val="24"/>
          <w:szCs w:val="24"/>
        </w:rPr>
        <w:t>apojiť sa do programu „Školy, ktoré menia svet“, ktorého cieľom je ponúknuť učiteľom konkrétne aktivity na podporu a rozvoj dôležitých občianskych zručností u mladších žiakov, ako sú kritické myslenie, myslenie v kontexte a v súvislostiach, mediálna gramotnosť, demokratické zmýšľanie, morálne hodnoty, empatia, rešpekt voči inakosti ľudí a názorov, občianska angažovanosť a zodpovednosť.</w:t>
      </w:r>
    </w:p>
    <w:p>
      <w:pPr>
        <w:pStyle w:val="40"/>
        <w:numPr>
          <w:ilvl w:val="0"/>
          <w:numId w:val="17"/>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Zabezpečiť výraznejšiu prepojenosť medzi I. stupňom, školským klubom detí a aj II. stupňom. </w:t>
      </w:r>
    </w:p>
    <w:p>
      <w:pPr>
        <w:pStyle w:val="40"/>
        <w:numPr>
          <w:ilvl w:val="0"/>
          <w:numId w:val="23"/>
        </w:numPr>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Vytvoriť príjemné, rodinné a slobodné prostredie v rámci výchovno-vzdelávacej činnosti so zmysluplnými  a rešpektujúcimi pravidlami.</w:t>
      </w:r>
    </w:p>
    <w:p>
      <w:pPr>
        <w:pStyle w:val="40"/>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Umožniť žiakom osvojiť si stratégiu učenia a motivovať ich pre celoživotné vzdelávanie.</w:t>
      </w:r>
    </w:p>
    <w:p>
      <w:pPr>
        <w:pStyle w:val="40"/>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Podnietiť žiakov k tvorivému mysleniu, logickému uvažovaniu a k riešeniu problému.</w:t>
      </w:r>
    </w:p>
    <w:p>
      <w:pPr>
        <w:pStyle w:val="40"/>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Viesť žiakov k všestrannej a účinnej komunikácii.</w:t>
      </w:r>
    </w:p>
    <w:p>
      <w:pPr>
        <w:pStyle w:val="40"/>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Rozvíjať u žiakov schopnosť spolupracovať a rešpektovať prácu vlastnú i iných.</w:t>
      </w:r>
    </w:p>
    <w:p>
      <w:pPr>
        <w:pStyle w:val="40"/>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Pripravovať žiakov ako slobodné a zodpovedné osobnosti uplatňujúce si svoje práva a plniace si svoje povinnosti.</w:t>
      </w:r>
    </w:p>
    <w:p>
      <w:pPr>
        <w:pStyle w:val="40"/>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Pomáhať žiakom poznávať a rozvíjať svoje schopnosti a reálne možnosti a uplatňovať získané vedomosti a zručnosti pri profesijnej orientácii.</w:t>
      </w:r>
    </w:p>
    <w:p>
      <w:pPr>
        <w:spacing w:after="160"/>
        <w:ind w:left="426" w:hanging="426"/>
        <w:jc w:val="both"/>
        <w:rPr>
          <w:rFonts w:ascii="Times New Roman" w:hAnsi="Times New Roman" w:eastAsia="Times New Roman" w:cs="Times New Roman"/>
          <w:sz w:val="24"/>
          <w:szCs w:val="24"/>
        </w:rPr>
      </w:pPr>
    </w:p>
    <w:p>
      <w:pPr>
        <w:pStyle w:val="40"/>
        <w:numPr>
          <w:ilvl w:val="0"/>
          <w:numId w:val="21"/>
        </w:numPr>
        <w:shd w:val="clear" w:color="auto" w:fill="FFFFFF" w:themeFill="background1"/>
        <w:jc w:val="both"/>
        <w:rPr>
          <w:rFonts w:ascii="Times New Roman" w:hAnsi="Times New Roman"/>
          <w:b/>
          <w:sz w:val="24"/>
          <w:szCs w:val="40"/>
        </w:rPr>
      </w:pPr>
      <w:r>
        <w:rPr>
          <w:rFonts w:ascii="Times New Roman" w:hAnsi="Times New Roman"/>
          <w:b/>
          <w:sz w:val="24"/>
          <w:szCs w:val="40"/>
        </w:rPr>
        <w:t>Projekt Radostná škola</w:t>
      </w:r>
    </w:p>
    <w:p>
      <w:pPr>
        <w:shd w:val="clear" w:color="auto" w:fill="FFFFFF" w:themeFill="background1"/>
        <w:jc w:val="both"/>
        <w:rPr>
          <w:rFonts w:ascii="Times New Roman" w:hAnsi="Times New Roman"/>
          <w:b/>
          <w:sz w:val="24"/>
          <w:szCs w:val="32"/>
        </w:rPr>
      </w:pPr>
    </w:p>
    <w:p>
      <w:pPr>
        <w:shd w:val="clear" w:color="auto" w:fill="FFFFFF" w:themeFill="background1"/>
        <w:jc w:val="both"/>
        <w:rPr>
          <w:rFonts w:ascii="Times New Roman" w:hAnsi="Times New Roman"/>
          <w:sz w:val="24"/>
          <w:szCs w:val="40"/>
        </w:rPr>
      </w:pPr>
      <w:r>
        <w:rPr>
          <w:rFonts w:ascii="Times New Roman" w:hAnsi="Times New Roman"/>
          <w:sz w:val="24"/>
          <w:szCs w:val="40"/>
        </w:rPr>
        <w:t>Podľa tohto projektu pracujú tieto triedy: 1. BRŠ, 2. BRŠ, 3. BRŠ</w:t>
      </w:r>
    </w:p>
    <w:p>
      <w:pPr>
        <w:shd w:val="clear" w:color="auto" w:fill="FFFFFF" w:themeFill="background1"/>
        <w:jc w:val="both"/>
        <w:rPr>
          <w:rFonts w:ascii="Times New Roman" w:hAnsi="Times New Roman"/>
          <w:sz w:val="24"/>
          <w:szCs w:val="40"/>
        </w:rPr>
      </w:pPr>
    </w:p>
    <w:p>
      <w:pPr>
        <w:pStyle w:val="25"/>
        <w:numPr>
          <w:ilvl w:val="1"/>
          <w:numId w:val="25"/>
        </w:numPr>
        <w:ind w:left="0" w:firstLine="0"/>
        <w:jc w:val="both"/>
        <w:rPr>
          <w:rFonts w:eastAsiaTheme="minorEastAsia"/>
          <w:b/>
          <w:bCs/>
          <w:kern w:val="24"/>
          <w:szCs w:val="28"/>
        </w:rPr>
      </w:pPr>
      <w:r>
        <w:rPr>
          <w:rFonts w:eastAsiaTheme="minorEastAsia"/>
          <w:b/>
          <w:bCs/>
          <w:kern w:val="24"/>
          <w:szCs w:val="28"/>
        </w:rPr>
        <w:t>Vízia a poslanie RŠ</w:t>
      </w:r>
    </w:p>
    <w:p>
      <w:pPr>
        <w:pStyle w:val="25"/>
        <w:jc w:val="both"/>
        <w:rPr>
          <w:rFonts w:eastAsiaTheme="minorEastAsia"/>
          <w:b/>
          <w:bCs/>
          <w:kern w:val="24"/>
          <w:szCs w:val="28"/>
        </w:rPr>
      </w:pPr>
    </w:p>
    <w:p>
      <w:pPr>
        <w:pStyle w:val="25"/>
        <w:numPr>
          <w:ilvl w:val="0"/>
          <w:numId w:val="26"/>
        </w:numPr>
        <w:ind w:left="0" w:firstLine="0"/>
        <w:jc w:val="both"/>
        <w:rPr>
          <w:szCs w:val="28"/>
        </w:rPr>
      </w:pPr>
      <w:r>
        <w:rPr>
          <w:rFonts w:eastAsiaTheme="minorEastAsia"/>
          <w:bCs/>
          <w:kern w:val="24"/>
          <w:szCs w:val="28"/>
        </w:rPr>
        <w:t>Víziou RŠ je</w:t>
      </w:r>
      <w:r>
        <w:rPr>
          <w:rFonts w:eastAsiaTheme="minorEastAsia"/>
          <w:b/>
          <w:bCs/>
          <w:kern w:val="24"/>
          <w:szCs w:val="28"/>
        </w:rPr>
        <w:t xml:space="preserve"> </w:t>
      </w:r>
      <w:r>
        <w:rPr>
          <w:rFonts w:eastAsiaTheme="minorEastAsia"/>
          <w:bCs/>
          <w:kern w:val="24"/>
          <w:szCs w:val="28"/>
        </w:rPr>
        <w:t>kvalitné moderné a inovatívne vzdelávanie.</w:t>
      </w:r>
    </w:p>
    <w:p>
      <w:pPr>
        <w:pStyle w:val="25"/>
        <w:numPr>
          <w:ilvl w:val="0"/>
          <w:numId w:val="26"/>
        </w:numPr>
        <w:ind w:left="0" w:firstLine="0"/>
        <w:jc w:val="both"/>
        <w:rPr>
          <w:szCs w:val="28"/>
        </w:rPr>
      </w:pPr>
      <w:r>
        <w:rPr>
          <w:rFonts w:eastAsiaTheme="minorEastAsia"/>
          <w:bCs/>
          <w:kern w:val="24"/>
          <w:szCs w:val="28"/>
        </w:rPr>
        <w:t>Poslaním RŠ je, aby sa žiaci učili s radosťou a ľahkosťou, aby dokázali tvorivo pristupovať k rôznym situáciám.</w:t>
      </w:r>
    </w:p>
    <w:p>
      <w:pPr>
        <w:pStyle w:val="25"/>
        <w:jc w:val="both"/>
        <w:rPr>
          <w:szCs w:val="28"/>
        </w:rPr>
      </w:pPr>
    </w:p>
    <w:p>
      <w:pPr>
        <w:pStyle w:val="25"/>
        <w:numPr>
          <w:ilvl w:val="1"/>
          <w:numId w:val="25"/>
        </w:numPr>
        <w:ind w:left="0" w:firstLine="0"/>
        <w:jc w:val="both"/>
        <w:rPr>
          <w:rFonts w:eastAsiaTheme="minorEastAsia"/>
          <w:b/>
          <w:bCs/>
          <w:kern w:val="24"/>
          <w:szCs w:val="28"/>
        </w:rPr>
      </w:pPr>
      <w:r>
        <w:rPr>
          <w:rFonts w:eastAsiaTheme="minorEastAsia"/>
          <w:b/>
          <w:bCs/>
          <w:kern w:val="24"/>
          <w:szCs w:val="28"/>
        </w:rPr>
        <w:t>Princípy RŠ</w:t>
      </w:r>
    </w:p>
    <w:p>
      <w:pPr>
        <w:pStyle w:val="25"/>
        <w:jc w:val="both"/>
        <w:rPr>
          <w:rFonts w:eastAsiaTheme="minorEastAsia"/>
          <w:b/>
          <w:bCs/>
          <w:kern w:val="24"/>
          <w:szCs w:val="28"/>
        </w:rPr>
      </w:pPr>
    </w:p>
    <w:p>
      <w:pPr>
        <w:pStyle w:val="25"/>
        <w:numPr>
          <w:ilvl w:val="0"/>
          <w:numId w:val="27"/>
        </w:numPr>
        <w:spacing w:after="100" w:afterAutospacing="1"/>
        <w:ind w:left="0" w:firstLine="0"/>
        <w:jc w:val="both"/>
        <w:rPr>
          <w:szCs w:val="28"/>
        </w:rPr>
      </w:pPr>
      <w:r>
        <w:rPr>
          <w:bCs/>
          <w:szCs w:val="28"/>
        </w:rPr>
        <w:t>Zmysluplné a praktické učenie.</w:t>
      </w:r>
    </w:p>
    <w:p>
      <w:pPr>
        <w:pStyle w:val="25"/>
        <w:numPr>
          <w:ilvl w:val="0"/>
          <w:numId w:val="27"/>
        </w:numPr>
        <w:spacing w:after="100" w:afterAutospacing="1"/>
        <w:ind w:left="0" w:firstLine="0"/>
        <w:jc w:val="both"/>
        <w:rPr>
          <w:szCs w:val="28"/>
        </w:rPr>
      </w:pPr>
      <w:r>
        <w:rPr>
          <w:bCs/>
          <w:szCs w:val="28"/>
        </w:rPr>
        <w:t>Bezpečné, podnetné a priateľské prostredie.</w:t>
      </w:r>
    </w:p>
    <w:p>
      <w:pPr>
        <w:pStyle w:val="25"/>
        <w:numPr>
          <w:ilvl w:val="0"/>
          <w:numId w:val="27"/>
        </w:numPr>
        <w:spacing w:after="100" w:afterAutospacing="1"/>
        <w:ind w:left="0" w:firstLine="0"/>
        <w:jc w:val="both"/>
        <w:rPr>
          <w:szCs w:val="28"/>
        </w:rPr>
      </w:pPr>
      <w:r>
        <w:rPr>
          <w:bCs/>
          <w:szCs w:val="28"/>
        </w:rPr>
        <w:t>Partnerský vzťah U-Ž.</w:t>
      </w:r>
    </w:p>
    <w:p>
      <w:pPr>
        <w:pStyle w:val="25"/>
        <w:numPr>
          <w:ilvl w:val="0"/>
          <w:numId w:val="27"/>
        </w:numPr>
        <w:spacing w:after="100" w:afterAutospacing="1"/>
        <w:ind w:left="0" w:firstLine="0"/>
        <w:jc w:val="both"/>
        <w:rPr>
          <w:szCs w:val="28"/>
        </w:rPr>
      </w:pPr>
      <w:r>
        <w:rPr>
          <w:bCs/>
          <w:szCs w:val="28"/>
        </w:rPr>
        <w:t>Otvorená a rešpektujúca komunikácia.</w:t>
      </w:r>
    </w:p>
    <w:p>
      <w:pPr>
        <w:pStyle w:val="25"/>
        <w:numPr>
          <w:ilvl w:val="0"/>
          <w:numId w:val="27"/>
        </w:numPr>
        <w:spacing w:after="100" w:afterAutospacing="1"/>
        <w:ind w:left="0" w:firstLine="0"/>
        <w:jc w:val="both"/>
        <w:rPr>
          <w:szCs w:val="28"/>
        </w:rPr>
      </w:pPr>
      <w:r>
        <w:rPr>
          <w:bCs/>
          <w:szCs w:val="28"/>
        </w:rPr>
        <w:t>Formovanie osobnosti žiaka – rozvíjanie sociálnych  a životných zručností.</w:t>
      </w:r>
    </w:p>
    <w:p>
      <w:pPr>
        <w:pStyle w:val="25"/>
        <w:numPr>
          <w:ilvl w:val="0"/>
          <w:numId w:val="27"/>
        </w:numPr>
        <w:spacing w:after="100" w:afterAutospacing="1"/>
        <w:ind w:left="0" w:firstLine="0"/>
        <w:jc w:val="both"/>
        <w:rPr>
          <w:szCs w:val="28"/>
        </w:rPr>
      </w:pPr>
      <w:r>
        <w:rPr>
          <w:bCs/>
          <w:szCs w:val="28"/>
        </w:rPr>
        <w:t>Podpora zvedavosti a túžby po poznaní.</w:t>
      </w:r>
    </w:p>
    <w:p>
      <w:pPr>
        <w:pStyle w:val="25"/>
        <w:numPr>
          <w:ilvl w:val="1"/>
          <w:numId w:val="25"/>
        </w:numPr>
        <w:ind w:left="709" w:hanging="709"/>
        <w:jc w:val="both"/>
        <w:rPr>
          <w:b/>
          <w:szCs w:val="28"/>
        </w:rPr>
      </w:pPr>
      <w:r>
        <w:rPr>
          <w:b/>
          <w:szCs w:val="28"/>
        </w:rPr>
        <w:t>Metódy a formy práce</w:t>
      </w:r>
    </w:p>
    <w:p>
      <w:pPr>
        <w:pStyle w:val="25"/>
        <w:jc w:val="both"/>
        <w:rPr>
          <w:b/>
          <w:szCs w:val="28"/>
          <w:u w:val="single"/>
        </w:rPr>
      </w:pPr>
    </w:p>
    <w:p>
      <w:pPr>
        <w:pStyle w:val="25"/>
        <w:numPr>
          <w:ilvl w:val="0"/>
          <w:numId w:val="28"/>
        </w:numPr>
        <w:ind w:hanging="720"/>
        <w:jc w:val="both"/>
        <w:rPr>
          <w:b/>
          <w:szCs w:val="28"/>
        </w:rPr>
      </w:pPr>
      <w:r>
        <w:rPr>
          <w:szCs w:val="28"/>
        </w:rPr>
        <w:t>využívať moderné,  inovatívne a alternatívne metódy</w:t>
      </w:r>
      <w:r>
        <w:rPr>
          <w:b/>
          <w:szCs w:val="28"/>
        </w:rPr>
        <w:t xml:space="preserve">  </w:t>
      </w:r>
      <w:r>
        <w:rPr>
          <w:szCs w:val="28"/>
        </w:rPr>
        <w:t xml:space="preserve">(prvky z programov: Krok za krokom, Montessori, vysoko efektívne učenie, Hejného metódy vyučovania) </w:t>
      </w:r>
      <w:r>
        <w:rPr>
          <w:b/>
          <w:szCs w:val="28"/>
        </w:rPr>
        <w:t>-</w:t>
      </w:r>
      <w:r>
        <w:rPr>
          <w:sz w:val="22"/>
        </w:rPr>
        <w:t xml:space="preserve"> </w:t>
      </w:r>
      <w:r>
        <w:rPr>
          <w:szCs w:val="28"/>
        </w:rPr>
        <w:t>https://www.skola21.sk/</w:t>
      </w:r>
    </w:p>
    <w:p>
      <w:pPr>
        <w:pStyle w:val="25"/>
        <w:numPr>
          <w:ilvl w:val="0"/>
          <w:numId w:val="29"/>
        </w:numPr>
        <w:spacing w:after="100" w:afterAutospacing="1"/>
        <w:ind w:left="0" w:firstLine="0"/>
        <w:jc w:val="both"/>
        <w:rPr>
          <w:szCs w:val="28"/>
        </w:rPr>
      </w:pPr>
      <w:r>
        <w:rPr>
          <w:bCs/>
          <w:szCs w:val="28"/>
        </w:rPr>
        <w:t xml:space="preserve">Ranná komunita. </w:t>
      </w:r>
    </w:p>
    <w:p>
      <w:pPr>
        <w:pStyle w:val="25"/>
        <w:numPr>
          <w:ilvl w:val="0"/>
          <w:numId w:val="29"/>
        </w:numPr>
        <w:spacing w:after="100" w:afterAutospacing="1"/>
        <w:ind w:left="0" w:firstLine="0"/>
        <w:jc w:val="both"/>
        <w:rPr>
          <w:szCs w:val="28"/>
        </w:rPr>
      </w:pPr>
      <w:r>
        <w:rPr>
          <w:bCs/>
          <w:szCs w:val="28"/>
        </w:rPr>
        <w:t>Kruh dôvery.</w:t>
      </w:r>
    </w:p>
    <w:p>
      <w:pPr>
        <w:pStyle w:val="25"/>
        <w:numPr>
          <w:ilvl w:val="0"/>
          <w:numId w:val="29"/>
        </w:numPr>
        <w:spacing w:after="100" w:afterAutospacing="1"/>
        <w:ind w:left="0" w:firstLine="0"/>
        <w:jc w:val="both"/>
        <w:rPr>
          <w:szCs w:val="28"/>
        </w:rPr>
      </w:pPr>
      <w:r>
        <w:rPr>
          <w:bCs/>
          <w:szCs w:val="28"/>
        </w:rPr>
        <w:t>Zážitkové učenie ( zážitková pedagogika).</w:t>
      </w:r>
    </w:p>
    <w:p>
      <w:pPr>
        <w:pStyle w:val="25"/>
        <w:numPr>
          <w:ilvl w:val="0"/>
          <w:numId w:val="29"/>
        </w:numPr>
        <w:spacing w:after="100" w:afterAutospacing="1"/>
        <w:ind w:left="0" w:firstLine="0"/>
        <w:jc w:val="both"/>
        <w:rPr>
          <w:szCs w:val="28"/>
        </w:rPr>
      </w:pPr>
      <w:r>
        <w:rPr>
          <w:bCs/>
          <w:szCs w:val="28"/>
        </w:rPr>
        <w:t>Blokovo – tematická výučba.</w:t>
      </w:r>
    </w:p>
    <w:p>
      <w:pPr>
        <w:pStyle w:val="25"/>
        <w:numPr>
          <w:ilvl w:val="0"/>
          <w:numId w:val="29"/>
        </w:numPr>
        <w:spacing w:after="100" w:afterAutospacing="1"/>
        <w:ind w:left="0" w:firstLine="0"/>
        <w:jc w:val="both"/>
        <w:rPr>
          <w:szCs w:val="28"/>
        </w:rPr>
      </w:pPr>
      <w:r>
        <w:rPr>
          <w:bCs/>
          <w:szCs w:val="28"/>
        </w:rPr>
        <w:t>Outdoorové učenie a environmentálne vzdelávanie.</w:t>
      </w:r>
    </w:p>
    <w:p>
      <w:pPr>
        <w:pStyle w:val="25"/>
        <w:numPr>
          <w:ilvl w:val="0"/>
          <w:numId w:val="29"/>
        </w:numPr>
        <w:spacing w:after="100" w:afterAutospacing="1"/>
        <w:ind w:left="0" w:firstLine="0"/>
        <w:jc w:val="both"/>
        <w:rPr>
          <w:szCs w:val="28"/>
        </w:rPr>
      </w:pPr>
      <w:r>
        <w:rPr>
          <w:bCs/>
          <w:szCs w:val="28"/>
        </w:rPr>
        <w:t>Praktické učenie a bádateľské aktivity.</w:t>
      </w:r>
    </w:p>
    <w:p>
      <w:pPr>
        <w:pStyle w:val="25"/>
        <w:numPr>
          <w:ilvl w:val="0"/>
          <w:numId w:val="29"/>
        </w:numPr>
        <w:spacing w:after="100" w:afterAutospacing="1"/>
        <w:ind w:left="0" w:firstLine="0"/>
        <w:jc w:val="both"/>
        <w:rPr>
          <w:szCs w:val="28"/>
        </w:rPr>
      </w:pPr>
      <w:r>
        <w:rPr>
          <w:bCs/>
          <w:szCs w:val="28"/>
        </w:rPr>
        <w:t>Tímová spolupráca.</w:t>
      </w:r>
    </w:p>
    <w:p>
      <w:pPr>
        <w:pStyle w:val="25"/>
        <w:numPr>
          <w:ilvl w:val="0"/>
          <w:numId w:val="29"/>
        </w:numPr>
        <w:spacing w:after="100" w:afterAutospacing="1"/>
        <w:ind w:left="0" w:firstLine="0"/>
        <w:jc w:val="both"/>
        <w:rPr>
          <w:szCs w:val="28"/>
        </w:rPr>
      </w:pPr>
      <w:r>
        <w:rPr>
          <w:bCs/>
          <w:szCs w:val="28"/>
        </w:rPr>
        <w:t>Rovesnícke vzdelávanie.</w:t>
      </w:r>
    </w:p>
    <w:p>
      <w:pPr>
        <w:pStyle w:val="40"/>
        <w:numPr>
          <w:ilvl w:val="1"/>
          <w:numId w:val="25"/>
        </w:numPr>
        <w:ind w:left="709" w:hanging="709"/>
        <w:jc w:val="both"/>
        <w:rPr>
          <w:rFonts w:ascii="Times New Roman" w:hAnsi="Times New Roman"/>
          <w:b/>
          <w:sz w:val="24"/>
          <w:szCs w:val="28"/>
        </w:rPr>
      </w:pPr>
      <w:r>
        <w:rPr>
          <w:rFonts w:ascii="Times New Roman" w:hAnsi="Times New Roman"/>
          <w:b/>
          <w:sz w:val="24"/>
          <w:szCs w:val="28"/>
        </w:rPr>
        <w:t xml:space="preserve">Realizácia   </w:t>
      </w:r>
    </w:p>
    <w:p>
      <w:pPr>
        <w:jc w:val="both"/>
        <w:rPr>
          <w:rFonts w:ascii="Times New Roman" w:hAnsi="Times New Roman"/>
          <w:b/>
          <w:sz w:val="24"/>
          <w:szCs w:val="28"/>
        </w:rPr>
      </w:pPr>
    </w:p>
    <w:p>
      <w:pPr>
        <w:pStyle w:val="40"/>
        <w:widowControl/>
        <w:numPr>
          <w:ilvl w:val="0"/>
          <w:numId w:val="30"/>
        </w:numPr>
        <w:autoSpaceDE/>
        <w:autoSpaceDN/>
        <w:spacing w:after="200"/>
        <w:ind w:hanging="720"/>
        <w:contextualSpacing/>
        <w:jc w:val="both"/>
        <w:rPr>
          <w:rFonts w:ascii="Times New Roman" w:hAnsi="Times New Roman"/>
          <w:sz w:val="24"/>
          <w:szCs w:val="28"/>
        </w:rPr>
      </w:pPr>
      <w:r>
        <w:rPr>
          <w:rFonts w:ascii="Times New Roman" w:hAnsi="Times New Roman"/>
          <w:sz w:val="24"/>
          <w:szCs w:val="28"/>
        </w:rPr>
        <w:t>priateľská a bezpečná  trieda,</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formatívne hodnotenie, slovné hodnotenie</w:t>
      </w:r>
      <w:r>
        <w:rPr>
          <w:rFonts w:ascii="Times New Roman" w:hAnsi="Times New Roman"/>
          <w:b/>
          <w:sz w:val="24"/>
          <w:szCs w:val="28"/>
        </w:rPr>
        <w:t xml:space="preserve">  </w:t>
      </w:r>
      <w:r>
        <w:rPr>
          <w:rFonts w:ascii="Times New Roman" w:hAnsi="Times New Roman"/>
          <w:sz w:val="24"/>
          <w:szCs w:val="28"/>
        </w:rPr>
        <w:t>a okamžitá spätná väzba,</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úzka spolupráca : rodič-učiteľ-žiak,</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rešpektujúca komunikácia,</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rozvoj kritického myslenia a argumentácie,</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podpora tvorivého prístupu,</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využívanie ručných prác,</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pohybové aktivity,</w:t>
      </w:r>
    </w:p>
    <w:p>
      <w:pPr>
        <w:pStyle w:val="40"/>
        <w:widowControl/>
        <w:numPr>
          <w:ilvl w:val="0"/>
          <w:numId w:val="30"/>
        </w:numPr>
        <w:autoSpaceDE/>
        <w:autoSpaceDN/>
        <w:spacing w:after="200"/>
        <w:ind w:hanging="720"/>
        <w:contextualSpacing/>
        <w:jc w:val="both"/>
        <w:rPr>
          <w:rFonts w:ascii="Times New Roman" w:hAnsi="Times New Roman"/>
          <w:b/>
          <w:sz w:val="24"/>
          <w:szCs w:val="28"/>
        </w:rPr>
      </w:pPr>
      <w:r>
        <w:rPr>
          <w:rFonts w:ascii="Times New Roman" w:hAnsi="Times New Roman"/>
          <w:sz w:val="24"/>
          <w:szCs w:val="28"/>
        </w:rPr>
        <w:t>každý týždeň –UČENIE VONKU,</w:t>
      </w:r>
    </w:p>
    <w:p>
      <w:pPr>
        <w:pStyle w:val="40"/>
        <w:widowControl/>
        <w:numPr>
          <w:ilvl w:val="0"/>
          <w:numId w:val="30"/>
        </w:numPr>
        <w:autoSpaceDE/>
        <w:autoSpaceDN/>
        <w:ind w:hanging="720"/>
        <w:contextualSpacing/>
        <w:jc w:val="both"/>
        <w:rPr>
          <w:rFonts w:ascii="Times New Roman" w:hAnsi="Times New Roman"/>
          <w:b/>
          <w:sz w:val="24"/>
          <w:szCs w:val="28"/>
        </w:rPr>
      </w:pPr>
      <w:r>
        <w:rPr>
          <w:rFonts w:ascii="Times New Roman" w:hAnsi="Times New Roman"/>
          <w:sz w:val="24"/>
          <w:szCs w:val="28"/>
        </w:rPr>
        <w:t>každý mesiac- OSLAVA UČENIA (bez školskej tašky).</w:t>
      </w:r>
    </w:p>
    <w:p>
      <w:pPr>
        <w:widowControl/>
        <w:autoSpaceDE/>
        <w:autoSpaceDN/>
        <w:contextualSpacing/>
        <w:jc w:val="both"/>
        <w:rPr>
          <w:rFonts w:ascii="Times New Roman" w:hAnsi="Times New Roman"/>
          <w:b/>
          <w:sz w:val="24"/>
          <w:szCs w:val="28"/>
        </w:rPr>
      </w:pPr>
    </w:p>
    <w:p>
      <w:pPr>
        <w:pStyle w:val="40"/>
        <w:numPr>
          <w:ilvl w:val="1"/>
          <w:numId w:val="25"/>
        </w:numPr>
        <w:ind w:left="709" w:hanging="709"/>
        <w:jc w:val="both"/>
        <w:rPr>
          <w:rFonts w:ascii="Times New Roman" w:hAnsi="Times New Roman"/>
          <w:b/>
          <w:sz w:val="24"/>
          <w:szCs w:val="28"/>
        </w:rPr>
      </w:pPr>
      <w:r>
        <w:rPr>
          <w:rFonts w:ascii="Times New Roman" w:hAnsi="Times New Roman"/>
          <w:b/>
          <w:sz w:val="24"/>
          <w:szCs w:val="28"/>
        </w:rPr>
        <w:t>Formatívne hodnotenie</w:t>
      </w:r>
    </w:p>
    <w:p>
      <w:pPr>
        <w:jc w:val="both"/>
        <w:rPr>
          <w:rFonts w:ascii="Times New Roman" w:hAnsi="Times New Roman"/>
          <w:b/>
          <w:sz w:val="24"/>
          <w:szCs w:val="28"/>
        </w:rPr>
      </w:pPr>
    </w:p>
    <w:p>
      <w:pPr>
        <w:ind w:firstLine="360"/>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Cieľom je podporiť u žiaka vnútornú motiváciu a chuť zlepšiť poznatky, schopnosti a zručnosti.</w:t>
      </w:r>
    </w:p>
    <w:p>
      <w:pPr>
        <w:pStyle w:val="40"/>
        <w:widowControl/>
        <w:numPr>
          <w:ilvl w:val="0"/>
          <w:numId w:val="31"/>
        </w:numPr>
        <w:autoSpaceDE/>
        <w:autoSpaceDN/>
        <w:ind w:left="0" w:firstLine="0"/>
        <w:contextualSpacing/>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Okamžitá spätná väzba a reflexia.</w:t>
      </w:r>
    </w:p>
    <w:p>
      <w:pPr>
        <w:pStyle w:val="40"/>
        <w:widowControl/>
        <w:numPr>
          <w:ilvl w:val="0"/>
          <w:numId w:val="31"/>
        </w:numPr>
        <w:autoSpaceDE/>
        <w:autoSpaceDN/>
        <w:ind w:left="0" w:firstLine="0"/>
        <w:contextualSpacing/>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Slovné hodnotenie.</w:t>
      </w:r>
    </w:p>
    <w:p>
      <w:pPr>
        <w:pStyle w:val="40"/>
        <w:widowControl/>
        <w:numPr>
          <w:ilvl w:val="0"/>
          <w:numId w:val="31"/>
        </w:numPr>
        <w:autoSpaceDE/>
        <w:autoSpaceDN/>
        <w:ind w:left="0" w:firstLine="0"/>
        <w:contextualSpacing/>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 xml:space="preserve">Polročné a koncoročné komplexné hodnotenie. </w:t>
      </w:r>
    </w:p>
    <w:p>
      <w:pPr>
        <w:pStyle w:val="40"/>
        <w:widowControl/>
        <w:numPr>
          <w:ilvl w:val="0"/>
          <w:numId w:val="31"/>
        </w:numPr>
        <w:autoSpaceDE/>
        <w:autoSpaceDN/>
        <w:ind w:left="0" w:firstLine="0"/>
        <w:contextualSpacing/>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Sebahodnotenie formou sebahodnotiacich kartičiek.</w:t>
      </w:r>
    </w:p>
    <w:p>
      <w:pPr>
        <w:pStyle w:val="40"/>
        <w:widowControl/>
        <w:numPr>
          <w:ilvl w:val="0"/>
          <w:numId w:val="31"/>
        </w:numPr>
        <w:autoSpaceDE/>
        <w:autoSpaceDN/>
        <w:ind w:left="0" w:firstLine="0"/>
        <w:contextualSpacing/>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 xml:space="preserve">Rozhovory so žiakmi </w:t>
      </w:r>
    </w:p>
    <w:p>
      <w:pPr>
        <w:pStyle w:val="40"/>
        <w:widowControl/>
        <w:numPr>
          <w:ilvl w:val="0"/>
          <w:numId w:val="31"/>
        </w:numPr>
        <w:autoSpaceDE/>
        <w:autoSpaceDN/>
        <w:ind w:left="0" w:firstLine="0"/>
        <w:contextualSpacing/>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Ž.U.R – pravidelné osobné stretnutie s rodičmi a žiakmi (3 krát do roka).</w:t>
      </w:r>
    </w:p>
    <w:p>
      <w:pPr>
        <w:pStyle w:val="40"/>
        <w:widowControl/>
        <w:numPr>
          <w:ilvl w:val="0"/>
          <w:numId w:val="31"/>
        </w:numPr>
        <w:autoSpaceDE/>
        <w:autoSpaceDN/>
        <w:ind w:left="0" w:firstLine="0"/>
        <w:contextualSpacing/>
        <w:jc w:val="both"/>
        <w:rPr>
          <w:rFonts w:ascii="Times New Roman" w:hAnsi="Times New Roman" w:eastAsia="Times New Roman"/>
          <w:sz w:val="24"/>
          <w:szCs w:val="28"/>
          <w:lang w:eastAsia="sk-SK"/>
        </w:rPr>
      </w:pPr>
      <w:r>
        <w:rPr>
          <w:rFonts w:ascii="Times New Roman" w:hAnsi="Times New Roman" w:eastAsiaTheme="minorEastAsia"/>
          <w:bCs/>
          <w:kern w:val="24"/>
          <w:sz w:val="24"/>
          <w:szCs w:val="28"/>
          <w:lang w:eastAsia="sk-SK"/>
        </w:rPr>
        <w:t>Zasielanie mesačných informačných listov pre rodičov.</w:t>
      </w:r>
    </w:p>
    <w:p>
      <w:pPr>
        <w:pStyle w:val="40"/>
        <w:ind w:left="0" w:firstLine="0"/>
        <w:jc w:val="both"/>
        <w:rPr>
          <w:rFonts w:ascii="Times New Roman" w:hAnsi="Times New Roman" w:eastAsia="Times New Roman"/>
          <w:sz w:val="24"/>
          <w:szCs w:val="28"/>
          <w:lang w:eastAsia="sk-SK"/>
        </w:rPr>
      </w:pPr>
    </w:p>
    <w:p>
      <w:pPr>
        <w:jc w:val="both"/>
        <w:rPr>
          <w:rFonts w:ascii="Times New Roman" w:hAnsi="Times New Roman" w:eastAsia="Times New Roman"/>
          <w:b/>
          <w:sz w:val="24"/>
          <w:szCs w:val="28"/>
          <w:u w:val="single"/>
          <w:lang w:eastAsia="sk-SK"/>
        </w:rPr>
      </w:pPr>
      <w:r>
        <w:rPr>
          <w:rFonts w:ascii="Times New Roman" w:hAnsi="Times New Roman" w:eastAsia="Times New Roman"/>
          <w:b/>
          <w:sz w:val="24"/>
          <w:szCs w:val="28"/>
          <w:lang w:eastAsia="sk-SK"/>
        </w:rPr>
        <w:t>2.6</w:t>
      </w:r>
      <w:r>
        <w:rPr>
          <w:rFonts w:ascii="Times New Roman" w:hAnsi="Times New Roman" w:eastAsia="Times New Roman"/>
          <w:sz w:val="24"/>
          <w:szCs w:val="28"/>
          <w:lang w:eastAsia="sk-SK"/>
        </w:rPr>
        <w:tab/>
      </w:r>
      <w:r>
        <w:rPr>
          <w:rFonts w:ascii="Times New Roman" w:hAnsi="Times New Roman" w:eastAsia="Times New Roman"/>
          <w:b/>
          <w:sz w:val="24"/>
          <w:szCs w:val="28"/>
          <w:lang w:eastAsia="sk-SK"/>
        </w:rPr>
        <w:t>Spolupráca s rodičmi</w:t>
      </w:r>
    </w:p>
    <w:p>
      <w:pPr>
        <w:jc w:val="both"/>
        <w:rPr>
          <w:rFonts w:ascii="Times New Roman" w:hAnsi="Times New Roman" w:eastAsia="Times New Roman"/>
          <w:b/>
          <w:sz w:val="24"/>
          <w:szCs w:val="28"/>
          <w:u w:val="single"/>
          <w:lang w:eastAsia="sk-SK"/>
        </w:rPr>
      </w:pPr>
    </w:p>
    <w:p>
      <w:pPr>
        <w:jc w:val="both"/>
        <w:rPr>
          <w:rFonts w:ascii="Times New Roman" w:hAnsi="Times New Roman" w:eastAsia="Times New Roman"/>
          <w:bCs/>
          <w:sz w:val="24"/>
          <w:szCs w:val="28"/>
          <w:lang w:eastAsia="sk-SK"/>
        </w:rPr>
      </w:pPr>
      <w:r>
        <w:rPr>
          <w:rFonts w:ascii="Times New Roman" w:hAnsi="Times New Roman" w:eastAsia="Times New Roman"/>
          <w:bCs/>
          <w:sz w:val="24"/>
          <w:szCs w:val="28"/>
          <w:lang w:eastAsia="sk-SK"/>
        </w:rPr>
        <w:t>Tvoríme spoločnú komunitu:</w:t>
      </w:r>
    </w:p>
    <w:p>
      <w:pPr>
        <w:jc w:val="both"/>
        <w:rPr>
          <w:rFonts w:ascii="Times New Roman" w:hAnsi="Times New Roman" w:eastAsia="Times New Roman"/>
          <w:sz w:val="24"/>
          <w:szCs w:val="28"/>
          <w:lang w:eastAsia="sk-SK"/>
        </w:rPr>
      </w:pPr>
    </w:p>
    <w:p>
      <w:pPr>
        <w:widowControl/>
        <w:numPr>
          <w:ilvl w:val="0"/>
          <w:numId w:val="32"/>
        </w:numPr>
        <w:autoSpaceDE/>
        <w:autoSpaceDN/>
        <w:ind w:left="0" w:firstLine="0"/>
        <w:jc w:val="both"/>
        <w:rPr>
          <w:rFonts w:ascii="Times New Roman" w:hAnsi="Times New Roman" w:eastAsia="Times New Roman"/>
          <w:sz w:val="24"/>
          <w:szCs w:val="28"/>
          <w:lang w:eastAsia="sk-SK"/>
        </w:rPr>
      </w:pPr>
      <w:r>
        <w:rPr>
          <w:rFonts w:ascii="Times New Roman" w:hAnsi="Times New Roman" w:eastAsia="Times New Roman"/>
          <w:bCs/>
          <w:sz w:val="24"/>
          <w:szCs w:val="28"/>
          <w:lang w:eastAsia="sk-SK"/>
        </w:rPr>
        <w:t>VÍKENDOVKY- teambuildingové aktivity.</w:t>
      </w:r>
    </w:p>
    <w:p>
      <w:pPr>
        <w:widowControl/>
        <w:numPr>
          <w:ilvl w:val="0"/>
          <w:numId w:val="32"/>
        </w:numPr>
        <w:autoSpaceDE/>
        <w:autoSpaceDN/>
        <w:ind w:left="0" w:firstLine="0"/>
        <w:jc w:val="both"/>
        <w:rPr>
          <w:rFonts w:ascii="Times New Roman" w:hAnsi="Times New Roman" w:eastAsia="Times New Roman"/>
          <w:sz w:val="24"/>
          <w:szCs w:val="28"/>
          <w:lang w:eastAsia="sk-SK"/>
        </w:rPr>
      </w:pPr>
      <w:r>
        <w:rPr>
          <w:rFonts w:ascii="Times New Roman" w:hAnsi="Times New Roman" w:eastAsia="Times New Roman"/>
          <w:bCs/>
          <w:sz w:val="24"/>
          <w:szCs w:val="28"/>
          <w:lang w:eastAsia="sk-SK"/>
        </w:rPr>
        <w:t>VZDELÁVACIE PRAKTICKÉ WORKSHOPY.</w:t>
      </w:r>
    </w:p>
    <w:p>
      <w:pPr>
        <w:widowControl/>
        <w:numPr>
          <w:ilvl w:val="0"/>
          <w:numId w:val="32"/>
        </w:numPr>
        <w:autoSpaceDE/>
        <w:autoSpaceDN/>
        <w:ind w:left="0" w:firstLine="0"/>
        <w:jc w:val="both"/>
        <w:rPr>
          <w:rFonts w:ascii="Times New Roman" w:hAnsi="Times New Roman" w:eastAsia="Times New Roman"/>
          <w:sz w:val="24"/>
          <w:szCs w:val="28"/>
          <w:lang w:eastAsia="sk-SK"/>
        </w:rPr>
      </w:pPr>
      <w:r>
        <w:rPr>
          <w:rFonts w:ascii="Times New Roman" w:hAnsi="Times New Roman" w:eastAsia="Times New Roman"/>
          <w:bCs/>
          <w:sz w:val="24"/>
          <w:szCs w:val="28"/>
          <w:lang w:eastAsia="sk-SK"/>
        </w:rPr>
        <w:t>SPOLOČNÉ VÝLETY.</w:t>
      </w:r>
    </w:p>
    <w:p>
      <w:pPr>
        <w:widowControl/>
        <w:numPr>
          <w:ilvl w:val="0"/>
          <w:numId w:val="32"/>
        </w:numPr>
        <w:autoSpaceDE/>
        <w:autoSpaceDN/>
        <w:ind w:left="0" w:firstLine="0"/>
        <w:jc w:val="both"/>
        <w:rPr>
          <w:rFonts w:ascii="Times New Roman" w:hAnsi="Times New Roman" w:eastAsia="Times New Roman"/>
          <w:sz w:val="24"/>
          <w:szCs w:val="28"/>
          <w:lang w:eastAsia="sk-SK"/>
        </w:rPr>
      </w:pPr>
      <w:r>
        <w:rPr>
          <w:rFonts w:ascii="Times New Roman" w:hAnsi="Times New Roman" w:eastAsia="Times New Roman"/>
          <w:bCs/>
          <w:sz w:val="24"/>
          <w:szCs w:val="28"/>
          <w:lang w:eastAsia="sk-SK"/>
        </w:rPr>
        <w:t xml:space="preserve">PARTICIPÁCIA </w:t>
      </w:r>
      <w:r>
        <w:rPr>
          <w:rFonts w:ascii="Times New Roman" w:hAnsi="Times New Roman" w:eastAsia="Times New Roman"/>
          <w:sz w:val="24"/>
          <w:szCs w:val="28"/>
          <w:lang w:eastAsia="sk-SK"/>
        </w:rPr>
        <w:t xml:space="preserve">RODIČOV </w:t>
      </w:r>
      <w:r>
        <w:rPr>
          <w:rFonts w:ascii="Times New Roman" w:hAnsi="Times New Roman" w:eastAsia="Times New Roman"/>
          <w:bCs/>
          <w:sz w:val="24"/>
          <w:szCs w:val="28"/>
          <w:lang w:eastAsia="sk-SK"/>
        </w:rPr>
        <w:t>(zapojiť rodičov do učenia s deťmi ).</w:t>
      </w:r>
    </w:p>
    <w:p>
      <w:pPr>
        <w:jc w:val="both"/>
        <w:rPr>
          <w:rFonts w:ascii="Times New Roman" w:hAnsi="Times New Roman" w:eastAsia="Times New Roman"/>
          <w:sz w:val="28"/>
          <w:szCs w:val="28"/>
          <w:lang w:eastAsia="sk-SK"/>
        </w:rPr>
      </w:pPr>
    </w:p>
    <w:p>
      <w:pPr>
        <w:pStyle w:val="3"/>
        <w:ind w:left="-5"/>
        <w:jc w:val="both"/>
        <w:rPr>
          <w:rFonts w:ascii="Times New Roman" w:hAnsi="Times New Roman" w:cs="Times New Roman"/>
        </w:rPr>
      </w:pPr>
    </w:p>
    <w:p>
      <w:pPr>
        <w:pStyle w:val="3"/>
        <w:ind w:left="-5"/>
        <w:jc w:val="both"/>
        <w:rPr>
          <w:rFonts w:ascii="Times New Roman" w:hAnsi="Times New Roman" w:cs="Times New Roman"/>
        </w:rPr>
      </w:pPr>
    </w:p>
    <w:p>
      <w:pPr>
        <w:pStyle w:val="2"/>
        <w:numPr>
          <w:ilvl w:val="0"/>
          <w:numId w:val="21"/>
        </w:numPr>
        <w:spacing w:after="74"/>
        <w:jc w:val="both"/>
        <w:rPr>
          <w:rFonts w:ascii="Times New Roman" w:hAnsi="Times New Roman" w:cs="Times New Roman"/>
          <w:b/>
          <w:szCs w:val="28"/>
        </w:rPr>
      </w:pPr>
      <w:bookmarkStart w:id="4" w:name="_Toc43583"/>
      <w:r>
        <w:rPr>
          <w:rFonts w:ascii="Times New Roman" w:hAnsi="Times New Roman" w:cs="Times New Roman"/>
          <w:szCs w:val="28"/>
        </w:rPr>
        <w:t xml:space="preserve"> </w:t>
      </w:r>
      <w:bookmarkStart w:id="5" w:name="_Toc152678314"/>
      <w:r>
        <w:rPr>
          <w:rFonts w:ascii="Times New Roman" w:hAnsi="Times New Roman" w:cs="Times New Roman"/>
          <w:b/>
          <w:szCs w:val="28"/>
        </w:rPr>
        <w:t>Profil absolventa</w:t>
      </w:r>
      <w:bookmarkEnd w:id="5"/>
      <w:r>
        <w:rPr>
          <w:rFonts w:ascii="Times New Roman" w:hAnsi="Times New Roman" w:cs="Times New Roman"/>
          <w:b/>
          <w:szCs w:val="28"/>
        </w:rPr>
        <w:t xml:space="preserve"> </w:t>
      </w:r>
      <w:bookmarkEnd w:id="4"/>
    </w:p>
    <w:p>
      <w:pPr>
        <w:pStyle w:val="2"/>
        <w:spacing w:after="74"/>
        <w:jc w:val="both"/>
        <w:rPr>
          <w:rFonts w:ascii="Times New Roman" w:hAnsi="Times New Roman" w:cs="Times New Roman"/>
          <w:szCs w:val="28"/>
        </w:rPr>
      </w:pPr>
    </w:p>
    <w:p>
      <w:pPr>
        <w:spacing w:after="52"/>
        <w:ind w:left="-3" w:right="2" w:firstLine="723"/>
        <w:jc w:val="both"/>
        <w:rPr>
          <w:rFonts w:ascii="Times New Roman" w:hAnsi="Times New Roman" w:cs="Times New Roman"/>
          <w:sz w:val="24"/>
          <w:szCs w:val="24"/>
        </w:rPr>
      </w:pPr>
      <w:r>
        <w:rPr>
          <w:rFonts w:ascii="Times New Roman" w:hAnsi="Times New Roman" w:cs="Times New Roman"/>
          <w:sz w:val="24"/>
          <w:szCs w:val="24"/>
        </w:rPr>
        <w:t xml:space="preserve">Absolvent našej školy svojím vystupovaním a správaním šíri dobré meno školy. V súlade so vzdelávacím programom je schopný rešpektovať seba ako osobnosť, ceniť si a starať sa o svoje zdravie, svoj tvorivý potenciál využívať v súlade s dobrými mravmi spoločnosti. Vie citlivo vnímať estetické i materiálne krásy našej krajiny, chrániť a zveľaďovať ich  hodnoty a bohatstvo. Vie  aktívne pracovať so získanými vedomosťami, orientovať sa v práci s rôznymi zdrojmi informácií, vie získané informácie zmysluplne pretaviť do pracovných zručností. Dohovorí sa v oboch cudzích jazykoch. V komunikácii a správaní sa s okolím prispieva k dobrým medziľudským vzťahom. Ovláda metódy učenia a práce s informáciami, pozná metódy prírodných vied, ako sú hypotéza, experiment a analýza. Dejiny vlastného národa chápe vo vzájomnom prepojení s vedomosťami zo všeobecných dejín, dobre ovláda slovenský jazyk a sám sa stará o kultúru svojho písomného a ústneho prejavu. Je si vedomý svojich kvalít, je pripravený pokračovať v ďalšom štúdiu na strednej škole. Nižšie sekundárne vzdelávanie je ukončené odovzdaním vysvedčenia. </w:t>
      </w:r>
    </w:p>
    <w:p>
      <w:pPr>
        <w:jc w:val="both"/>
        <w:rPr>
          <w:rFonts w:ascii="Caladea" w:hAnsi="Caladea"/>
          <w:sz w:val="24"/>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pStyle w:val="12"/>
        <w:spacing w:before="11"/>
        <w:jc w:val="both"/>
        <w:rPr>
          <w:sz w:val="23"/>
        </w:rPr>
      </w:pPr>
    </w:p>
    <w:p>
      <w:pPr>
        <w:rPr>
          <w:sz w:val="23"/>
          <w:szCs w:val="24"/>
        </w:rPr>
      </w:pPr>
    </w:p>
    <w:p>
      <w:pPr>
        <w:rPr>
          <w:sz w:val="23"/>
          <w:szCs w:val="24"/>
        </w:rPr>
      </w:pPr>
    </w:p>
    <w:p>
      <w:pPr>
        <w:rPr>
          <w:rFonts w:ascii="Times New Roman" w:hAnsi="Times New Roman" w:cs="Times New Roman"/>
          <w:b/>
          <w:color w:val="00B050"/>
          <w:sz w:val="24"/>
        </w:rPr>
      </w:pPr>
      <w:r>
        <w:rPr>
          <w:sz w:val="23"/>
          <w:szCs w:val="24"/>
        </w:rPr>
        <w:t>4.</w:t>
      </w:r>
      <w:r>
        <w:rPr>
          <w:rFonts w:ascii="Times New Roman" w:hAnsi="Times New Roman" w:cs="Times New Roman"/>
          <w:b/>
          <w:color w:val="00B050"/>
          <w:sz w:val="24"/>
        </w:rPr>
        <w:t>Školský učebný plán</w:t>
      </w:r>
    </w:p>
    <w:p>
      <w:pPr>
        <w:rPr>
          <w:sz w:val="24"/>
        </w:rPr>
      </w:pPr>
    </w:p>
    <w:p>
      <w:pPr>
        <w:rPr>
          <w:sz w:val="24"/>
        </w:rPr>
      </w:pPr>
    </w:p>
    <w:p>
      <w:pPr>
        <w:rPr>
          <w:rFonts w:ascii="Times New Roman" w:hAnsi="Times New Roman" w:cs="Times New Roman"/>
          <w:b/>
          <w:sz w:val="24"/>
          <w:szCs w:val="24"/>
        </w:rPr>
      </w:pPr>
      <w:r>
        <w:rPr>
          <w:rFonts w:ascii="Times New Roman" w:hAnsi="Times New Roman" w:cs="Times New Roman"/>
          <w:b/>
          <w:sz w:val="24"/>
          <w:szCs w:val="24"/>
        </w:rPr>
        <w:t>Rámcový učebný plán na školský rok 2023/2024</w:t>
      </w:r>
    </w:p>
    <w:tbl>
      <w:tblPr>
        <w:tblStyle w:val="28"/>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276"/>
        <w:gridCol w:w="709"/>
        <w:gridCol w:w="708"/>
        <w:gridCol w:w="709"/>
        <w:gridCol w:w="709"/>
        <w:gridCol w:w="709"/>
        <w:gridCol w:w="708"/>
        <w:gridCol w:w="709"/>
        <w:gridCol w:w="709"/>
        <w:gridCol w:w="709"/>
        <w:gridCol w:w="708"/>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Vzdelávacia oblasť</w:t>
            </w:r>
          </w:p>
        </w:tc>
        <w:tc>
          <w:tcPr>
            <w:tcW w:w="1276" w:type="dxa"/>
            <w:vMerge w:val="restart"/>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Vyučovací predmet</w:t>
            </w:r>
          </w:p>
        </w:tc>
        <w:tc>
          <w:tcPr>
            <w:tcW w:w="3544" w:type="dxa"/>
            <w:gridSpan w:val="5"/>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Ročník primárne vzdelávanie</w:t>
            </w:r>
          </w:p>
        </w:tc>
        <w:tc>
          <w:tcPr>
            <w:tcW w:w="4394" w:type="dxa"/>
            <w:gridSpan w:val="6"/>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Ročník nižšie stredné vzdelávanie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8" w:hRule="atLeast"/>
        </w:trPr>
        <w:tc>
          <w:tcPr>
            <w:tcW w:w="817" w:type="dxa"/>
            <w:vMerge w:val="continue"/>
            <w:shd w:val="clear" w:color="auto" w:fill="C2D69B" w:themeFill="accent3" w:themeFillTint="99"/>
          </w:tcPr>
          <w:p>
            <w:pPr>
              <w:widowControl/>
              <w:autoSpaceDE/>
              <w:autoSpaceDN/>
              <w:jc w:val="center"/>
              <w:rPr>
                <w:rFonts w:ascii="Times New Roman" w:hAnsi="Times New Roman"/>
                <w:b/>
                <w:sz w:val="18"/>
                <w:szCs w:val="24"/>
                <w:lang w:eastAsia="sk-SK"/>
              </w:rPr>
            </w:pPr>
          </w:p>
        </w:tc>
        <w:tc>
          <w:tcPr>
            <w:tcW w:w="1276" w:type="dxa"/>
            <w:vMerge w:val="continue"/>
            <w:shd w:val="clear" w:color="auto" w:fill="C2D69B" w:themeFill="accent3" w:themeFillTint="99"/>
          </w:tcPr>
          <w:p>
            <w:pPr>
              <w:widowControl/>
              <w:autoSpaceDE/>
              <w:autoSpaceDN/>
              <w:jc w:val="center"/>
              <w:rPr>
                <w:rFonts w:ascii="Times New Roman" w:hAnsi="Times New Roman"/>
                <w:b/>
                <w:sz w:val="18"/>
                <w:szCs w:val="24"/>
                <w:lang w:eastAsia="sk-SK"/>
              </w:rPr>
            </w:pP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1.</w:t>
            </w:r>
          </w:p>
        </w:tc>
        <w:tc>
          <w:tcPr>
            <w:tcW w:w="708"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2.</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3.</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4.</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Σ</w:t>
            </w:r>
          </w:p>
        </w:tc>
        <w:tc>
          <w:tcPr>
            <w:tcW w:w="708"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5.</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6.</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7.</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8.</w:t>
            </w:r>
          </w:p>
        </w:tc>
        <w:tc>
          <w:tcPr>
            <w:tcW w:w="708"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9.</w:t>
            </w:r>
          </w:p>
        </w:tc>
        <w:tc>
          <w:tcPr>
            <w:tcW w:w="851"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Jazyk a komunikácia</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Slovenský jazyk a literatúra</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9</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8</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7</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7</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31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5</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5</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5</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5</w:t>
            </w:r>
            <w:r>
              <w:rPr>
                <w:rFonts w:ascii="Times New Roman" w:hAnsi="Times New Roman"/>
                <w:color w:val="FF0000"/>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24</w:t>
            </w:r>
            <w:r>
              <w:rPr>
                <w:rFonts w:ascii="Times New Roman" w:hAnsi="Times New Roman"/>
                <w:b/>
                <w:color w:val="FF0000"/>
                <w:sz w:val="18"/>
                <w:szCs w:val="24"/>
                <w:lang w:eastAsia="sk-SK"/>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Anglický jazyk</w:t>
            </w:r>
          </w:p>
        </w:tc>
        <w:tc>
          <w:tcPr>
            <w:tcW w:w="709" w:type="dxa"/>
          </w:tcPr>
          <w:p>
            <w:pPr>
              <w:widowControl/>
              <w:autoSpaceDE/>
              <w:autoSpaceDN/>
              <w:spacing w:line="276" w:lineRule="auto"/>
              <w:jc w:val="center"/>
              <w:rPr>
                <w:rFonts w:ascii="Times New Roman" w:hAnsi="Times New Roman"/>
                <w:color w:val="FF0000"/>
                <w:sz w:val="18"/>
                <w:szCs w:val="24"/>
                <w:lang w:eastAsia="sk-SK"/>
              </w:rPr>
            </w:pPr>
            <w:r>
              <w:rPr>
                <w:rFonts w:ascii="Times New Roman" w:hAnsi="Times New Roman"/>
                <w:color w:val="FF0000"/>
                <w:sz w:val="18"/>
                <w:szCs w:val="24"/>
                <w:lang w:eastAsia="sk-SK"/>
              </w:rPr>
              <w:t>+2</w:t>
            </w:r>
          </w:p>
        </w:tc>
        <w:tc>
          <w:tcPr>
            <w:tcW w:w="708" w:type="dxa"/>
          </w:tcPr>
          <w:p>
            <w:pPr>
              <w:widowControl/>
              <w:autoSpaceDE/>
              <w:autoSpaceDN/>
              <w:spacing w:line="276" w:lineRule="auto"/>
              <w:jc w:val="center"/>
              <w:rPr>
                <w:rFonts w:ascii="Times New Roman" w:hAnsi="Times New Roman"/>
                <w:color w:val="FF0000"/>
                <w:sz w:val="18"/>
                <w:szCs w:val="24"/>
                <w:lang w:eastAsia="sk-SK"/>
              </w:rPr>
            </w:pPr>
            <w:r>
              <w:rPr>
                <w:rFonts w:ascii="Times New Roman" w:hAnsi="Times New Roman"/>
                <w:color w:val="FF0000"/>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3</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3</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6</w:t>
            </w:r>
            <w:r>
              <w:rPr>
                <w:rFonts w:ascii="Times New Roman" w:hAnsi="Times New Roman"/>
                <w:b/>
                <w:color w:val="FF0000"/>
                <w:sz w:val="18"/>
                <w:szCs w:val="24"/>
                <w:lang w:eastAsia="sk-SK"/>
              </w:rPr>
              <w:t>+4</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3</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3</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3</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3</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3</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15</w:t>
            </w:r>
            <w:r>
              <w:rPr>
                <w:rFonts w:ascii="Times New Roman" w:hAnsi="Times New Roman"/>
                <w:b/>
                <w:color w:val="FF0000"/>
                <w:sz w:val="18"/>
                <w:szCs w:val="24"/>
                <w:lang w:eastAsia="sk-SK"/>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Nemecký / Španielsky jazyk</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color w:val="FF0000"/>
                <w:sz w:val="18"/>
                <w:szCs w:val="24"/>
                <w:lang w:eastAsia="sk-SK"/>
              </w:rPr>
            </w:pP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color w:val="FF0000"/>
                <w:sz w:val="18"/>
                <w:szCs w:val="24"/>
                <w:lang w:eastAsia="sk-SK"/>
              </w:rPr>
            </w:pPr>
            <w:r>
              <w:rPr>
                <w:rFonts w:ascii="Times New Roman" w:hAnsi="Times New Roman"/>
                <w:color w:val="FF0000"/>
                <w:sz w:val="18"/>
                <w:szCs w:val="24"/>
                <w:lang w:eastAsia="sk-SK"/>
              </w:rPr>
              <w:t>+2</w:t>
            </w:r>
          </w:p>
        </w:tc>
        <w:tc>
          <w:tcPr>
            <w:tcW w:w="709" w:type="dxa"/>
          </w:tcPr>
          <w:p>
            <w:pPr>
              <w:widowControl/>
              <w:autoSpaceDE/>
              <w:autoSpaceDN/>
              <w:spacing w:line="276" w:lineRule="auto"/>
              <w:jc w:val="center"/>
              <w:rPr>
                <w:rFonts w:ascii="Times New Roman" w:hAnsi="Times New Roman"/>
                <w:color w:val="FF0000"/>
                <w:sz w:val="18"/>
                <w:szCs w:val="24"/>
                <w:lang w:eastAsia="sk-SK"/>
              </w:rPr>
            </w:pPr>
            <w:r>
              <w:rPr>
                <w:rFonts w:ascii="Times New Roman" w:hAnsi="Times New Roman"/>
                <w:color w:val="FF0000"/>
                <w:sz w:val="18"/>
                <w:szCs w:val="24"/>
                <w:lang w:eastAsia="sk-SK"/>
              </w:rPr>
              <w:t>+2</w:t>
            </w:r>
          </w:p>
        </w:tc>
        <w:tc>
          <w:tcPr>
            <w:tcW w:w="708" w:type="dxa"/>
          </w:tcPr>
          <w:p>
            <w:pPr>
              <w:widowControl/>
              <w:autoSpaceDE/>
              <w:autoSpaceDN/>
              <w:spacing w:line="276" w:lineRule="auto"/>
              <w:jc w:val="center"/>
              <w:rPr>
                <w:rFonts w:ascii="Times New Roman" w:hAnsi="Times New Roman"/>
                <w:color w:val="FF0000"/>
                <w:sz w:val="18"/>
                <w:szCs w:val="24"/>
                <w:lang w:eastAsia="sk-SK"/>
              </w:rPr>
            </w:pPr>
            <w:r>
              <w:rPr>
                <w:rFonts w:ascii="Times New Roman" w:hAnsi="Times New Roman"/>
                <w:color w:val="FF0000"/>
                <w:sz w:val="18"/>
                <w:szCs w:val="24"/>
                <w:lang w:eastAsia="sk-SK"/>
              </w:rPr>
              <w:t>+2</w:t>
            </w:r>
          </w:p>
        </w:tc>
        <w:tc>
          <w:tcPr>
            <w:tcW w:w="851" w:type="dxa"/>
            <w:shd w:val="clear" w:color="auto" w:fill="C2D69B" w:themeFill="accent3" w:themeFillTint="99"/>
          </w:tcPr>
          <w:p>
            <w:pPr>
              <w:widowControl/>
              <w:autoSpaceDE/>
              <w:autoSpaceDN/>
              <w:spacing w:line="276" w:lineRule="auto"/>
              <w:jc w:val="center"/>
              <w:rPr>
                <w:rFonts w:ascii="Times New Roman" w:hAnsi="Times New Roman"/>
                <w:b/>
                <w:color w:val="FF0000"/>
                <w:sz w:val="18"/>
                <w:szCs w:val="24"/>
                <w:lang w:eastAsia="sk-SK"/>
              </w:rPr>
            </w:pPr>
            <w:r>
              <w:rPr>
                <w:rFonts w:ascii="Times New Roman" w:hAnsi="Times New Roman"/>
                <w:b/>
                <w:color w:val="FF0000"/>
                <w:sz w:val="18"/>
                <w:szCs w:val="24"/>
                <w:lang w:eastAsia="sk-SK"/>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Matematika a práca s informáciami</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Matematika</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r>
              <w:rPr>
                <w:rFonts w:ascii="Times New Roman" w:hAnsi="Times New Roman"/>
                <w:color w:val="FF0000"/>
                <w:sz w:val="18"/>
                <w:szCs w:val="24"/>
                <w:lang w:eastAsia="sk-SK"/>
              </w:rPr>
              <w:t>+1</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16</w:t>
            </w:r>
            <w:r>
              <w:rPr>
                <w:rFonts w:ascii="Times New Roman" w:hAnsi="Times New Roman"/>
                <w:b/>
                <w:color w:val="FF0000"/>
                <w:sz w:val="18"/>
                <w:szCs w:val="24"/>
                <w:lang w:eastAsia="sk-SK"/>
              </w:rPr>
              <w:t>+3</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4</w:t>
            </w:r>
            <w:r>
              <w:rPr>
                <w:rFonts w:ascii="Times New Roman" w:hAnsi="Times New Roman"/>
                <w:color w:val="FF0000"/>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5</w:t>
            </w:r>
            <w:r>
              <w:rPr>
                <w:rFonts w:ascii="Times New Roman" w:hAnsi="Times New Roman"/>
                <w:color w:val="FF0000"/>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21</w:t>
            </w:r>
            <w:r>
              <w:rPr>
                <w:rFonts w:ascii="Times New Roman" w:hAnsi="Times New Roman"/>
                <w:b/>
                <w:color w:val="FF0000"/>
                <w:sz w:val="18"/>
                <w:szCs w:val="24"/>
                <w:lang w:eastAsia="sk-SK"/>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Informatika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2</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Človek a príroda</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Prvouka</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3</w:t>
            </w: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Prírodoveda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3</w:t>
            </w:r>
            <w:r>
              <w:rPr>
                <w:rFonts w:ascii="Times New Roman" w:hAnsi="Times New Roman"/>
                <w:b/>
                <w:color w:val="FF0000"/>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Fyzika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Chémia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Biológia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7</w:t>
            </w:r>
            <w:r>
              <w:rPr>
                <w:rFonts w:ascii="Times New Roman" w:hAnsi="Times New Roman"/>
                <w:b/>
                <w:color w:val="FF0000"/>
                <w:sz w:val="18"/>
                <w:szCs w:val="24"/>
                <w:lang w:eastAsia="sk-SK"/>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Človek a spoločnosť</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Vlastiveda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3</w:t>
            </w: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Dejepis</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Geografia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r>
              <w:rPr>
                <w:rFonts w:ascii="Times New Roman" w:hAnsi="Times New Roman"/>
                <w:color w:val="FF0000"/>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6</w:t>
            </w:r>
            <w:r>
              <w:rPr>
                <w:rFonts w:ascii="Times New Roman" w:hAnsi="Times New Roman"/>
                <w:b/>
                <w:color w:val="FF0000"/>
                <w:sz w:val="18"/>
                <w:szCs w:val="24"/>
                <w:lang w:eastAsia="sk-SK"/>
              </w:rPr>
              <w:t xml:space="preserve">+3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Občianska náuka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Človek a hodnoty</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Etická výchova / náboženská výchova / náboženstvo</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4</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Človek a svet práce</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Pracovné vyučovanie</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2</w:t>
            </w: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Technika</w:t>
            </w:r>
          </w:p>
        </w:tc>
        <w:tc>
          <w:tcPr>
            <w:tcW w:w="709" w:type="dxa"/>
          </w:tcPr>
          <w:p>
            <w:pPr>
              <w:widowControl/>
              <w:autoSpaceDE/>
              <w:autoSpaceDN/>
              <w:spacing w:line="276" w:lineRule="auto"/>
              <w:jc w:val="center"/>
              <w:rPr>
                <w:rFonts w:ascii="Times New Roman" w:hAnsi="Times New Roman"/>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tcPr>
          <w:p>
            <w:pPr>
              <w:widowControl/>
              <w:autoSpaceDE/>
              <w:autoSpaceDN/>
              <w:spacing w:line="276" w:lineRule="auto"/>
              <w:jc w:val="center"/>
              <w:rPr>
                <w:rFonts w:ascii="Times New Roman" w:hAnsi="Times New Roman"/>
                <w:sz w:val="18"/>
                <w:szCs w:val="24"/>
                <w:lang w:eastAsia="sk-SK"/>
              </w:rPr>
            </w:pP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Umenie a kultúra</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Hudobná výchova</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4</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shd w:val="clear" w:color="auto" w:fill="FFFFCC"/>
          </w:tcPr>
          <w:p>
            <w:pPr>
              <w:widowControl/>
              <w:autoSpaceDE/>
              <w:autoSpaceDN/>
              <w:spacing w:line="276" w:lineRule="auto"/>
              <w:jc w:val="center"/>
              <w:rPr>
                <w:rFonts w:ascii="Times New Roman" w:hAnsi="Times New Roman"/>
                <w:b/>
                <w:sz w:val="18"/>
                <w:szCs w:val="24"/>
                <w:lang w:eastAsia="sk-SK"/>
              </w:rPr>
            </w:pP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Výtvarná výchova</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6</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1</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FFFFCC"/>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Zdravie a pohyb</w:t>
            </w:r>
          </w:p>
        </w:tc>
        <w:tc>
          <w:tcPr>
            <w:tcW w:w="1276" w:type="dxa"/>
          </w:tcPr>
          <w:p>
            <w:pPr>
              <w:widowControl/>
              <w:autoSpaceDE/>
              <w:autoSpaceDN/>
              <w:spacing w:line="276" w:lineRule="auto"/>
              <w:rPr>
                <w:rFonts w:ascii="Times New Roman" w:hAnsi="Times New Roman"/>
                <w:sz w:val="18"/>
                <w:szCs w:val="24"/>
                <w:lang w:eastAsia="sk-SK"/>
              </w:rPr>
            </w:pPr>
            <w:r>
              <w:rPr>
                <w:rFonts w:ascii="Times New Roman" w:hAnsi="Times New Roman"/>
                <w:sz w:val="18"/>
                <w:szCs w:val="24"/>
                <w:lang w:eastAsia="sk-SK"/>
              </w:rPr>
              <w:t>Telesná a športová výchova</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8</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r>
              <w:rPr>
                <w:rFonts w:ascii="Times New Roman" w:hAnsi="Times New Roman"/>
                <w:color w:val="FF0000"/>
                <w:sz w:val="18"/>
                <w:szCs w:val="24"/>
                <w:lang w:eastAsia="sk-SK"/>
              </w:rPr>
              <w:t>+1</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708" w:type="dxa"/>
          </w:tcPr>
          <w:p>
            <w:pPr>
              <w:widowControl/>
              <w:autoSpaceDE/>
              <w:autoSpaceDN/>
              <w:spacing w:line="276" w:lineRule="auto"/>
              <w:jc w:val="center"/>
              <w:rPr>
                <w:rFonts w:ascii="Times New Roman" w:hAnsi="Times New Roman"/>
                <w:sz w:val="18"/>
                <w:szCs w:val="24"/>
                <w:lang w:eastAsia="sk-SK"/>
              </w:rPr>
            </w:pPr>
            <w:r>
              <w:rPr>
                <w:rFonts w:ascii="Times New Roman" w:hAnsi="Times New Roman"/>
                <w:sz w:val="18"/>
                <w:szCs w:val="24"/>
                <w:lang w:eastAsia="sk-SK"/>
              </w:rPr>
              <w:t>2</w:t>
            </w:r>
          </w:p>
        </w:tc>
        <w:tc>
          <w:tcPr>
            <w:tcW w:w="851" w:type="dxa"/>
            <w:shd w:val="clear" w:color="auto" w:fill="C2D69B" w:themeFill="accent3" w:themeFillTint="99"/>
          </w:tcPr>
          <w:p>
            <w:pPr>
              <w:widowControl/>
              <w:autoSpaceDE/>
              <w:autoSpaceDN/>
              <w:spacing w:line="276" w:lineRule="auto"/>
              <w:jc w:val="center"/>
              <w:rPr>
                <w:rFonts w:ascii="Times New Roman" w:hAnsi="Times New Roman"/>
                <w:b/>
                <w:sz w:val="18"/>
                <w:szCs w:val="24"/>
                <w:lang w:eastAsia="sk-SK"/>
              </w:rPr>
            </w:pPr>
            <w:r>
              <w:rPr>
                <w:rFonts w:ascii="Times New Roman" w:hAnsi="Times New Roman"/>
                <w:b/>
                <w:sz w:val="18"/>
                <w:szCs w:val="24"/>
                <w:lang w:eastAsia="sk-SK"/>
              </w:rPr>
              <w:t xml:space="preserve">10 </w:t>
            </w:r>
            <w:r>
              <w:rPr>
                <w:rFonts w:ascii="Times New Roman" w:hAnsi="Times New Roman"/>
                <w:b/>
                <w:color w:val="FF0000"/>
                <w:sz w:val="18"/>
                <w:szCs w:val="24"/>
                <w:lang w:eastAsia="sk-SK"/>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C2D69B" w:themeFill="accent3" w:themeFillTint="99"/>
          </w:tcPr>
          <w:p>
            <w:pPr>
              <w:widowControl/>
              <w:autoSpaceDE/>
              <w:autoSpaceDN/>
              <w:rPr>
                <w:rFonts w:ascii="Times New Roman" w:hAnsi="Times New Roman"/>
                <w:sz w:val="18"/>
                <w:szCs w:val="24"/>
                <w:lang w:eastAsia="sk-SK"/>
              </w:rPr>
            </w:pPr>
          </w:p>
        </w:tc>
        <w:tc>
          <w:tcPr>
            <w:tcW w:w="1276" w:type="dxa"/>
            <w:shd w:val="clear" w:color="auto" w:fill="C2D69B" w:themeFill="accent3" w:themeFillTint="99"/>
          </w:tcPr>
          <w:p>
            <w:pPr>
              <w:widowControl/>
              <w:autoSpaceDE/>
              <w:autoSpaceDN/>
              <w:rPr>
                <w:rFonts w:ascii="Times New Roman" w:hAnsi="Times New Roman"/>
                <w:sz w:val="18"/>
                <w:szCs w:val="24"/>
                <w:lang w:eastAsia="sk-SK"/>
              </w:rPr>
            </w:pPr>
            <w:r>
              <w:rPr>
                <w:rFonts w:ascii="Times New Roman" w:hAnsi="Times New Roman"/>
                <w:sz w:val="18"/>
                <w:szCs w:val="24"/>
                <w:lang w:eastAsia="sk-SK"/>
              </w:rPr>
              <w:t>Základ</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20</w:t>
            </w:r>
          </w:p>
        </w:tc>
        <w:tc>
          <w:tcPr>
            <w:tcW w:w="708"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20</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23</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25</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88</w:t>
            </w:r>
          </w:p>
        </w:tc>
        <w:tc>
          <w:tcPr>
            <w:tcW w:w="708"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24</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25</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26</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27</w:t>
            </w:r>
          </w:p>
        </w:tc>
        <w:tc>
          <w:tcPr>
            <w:tcW w:w="708"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25</w:t>
            </w:r>
          </w:p>
        </w:tc>
        <w:tc>
          <w:tcPr>
            <w:tcW w:w="851"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127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widowControl/>
              <w:autoSpaceDE/>
              <w:autoSpaceDN/>
              <w:rPr>
                <w:rFonts w:ascii="Times New Roman" w:hAnsi="Times New Roman"/>
                <w:sz w:val="18"/>
                <w:szCs w:val="24"/>
                <w:lang w:eastAsia="sk-SK"/>
              </w:rPr>
            </w:pPr>
          </w:p>
        </w:tc>
        <w:tc>
          <w:tcPr>
            <w:tcW w:w="1276" w:type="dxa"/>
          </w:tcPr>
          <w:p>
            <w:pPr>
              <w:widowControl/>
              <w:autoSpaceDE/>
              <w:autoSpaceDN/>
              <w:rPr>
                <w:rFonts w:ascii="Times New Roman" w:hAnsi="Times New Roman"/>
                <w:sz w:val="18"/>
                <w:szCs w:val="24"/>
                <w:lang w:eastAsia="sk-SK"/>
              </w:rPr>
            </w:pPr>
            <w:r>
              <w:rPr>
                <w:rFonts w:ascii="Times New Roman" w:hAnsi="Times New Roman"/>
                <w:sz w:val="18"/>
                <w:szCs w:val="24"/>
                <w:lang w:eastAsia="sk-SK"/>
              </w:rPr>
              <w:t>Voliteľné (disponibilné) hodiny</w:t>
            </w:r>
          </w:p>
        </w:tc>
        <w:tc>
          <w:tcPr>
            <w:tcW w:w="709"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w:t>
            </w:r>
          </w:p>
        </w:tc>
        <w:tc>
          <w:tcPr>
            <w:tcW w:w="708"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3</w:t>
            </w:r>
          </w:p>
        </w:tc>
        <w:tc>
          <w:tcPr>
            <w:tcW w:w="709"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w:t>
            </w:r>
          </w:p>
        </w:tc>
        <w:tc>
          <w:tcPr>
            <w:tcW w:w="709"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1</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8</w:t>
            </w:r>
          </w:p>
        </w:tc>
        <w:tc>
          <w:tcPr>
            <w:tcW w:w="708"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3</w:t>
            </w:r>
          </w:p>
        </w:tc>
        <w:tc>
          <w:tcPr>
            <w:tcW w:w="709"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4</w:t>
            </w:r>
          </w:p>
        </w:tc>
        <w:tc>
          <w:tcPr>
            <w:tcW w:w="709"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4</w:t>
            </w:r>
          </w:p>
        </w:tc>
        <w:tc>
          <w:tcPr>
            <w:tcW w:w="709"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3</w:t>
            </w:r>
          </w:p>
        </w:tc>
        <w:tc>
          <w:tcPr>
            <w:tcW w:w="708" w:type="dxa"/>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5</w:t>
            </w:r>
          </w:p>
        </w:tc>
        <w:tc>
          <w:tcPr>
            <w:tcW w:w="851"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C2D69B" w:themeFill="accent3" w:themeFillTint="99"/>
          </w:tcPr>
          <w:p>
            <w:pPr>
              <w:widowControl/>
              <w:autoSpaceDE/>
              <w:autoSpaceDN/>
              <w:rPr>
                <w:rFonts w:ascii="Times New Roman" w:hAnsi="Times New Roman"/>
                <w:sz w:val="18"/>
                <w:szCs w:val="24"/>
                <w:lang w:eastAsia="sk-SK"/>
              </w:rPr>
            </w:pPr>
          </w:p>
        </w:tc>
        <w:tc>
          <w:tcPr>
            <w:tcW w:w="1276" w:type="dxa"/>
            <w:shd w:val="clear" w:color="auto" w:fill="C2D69B" w:themeFill="accent3" w:themeFillTint="99"/>
          </w:tcPr>
          <w:p>
            <w:pPr>
              <w:widowControl/>
              <w:autoSpaceDE/>
              <w:autoSpaceDN/>
              <w:rPr>
                <w:rFonts w:ascii="Times New Roman" w:hAnsi="Times New Roman"/>
                <w:sz w:val="18"/>
                <w:szCs w:val="24"/>
                <w:lang w:eastAsia="sk-SK"/>
              </w:rPr>
            </w:pPr>
            <w:r>
              <w:rPr>
                <w:rFonts w:ascii="Times New Roman" w:hAnsi="Times New Roman"/>
                <w:sz w:val="18"/>
                <w:szCs w:val="24"/>
                <w:lang w:eastAsia="sk-SK"/>
              </w:rPr>
              <w:t>Spolu</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22</w:t>
            </w:r>
          </w:p>
        </w:tc>
        <w:tc>
          <w:tcPr>
            <w:tcW w:w="708"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23</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25</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26</w:t>
            </w:r>
          </w:p>
        </w:tc>
        <w:tc>
          <w:tcPr>
            <w:tcW w:w="709"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96</w:t>
            </w:r>
          </w:p>
        </w:tc>
        <w:tc>
          <w:tcPr>
            <w:tcW w:w="708"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27</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29</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30</w:t>
            </w:r>
          </w:p>
        </w:tc>
        <w:tc>
          <w:tcPr>
            <w:tcW w:w="709"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30</w:t>
            </w:r>
          </w:p>
        </w:tc>
        <w:tc>
          <w:tcPr>
            <w:tcW w:w="708" w:type="dxa"/>
            <w:shd w:val="clear" w:color="auto" w:fill="C2D69B" w:themeFill="accent3" w:themeFillTint="99"/>
          </w:tcPr>
          <w:p>
            <w:pPr>
              <w:widowControl/>
              <w:autoSpaceDE/>
              <w:autoSpaceDN/>
              <w:jc w:val="center"/>
              <w:rPr>
                <w:rFonts w:ascii="Times New Roman" w:hAnsi="Times New Roman"/>
                <w:sz w:val="18"/>
                <w:szCs w:val="24"/>
                <w:lang w:eastAsia="sk-SK"/>
              </w:rPr>
            </w:pPr>
            <w:r>
              <w:rPr>
                <w:rFonts w:ascii="Times New Roman" w:hAnsi="Times New Roman"/>
                <w:sz w:val="18"/>
                <w:szCs w:val="24"/>
                <w:lang w:eastAsia="sk-SK"/>
              </w:rPr>
              <w:t>30</w:t>
            </w:r>
          </w:p>
        </w:tc>
        <w:tc>
          <w:tcPr>
            <w:tcW w:w="851" w:type="dxa"/>
            <w:shd w:val="clear" w:color="auto" w:fill="C2D69B" w:themeFill="accent3" w:themeFillTint="99"/>
          </w:tcPr>
          <w:p>
            <w:pPr>
              <w:widowControl/>
              <w:autoSpaceDE/>
              <w:autoSpaceDN/>
              <w:jc w:val="center"/>
              <w:rPr>
                <w:rFonts w:ascii="Times New Roman" w:hAnsi="Times New Roman"/>
                <w:b/>
                <w:sz w:val="18"/>
                <w:szCs w:val="24"/>
                <w:lang w:eastAsia="sk-SK"/>
              </w:rPr>
            </w:pPr>
            <w:r>
              <w:rPr>
                <w:rFonts w:ascii="Times New Roman" w:hAnsi="Times New Roman"/>
                <w:b/>
                <w:sz w:val="18"/>
                <w:szCs w:val="24"/>
                <w:lang w:eastAsia="sk-SK"/>
              </w:rPr>
              <w:t>146</w:t>
            </w:r>
          </w:p>
        </w:tc>
      </w:tr>
    </w:tbl>
    <w:p>
      <w:pPr>
        <w:rPr>
          <w:sz w:val="24"/>
        </w:rPr>
        <w:sectPr>
          <w:pgSz w:w="11910" w:h="16840"/>
          <w:pgMar w:top="1276" w:right="1060" w:bottom="1360" w:left="993" w:header="239" w:footer="1148" w:gutter="0"/>
          <w:cols w:space="708" w:num="1"/>
        </w:sectPr>
      </w:pPr>
    </w:p>
    <w:p>
      <w:pPr>
        <w:pStyle w:val="3"/>
        <w:ind w:left="0"/>
        <w:jc w:val="both"/>
        <w:rPr>
          <w:rFonts w:ascii="Times New Roman" w:hAnsi="Times New Roman" w:cs="Times New Roman"/>
        </w:rPr>
      </w:pPr>
      <w:bookmarkStart w:id="6" w:name="_Toc152678315"/>
      <w:r>
        <w:rPr>
          <w:rFonts w:ascii="Times New Roman" w:hAnsi="Times New Roman" w:cs="Times New Roman"/>
        </w:rPr>
        <w:t>Poznámky</w:t>
      </w:r>
      <w:bookmarkEnd w:id="6"/>
      <w:r>
        <w:rPr>
          <w:rFonts w:ascii="Times New Roman" w:hAnsi="Times New Roman" w:cs="Times New Roman"/>
        </w:rPr>
        <w:t>:</w:t>
      </w:r>
    </w:p>
    <w:p>
      <w:pPr>
        <w:pStyle w:val="12"/>
        <w:jc w:val="both"/>
        <w:rPr>
          <w:rFonts w:ascii="Times New Roman" w:hAnsi="Times New Roman" w:cs="Times New Roman"/>
        </w:rPr>
      </w:pP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škola nenavyšovala celkový počet</w:t>
      </w:r>
      <w:r>
        <w:rPr>
          <w:rFonts w:ascii="Times New Roman" w:hAnsi="Times New Roman" w:cs="Times New Roman"/>
          <w:spacing w:val="-4"/>
          <w:sz w:val="24"/>
          <w:szCs w:val="24"/>
        </w:rPr>
        <w:t xml:space="preserve"> </w:t>
      </w:r>
      <w:r>
        <w:rPr>
          <w:rFonts w:ascii="Times New Roman" w:hAnsi="Times New Roman" w:cs="Times New Roman"/>
          <w:sz w:val="24"/>
          <w:szCs w:val="24"/>
        </w:rPr>
        <w:t>hodín,</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dodržaný je maximálny počet vyučovacích hodín v týždni vo všetkých</w:t>
      </w:r>
      <w:r>
        <w:rPr>
          <w:rFonts w:ascii="Times New Roman" w:hAnsi="Times New Roman" w:cs="Times New Roman"/>
          <w:spacing w:val="-18"/>
          <w:sz w:val="24"/>
          <w:szCs w:val="24"/>
        </w:rPr>
        <w:t xml:space="preserve"> </w:t>
      </w:r>
      <w:r>
        <w:rPr>
          <w:rFonts w:ascii="Times New Roman" w:hAnsi="Times New Roman" w:cs="Times New Roman"/>
          <w:sz w:val="24"/>
          <w:szCs w:val="24"/>
        </w:rPr>
        <w:t>ročníkoch,</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prvý cudzí jazyk je pre všetkých žiakov školy, ktorí sa ho učia, anglický</w:t>
      </w:r>
      <w:r>
        <w:rPr>
          <w:rFonts w:ascii="Times New Roman" w:hAnsi="Times New Roman" w:cs="Times New Roman"/>
          <w:spacing w:val="-16"/>
          <w:sz w:val="24"/>
          <w:szCs w:val="24"/>
        </w:rPr>
        <w:t xml:space="preserve"> </w:t>
      </w:r>
      <w:r>
        <w:rPr>
          <w:rFonts w:ascii="Times New Roman" w:hAnsi="Times New Roman" w:cs="Times New Roman"/>
          <w:sz w:val="24"/>
          <w:szCs w:val="24"/>
        </w:rPr>
        <w:t>jazyk,</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druhý cudzí jazyk je pre žiakov 6-9. ročníka, sa učí v alternatíve nemecký jazyk a španielsky jazyk,</w:t>
      </w:r>
    </w:p>
    <w:p>
      <w:pPr>
        <w:pStyle w:val="40"/>
        <w:numPr>
          <w:ilvl w:val="1"/>
          <w:numId w:val="33"/>
        </w:numPr>
        <w:tabs>
          <w:tab w:val="left" w:pos="284"/>
        </w:tabs>
        <w:ind w:left="0" w:right="239" w:firstLine="0"/>
        <w:jc w:val="both"/>
        <w:rPr>
          <w:rFonts w:ascii="Times New Roman" w:hAnsi="Times New Roman" w:cs="Times New Roman"/>
          <w:sz w:val="24"/>
          <w:szCs w:val="24"/>
        </w:rPr>
      </w:pPr>
      <w:r>
        <w:rPr>
          <w:rFonts w:ascii="Times New Roman" w:hAnsi="Times New Roman" w:cs="Times New Roman"/>
          <w:sz w:val="24"/>
          <w:szCs w:val="24"/>
        </w:rPr>
        <w:t>predmet náboženská výchova sa vyučuje v alternatíve s etickou výchovou. Žiak si na začiatku roku vyberie jeden z nich a ten je pre neho záväzný počas celého roka.  Záujem žiakov o predmet zistia triedni učitelia od zákonných zástupcov žiaka v júni predchádzajúceho školského roka. Počet žiakov v skupine je do</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20.</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cudzí jazyk, informatika a technika sa vyučuje v skupinách do 17</w:t>
      </w:r>
      <w:r>
        <w:rPr>
          <w:rFonts w:ascii="Times New Roman" w:hAnsi="Times New Roman" w:cs="Times New Roman"/>
          <w:spacing w:val="-18"/>
          <w:sz w:val="24"/>
          <w:szCs w:val="24"/>
        </w:rPr>
        <w:t xml:space="preserve"> </w:t>
      </w:r>
      <w:r>
        <w:rPr>
          <w:rFonts w:ascii="Times New Roman" w:hAnsi="Times New Roman" w:cs="Times New Roman"/>
          <w:sz w:val="24"/>
          <w:szCs w:val="24"/>
        </w:rPr>
        <w:t>žiakov,</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telesná výchova na 1. stupni sa vyučuje v zmiešaných</w:t>
      </w:r>
      <w:r>
        <w:rPr>
          <w:rFonts w:ascii="Times New Roman" w:hAnsi="Times New Roman" w:cs="Times New Roman"/>
          <w:spacing w:val="-4"/>
          <w:sz w:val="24"/>
          <w:szCs w:val="24"/>
        </w:rPr>
        <w:t xml:space="preserve"> </w:t>
      </w:r>
      <w:r>
        <w:rPr>
          <w:rFonts w:ascii="Times New Roman" w:hAnsi="Times New Roman" w:cs="Times New Roman"/>
          <w:sz w:val="24"/>
          <w:szCs w:val="24"/>
        </w:rPr>
        <w:t>skupinách,</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telesná výchova na 2. stupni sa delí na chlapcov a dievčatá v 5.BC, 6.A, 7.A, 8.AB v 5. ročníku sa navýšila o 1 vyučovaciu hodinu z disponibilných hodín,</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disponibilné hodiny:</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1. ročník: ANJ</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2. ročník: ANJ, MAT</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3. ročník: MAT, PRI</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4. ročník: MAT</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5. ročník: ANJ, MAT, TŠV</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6. ročník: ANJ, NEJ/SPJ, BIO, GEO</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7. ročník: NEJ/SPJ, SJL, GEO</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8. ročník: NEJ/SPJ, MAT</w:t>
      </w:r>
    </w:p>
    <w:p>
      <w:pPr>
        <w:tabs>
          <w:tab w:val="left" w:pos="284"/>
        </w:tabs>
        <w:jc w:val="both"/>
        <w:rPr>
          <w:rFonts w:ascii="Times New Roman" w:hAnsi="Times New Roman" w:cs="Times New Roman"/>
          <w:sz w:val="24"/>
          <w:szCs w:val="24"/>
        </w:rPr>
      </w:pPr>
      <w:r>
        <w:rPr>
          <w:rFonts w:ascii="Times New Roman" w:hAnsi="Times New Roman" w:cs="Times New Roman"/>
          <w:sz w:val="24"/>
          <w:szCs w:val="24"/>
        </w:rPr>
        <w:t>9. ročník: SJL, NEJ/SPJ, MAT, GEO</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V 9. ročníku sa štyri hodiny matematiky a slovenského jazyka sa vyučujú ako delené hodiny. </w:t>
      </w:r>
    </w:p>
    <w:p>
      <w:pPr>
        <w:pStyle w:val="40"/>
        <w:numPr>
          <w:ilvl w:val="1"/>
          <w:numId w:val="3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Z dôvodu organizačných a personálnych sa vyučovanie anglického jazyka v 2. ročníku nedelí.</w:t>
      </w:r>
    </w:p>
    <w:p>
      <w:pPr>
        <w:pStyle w:val="12"/>
        <w:jc w:val="both"/>
        <w:rPr>
          <w:rFonts w:ascii="Times New Roman" w:hAnsi="Times New Roman" w:cs="Times New Roman"/>
          <w:color w:val="00B050"/>
        </w:rPr>
      </w:pPr>
    </w:p>
    <w:p>
      <w:pPr>
        <w:pStyle w:val="12"/>
        <w:jc w:val="both"/>
        <w:rPr>
          <w:rFonts w:ascii="Times New Roman" w:hAnsi="Times New Roman" w:cs="Times New Roman"/>
          <w:color w:val="00B050"/>
        </w:rPr>
      </w:pPr>
    </w:p>
    <w:p>
      <w:pPr>
        <w:tabs>
          <w:tab w:val="left" w:pos="3940"/>
        </w:tabs>
        <w:jc w:val="both"/>
        <w:rPr>
          <w:rFonts w:ascii="Times New Roman" w:hAnsi="Times New Roman" w:cs="Times New Roman"/>
          <w:i/>
          <w:color w:val="00B050"/>
          <w:sz w:val="24"/>
          <w:szCs w:val="24"/>
        </w:rPr>
      </w:pPr>
    </w:p>
    <w:p>
      <w:pPr>
        <w:tabs>
          <w:tab w:val="left" w:pos="3940"/>
        </w:tabs>
        <w:spacing w:before="52"/>
        <w:ind w:left="360"/>
        <w:rPr>
          <w:rFonts w:ascii="Times New Roman" w:hAnsi="Times New Roman" w:cs="Times New Roman"/>
          <w:b/>
          <w:color w:val="FF0000"/>
          <w:sz w:val="24"/>
          <w:szCs w:val="24"/>
        </w:rPr>
      </w:pPr>
      <w:r>
        <w:rPr>
          <w:rFonts w:ascii="Times New Roman" w:hAnsi="Times New Roman" w:cs="Times New Roman"/>
          <w:b/>
          <w:color w:val="00B050"/>
          <w:sz w:val="24"/>
          <w:szCs w:val="24"/>
        </w:rPr>
        <w:t>5.Učebné osnovy predmetov</w:t>
      </w:r>
    </w:p>
    <w:p>
      <w:pPr>
        <w:tabs>
          <w:tab w:val="left" w:pos="3940"/>
        </w:tabs>
        <w:spacing w:before="52"/>
        <w:ind w:left="1530"/>
        <w:rPr>
          <w:rFonts w:ascii="Times New Roman" w:hAnsi="Times New Roman" w:cs="Times New Roman"/>
          <w:b/>
          <w:color w:val="00B050"/>
          <w:sz w:val="24"/>
          <w:szCs w:val="24"/>
          <w:u w:val="single"/>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jc w:val="center"/>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JAZYK A KOMUNIKÁCIA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SLOVENSKÝ JAZYK A LITERATÚRA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Škola</w:t>
            </w:r>
          </w:p>
        </w:tc>
        <w:tc>
          <w:tcPr>
            <w:tcW w:w="8002" w:type="dxa"/>
            <w:vAlign w:val="center"/>
          </w:tcPr>
          <w:p>
            <w:pPr>
              <w:widowControl/>
              <w:autoSpaceDE/>
              <w:autoSpaceDN/>
              <w:jc w:val="center"/>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ŠVP</w:t>
            </w:r>
          </w:p>
        </w:tc>
        <w:tc>
          <w:tcPr>
            <w:tcW w:w="8002" w:type="dxa"/>
            <w:vAlign w:val="center"/>
          </w:tcPr>
          <w:p>
            <w:pPr>
              <w:widowControl/>
              <w:autoSpaceDE/>
              <w:autoSpaceDN/>
              <w:jc w:val="center"/>
              <w:rPr>
                <w:b/>
                <w:sz w:val="24"/>
                <w:szCs w:val="24"/>
                <w:lang w:eastAsia="sk-SK"/>
              </w:rPr>
            </w:pPr>
            <w:r>
              <w:rPr>
                <w:b/>
                <w:sz w:val="24"/>
                <w:szCs w:val="24"/>
                <w:lang w:eastAsia="sk-SK"/>
              </w:rPr>
              <w:t>Štátny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iŠkVP</w:t>
            </w:r>
          </w:p>
        </w:tc>
        <w:tc>
          <w:tcPr>
            <w:tcW w:w="8002" w:type="dxa"/>
            <w:vAlign w:val="center"/>
          </w:tcPr>
          <w:p>
            <w:pPr>
              <w:widowControl/>
              <w:autoSpaceDE/>
              <w:autoSpaceDN/>
              <w:jc w:val="center"/>
              <w:rPr>
                <w:b/>
                <w:sz w:val="24"/>
                <w:szCs w:val="24"/>
                <w:lang w:eastAsia="sk-SK"/>
              </w:rPr>
            </w:pPr>
            <w:r>
              <w:rPr>
                <w:b/>
                <w:sz w:val="24"/>
                <w:szCs w:val="24"/>
                <w:lang w:eastAsia="sk-SK"/>
              </w:rPr>
              <w:t>Školský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Stupeň vzdelania</w:t>
            </w:r>
          </w:p>
        </w:tc>
        <w:tc>
          <w:tcPr>
            <w:tcW w:w="8002" w:type="dxa"/>
            <w:vAlign w:val="center"/>
          </w:tcPr>
          <w:p>
            <w:pPr>
              <w:widowControl/>
              <w:autoSpaceDE/>
              <w:autoSpaceDN/>
              <w:jc w:val="center"/>
              <w:rPr>
                <w:b/>
                <w:sz w:val="24"/>
                <w:szCs w:val="24"/>
                <w:lang w:eastAsia="sk-SK"/>
              </w:rPr>
            </w:pPr>
            <w:r>
              <w:rPr>
                <w:b/>
                <w:sz w:val="24"/>
                <w:szCs w:val="24"/>
                <w:lang w:eastAsia="sk-SK"/>
              </w:rPr>
              <w:t>Primárne vzdelanie - ISCED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jc w:val="center"/>
              <w:rPr>
                <w:sz w:val="24"/>
                <w:szCs w:val="24"/>
                <w:lang w:eastAsia="sk-SK"/>
              </w:rPr>
            </w:pPr>
            <w:r>
              <w:rPr>
                <w:sz w:val="24"/>
                <w:szCs w:val="24"/>
                <w:lang w:eastAsia="sk-SK"/>
              </w:rPr>
              <w:t>Dĺžka štúdia</w:t>
            </w:r>
          </w:p>
        </w:tc>
        <w:tc>
          <w:tcPr>
            <w:tcW w:w="8002" w:type="dxa"/>
            <w:vAlign w:val="center"/>
          </w:tcPr>
          <w:p>
            <w:pPr>
              <w:widowControl/>
              <w:autoSpaceDE/>
              <w:autoSpaceDN/>
              <w:jc w:val="center"/>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Vyučovací jazyk</w:t>
            </w:r>
          </w:p>
        </w:tc>
        <w:tc>
          <w:tcPr>
            <w:tcW w:w="8002" w:type="dxa"/>
            <w:vAlign w:val="center"/>
          </w:tcPr>
          <w:p>
            <w:pPr>
              <w:widowControl/>
              <w:autoSpaceDE/>
              <w:autoSpaceDN/>
              <w:jc w:val="center"/>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Forma štúdia</w:t>
            </w:r>
          </w:p>
        </w:tc>
        <w:tc>
          <w:tcPr>
            <w:tcW w:w="8002" w:type="dxa"/>
            <w:vAlign w:val="center"/>
          </w:tcPr>
          <w:p>
            <w:pPr>
              <w:widowControl/>
              <w:autoSpaceDE/>
              <w:autoSpaceDN/>
              <w:jc w:val="center"/>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Iné</w:t>
            </w:r>
          </w:p>
        </w:tc>
        <w:tc>
          <w:tcPr>
            <w:tcW w:w="8002" w:type="dxa"/>
            <w:vAlign w:val="center"/>
          </w:tcPr>
          <w:p>
            <w:pPr>
              <w:widowControl/>
              <w:autoSpaceDE/>
              <w:autoSpaceDN/>
              <w:jc w:val="center"/>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tabs>
          <w:tab w:val="left" w:pos="3940"/>
        </w:tabs>
        <w:spacing w:before="52"/>
        <w:rPr>
          <w:rFonts w:ascii="Times New Roman" w:hAnsi="Times New Roman" w:cs="Times New Roman"/>
          <w:b/>
          <w:color w:val="00B050"/>
          <w:sz w:val="28"/>
          <w:szCs w:val="28"/>
          <w:u w:val="single"/>
        </w:rPr>
      </w:pPr>
    </w:p>
    <w:p>
      <w:pPr>
        <w:tabs>
          <w:tab w:val="left" w:pos="3940"/>
        </w:tabs>
        <w:spacing w:before="52"/>
        <w:rPr>
          <w:rFonts w:ascii="Times New Roman" w:hAnsi="Times New Roman" w:cs="Times New Roman"/>
          <w:b/>
          <w:color w:val="00B050"/>
          <w:sz w:val="28"/>
          <w:szCs w:val="28"/>
          <w:u w:val="single"/>
        </w:rPr>
      </w:pPr>
    </w:p>
    <w:p>
      <w:pPr>
        <w:tabs>
          <w:tab w:val="left" w:pos="3940"/>
        </w:tabs>
        <w:spacing w:before="52"/>
        <w:rPr>
          <w:rFonts w:ascii="Times New Roman" w:hAnsi="Times New Roman" w:cs="Times New Roman"/>
          <w:b/>
          <w:color w:val="00B050"/>
          <w:sz w:val="28"/>
          <w:szCs w:val="28"/>
          <w:u w:val="single"/>
        </w:rPr>
      </w:pPr>
    </w:p>
    <w:tbl>
      <w:tblPr>
        <w:tblStyle w:val="10"/>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Vzdelávacia oblasť</w:t>
            </w:r>
          </w:p>
        </w:tc>
        <w:tc>
          <w:tcPr>
            <w:tcW w:w="7796" w:type="dxa"/>
            <w:shd w:val="clear" w:color="auto" w:fill="66CCFF"/>
            <w:vAlign w:val="center"/>
          </w:tcPr>
          <w:p>
            <w:pPr>
              <w:jc w:val="center"/>
              <w:rPr>
                <w:rFonts w:ascii="Times New Roman" w:hAnsi="Times New Roman" w:eastAsia="Calibri"/>
                <w:b/>
                <w:sz w:val="24"/>
                <w:szCs w:val="24"/>
              </w:rPr>
            </w:pPr>
            <w:r>
              <w:rPr>
                <w:rFonts w:ascii="Times New Roman" w:hAnsi="Times New Roman" w:eastAsia="Calibri"/>
                <w:b/>
                <w:sz w:val="24"/>
                <w:szCs w:val="24"/>
              </w:rPr>
              <w:t>JAZYK A KOMUNIKÁCIA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Názov predmetu</w:t>
            </w:r>
          </w:p>
        </w:tc>
        <w:tc>
          <w:tcPr>
            <w:tcW w:w="7796" w:type="dxa"/>
            <w:shd w:val="clear" w:color="auto" w:fill="CCECFF"/>
            <w:vAlign w:val="center"/>
          </w:tcPr>
          <w:p>
            <w:pPr>
              <w:jc w:val="center"/>
              <w:rPr>
                <w:rFonts w:ascii="Times New Roman" w:hAnsi="Times New Roman" w:eastAsia="Calibri"/>
                <w:b/>
                <w:sz w:val="24"/>
                <w:szCs w:val="24"/>
              </w:rPr>
            </w:pPr>
            <w:r>
              <w:rPr>
                <w:rFonts w:ascii="Times New Roman" w:hAnsi="Times New Roman" w:eastAsia="Calibri"/>
                <w:b/>
                <w:sz w:val="24"/>
                <w:szCs w:val="24"/>
              </w:rPr>
              <w:t>ANGLICKÝ JAZYK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Škola</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 xml:space="preserve">Základná škola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ŠVP</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Štátny vzdelávací program pre I. stupeň základnej školy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iŠkVP</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Školský vzdelávací program pre I. stupeň základnej školy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Stupeň vzdelania</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Primárne vzdelanie - ISCED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Dĺžka štúdia</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4 roky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Vyučovací jazyk</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Slovenský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Forma štúdia</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 xml:space="preserve">Denná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rPr>
                <w:rFonts w:ascii="Times New Roman" w:hAnsi="Times New Roman" w:eastAsia="Calibri"/>
                <w:sz w:val="24"/>
                <w:szCs w:val="24"/>
              </w:rPr>
            </w:pPr>
            <w:r>
              <w:rPr>
                <w:rFonts w:ascii="Times New Roman" w:hAnsi="Times New Roman" w:eastAsia="Calibri"/>
                <w:sz w:val="24"/>
                <w:szCs w:val="24"/>
              </w:rPr>
              <w:t>Iné</w:t>
            </w:r>
          </w:p>
        </w:tc>
        <w:tc>
          <w:tcPr>
            <w:tcW w:w="7796" w:type="dxa"/>
            <w:vAlign w:val="center"/>
          </w:tcPr>
          <w:p>
            <w:pPr>
              <w:rPr>
                <w:rFonts w:ascii="Times New Roman" w:hAnsi="Times New Roman" w:eastAsia="Calibri"/>
                <w:b/>
                <w:sz w:val="24"/>
                <w:szCs w:val="24"/>
              </w:rPr>
            </w:pPr>
            <w:r>
              <w:rPr>
                <w:rFonts w:ascii="Times New Roman" w:hAnsi="Times New Roman" w:eastAsia="Calibri"/>
                <w:b/>
                <w:sz w:val="24"/>
                <w:szCs w:val="24"/>
              </w:rPr>
              <w:t>Štátna škola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923" w:type="dxa"/>
            <w:gridSpan w:val="2"/>
            <w:shd w:val="clear" w:color="auto" w:fill="CCECFF"/>
            <w:vAlign w:val="center"/>
          </w:tcPr>
          <w:p>
            <w:pPr>
              <w:jc w:val="center"/>
              <w:rPr>
                <w:rFonts w:ascii="Times New Roman" w:hAnsi="Times New Roman" w:eastAsia="Calibri"/>
                <w:b/>
                <w:sz w:val="24"/>
                <w:szCs w:val="24"/>
              </w:rPr>
            </w:pPr>
            <w:r>
              <w:rPr>
                <w:rFonts w:ascii="Times New Roman" w:hAnsi="Times New Roman" w:eastAsia="Calibri"/>
                <w:b/>
                <w:spacing w:val="-4"/>
                <w:sz w:val="24"/>
                <w:szCs w:val="24"/>
              </w:rPr>
              <w:t xml:space="preserve">* </w:t>
            </w:r>
            <w:r>
              <w:rPr>
                <w:rFonts w:ascii="Times New Roman" w:hAnsi="Times New Roman" w:eastAsia="Calibri"/>
                <w:b/>
                <w:sz w:val="24"/>
                <w:szCs w:val="24"/>
              </w:rPr>
              <w:t xml:space="preserve">Učebné osnovy sú totožné so vzdelávacím štandardom ŠVP pre príslušný vzdelávací predmet. </w:t>
            </w:r>
          </w:p>
        </w:tc>
      </w:tr>
    </w:tbl>
    <w:tbl>
      <w:tblPr>
        <w:tblStyle w:val="10"/>
        <w:tblpPr w:leftFromText="141" w:rightFromText="141" w:vertAnchor="page" w:horzAnchor="margin" w:tblpY="6034"/>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7"/>
        <w:gridCol w:w="1219"/>
        <w:gridCol w:w="1219"/>
        <w:gridCol w:w="121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vAlign w:val="center"/>
          </w:tcPr>
          <w:p>
            <w:pPr>
              <w:rPr>
                <w:rFonts w:ascii="Times New Roman" w:hAnsi="Times New Roman" w:eastAsia="Calibri"/>
                <w:b/>
                <w:sz w:val="24"/>
                <w:szCs w:val="24"/>
              </w:rPr>
            </w:pPr>
            <w:r>
              <w:rPr>
                <w:rFonts w:ascii="Times New Roman" w:hAnsi="Times New Roman" w:eastAsia="Calibri"/>
                <w:b/>
                <w:sz w:val="24"/>
                <w:szCs w:val="24"/>
              </w:rPr>
              <w:t>Časový rozvrh výučby predmetu</w:t>
            </w:r>
          </w:p>
        </w:tc>
        <w:tc>
          <w:tcPr>
            <w:tcW w:w="1219" w:type="dxa"/>
          </w:tcPr>
          <w:p>
            <w:pPr>
              <w:rPr>
                <w:rFonts w:ascii="Times New Roman" w:hAnsi="Times New Roman" w:eastAsia="Calibri"/>
                <w:b/>
                <w:sz w:val="24"/>
                <w:szCs w:val="24"/>
              </w:rPr>
            </w:pPr>
            <w:r>
              <w:rPr>
                <w:rFonts w:ascii="Times New Roman" w:hAnsi="Times New Roman" w:eastAsia="Calibri"/>
                <w:b/>
                <w:sz w:val="24"/>
                <w:szCs w:val="24"/>
              </w:rPr>
              <w:t>1.ročník</w:t>
            </w:r>
          </w:p>
        </w:tc>
        <w:tc>
          <w:tcPr>
            <w:tcW w:w="1219" w:type="dxa"/>
          </w:tcPr>
          <w:p>
            <w:pPr>
              <w:jc w:val="center"/>
              <w:rPr>
                <w:rFonts w:ascii="Times New Roman" w:hAnsi="Times New Roman" w:eastAsia="Calibri"/>
                <w:b/>
                <w:sz w:val="24"/>
                <w:szCs w:val="24"/>
              </w:rPr>
            </w:pPr>
            <w:r>
              <w:rPr>
                <w:rFonts w:ascii="Times New Roman" w:hAnsi="Times New Roman" w:eastAsia="Calibri"/>
                <w:b/>
                <w:sz w:val="24"/>
                <w:szCs w:val="24"/>
              </w:rPr>
              <w:t>2.ročník</w:t>
            </w:r>
          </w:p>
        </w:tc>
        <w:tc>
          <w:tcPr>
            <w:tcW w:w="1219" w:type="dxa"/>
          </w:tcPr>
          <w:p>
            <w:pPr>
              <w:jc w:val="center"/>
              <w:rPr>
                <w:rFonts w:ascii="Times New Roman" w:hAnsi="Times New Roman" w:eastAsia="Calibri"/>
                <w:b/>
                <w:sz w:val="24"/>
                <w:szCs w:val="24"/>
              </w:rPr>
            </w:pPr>
            <w:r>
              <w:rPr>
                <w:rFonts w:ascii="Times New Roman" w:hAnsi="Times New Roman" w:eastAsia="Calibri"/>
                <w:b/>
                <w:sz w:val="24"/>
                <w:szCs w:val="24"/>
              </w:rPr>
              <w:t>3. ročník</w:t>
            </w:r>
          </w:p>
        </w:tc>
        <w:tc>
          <w:tcPr>
            <w:tcW w:w="1361" w:type="dxa"/>
          </w:tcPr>
          <w:p>
            <w:pPr>
              <w:jc w:val="center"/>
              <w:rPr>
                <w:rFonts w:ascii="Times New Roman" w:hAnsi="Times New Roman" w:eastAsia="Calibri"/>
                <w:b/>
                <w:sz w:val="24"/>
                <w:szCs w:val="24"/>
              </w:rPr>
            </w:pPr>
            <w:r>
              <w:rPr>
                <w:rFonts w:ascii="Times New Roman" w:hAnsi="Times New Roman" w:eastAsia="Calibri"/>
                <w:b/>
                <w:sz w:val="24"/>
                <w:szCs w:val="24"/>
              </w:rPr>
              <w:t>4.ročník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vAlign w:val="center"/>
          </w:tcPr>
          <w:p>
            <w:pPr>
              <w:rPr>
                <w:rFonts w:ascii="Times New Roman" w:hAnsi="Times New Roman" w:eastAsia="Calibri"/>
                <w:b/>
                <w:sz w:val="24"/>
                <w:szCs w:val="24"/>
              </w:rPr>
            </w:pPr>
            <w:r>
              <w:rPr>
                <w:rFonts w:ascii="Times New Roman" w:hAnsi="Times New Roman" w:eastAsia="Calibri"/>
                <w:b/>
                <w:sz w:val="24"/>
                <w:szCs w:val="24"/>
              </w:rPr>
              <w:t>Štátny vzdelávací program</w:t>
            </w:r>
          </w:p>
        </w:tc>
        <w:tc>
          <w:tcPr>
            <w:tcW w:w="1219" w:type="dxa"/>
          </w:tcPr>
          <w:p>
            <w:pPr>
              <w:jc w:val="center"/>
              <w:rPr>
                <w:rFonts w:ascii="Times New Roman" w:hAnsi="Times New Roman" w:eastAsia="Calibri"/>
                <w:sz w:val="24"/>
                <w:szCs w:val="24"/>
              </w:rPr>
            </w:pPr>
          </w:p>
        </w:tc>
        <w:tc>
          <w:tcPr>
            <w:tcW w:w="1219" w:type="dxa"/>
          </w:tcPr>
          <w:p>
            <w:pPr>
              <w:jc w:val="center"/>
              <w:rPr>
                <w:rFonts w:ascii="Times New Roman" w:hAnsi="Times New Roman" w:eastAsia="Calibri"/>
                <w:sz w:val="24"/>
                <w:szCs w:val="24"/>
              </w:rPr>
            </w:pPr>
          </w:p>
        </w:tc>
        <w:tc>
          <w:tcPr>
            <w:tcW w:w="1219" w:type="dxa"/>
          </w:tcPr>
          <w:p>
            <w:pPr>
              <w:jc w:val="center"/>
              <w:rPr>
                <w:rFonts w:ascii="Times New Roman" w:hAnsi="Times New Roman" w:eastAsia="Calibri"/>
                <w:sz w:val="24"/>
                <w:szCs w:val="24"/>
              </w:rPr>
            </w:pPr>
            <w:r>
              <w:rPr>
                <w:rFonts w:ascii="Times New Roman" w:hAnsi="Times New Roman" w:eastAsia="Calibri"/>
                <w:sz w:val="24"/>
                <w:szCs w:val="24"/>
              </w:rPr>
              <w:t>3</w:t>
            </w:r>
          </w:p>
        </w:tc>
        <w:tc>
          <w:tcPr>
            <w:tcW w:w="1361" w:type="dxa"/>
          </w:tcPr>
          <w:p>
            <w:pPr>
              <w:jc w:val="center"/>
              <w:rPr>
                <w:rFonts w:ascii="Times New Roman" w:hAnsi="Times New Roman" w:eastAsia="Calibri"/>
                <w:sz w:val="24"/>
                <w:szCs w:val="24"/>
              </w:rPr>
            </w:pPr>
            <w:r>
              <w:rPr>
                <w:rFonts w:ascii="Times New Roman" w:hAnsi="Times New Roman" w:eastAsia="Calibri"/>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vAlign w:val="center"/>
          </w:tcPr>
          <w:p>
            <w:pPr>
              <w:rPr>
                <w:rFonts w:ascii="Times New Roman" w:hAnsi="Times New Roman" w:eastAsia="Calibri"/>
                <w:b/>
                <w:sz w:val="24"/>
                <w:szCs w:val="24"/>
              </w:rPr>
            </w:pPr>
            <w:r>
              <w:rPr>
                <w:rFonts w:ascii="Times New Roman" w:hAnsi="Times New Roman" w:eastAsia="Calibri"/>
                <w:b/>
                <w:sz w:val="24"/>
                <w:szCs w:val="24"/>
              </w:rPr>
              <w:t>Školský vzdelávací program</w:t>
            </w:r>
          </w:p>
        </w:tc>
        <w:tc>
          <w:tcPr>
            <w:tcW w:w="1219" w:type="dxa"/>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1219" w:type="dxa"/>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1219" w:type="dxa"/>
          </w:tcPr>
          <w:p>
            <w:pPr>
              <w:jc w:val="center"/>
              <w:rPr>
                <w:rFonts w:ascii="Times New Roman" w:hAnsi="Times New Roman" w:eastAsia="Calibri"/>
                <w:sz w:val="24"/>
                <w:szCs w:val="24"/>
              </w:rPr>
            </w:pPr>
          </w:p>
        </w:tc>
        <w:tc>
          <w:tcPr>
            <w:tcW w:w="1361" w:type="dxa"/>
          </w:tcPr>
          <w:p>
            <w:pPr>
              <w:jc w:val="center"/>
              <w:rPr>
                <w:rFonts w:ascii="Times New Roman" w:hAnsi="Times New Roman"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vAlign w:val="center"/>
          </w:tcPr>
          <w:p>
            <w:pPr>
              <w:rPr>
                <w:rFonts w:ascii="Times New Roman" w:hAnsi="Times New Roman" w:eastAsia="Calibri"/>
                <w:b/>
                <w:sz w:val="24"/>
                <w:szCs w:val="24"/>
              </w:rPr>
            </w:pPr>
            <w:r>
              <w:rPr>
                <w:rFonts w:ascii="Times New Roman" w:hAnsi="Times New Roman" w:eastAsia="Calibri"/>
                <w:b/>
                <w:sz w:val="24"/>
                <w:szCs w:val="24"/>
              </w:rPr>
              <w:t>Spolu</w:t>
            </w:r>
          </w:p>
        </w:tc>
        <w:tc>
          <w:tcPr>
            <w:tcW w:w="1219" w:type="dxa"/>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1219" w:type="dxa"/>
          </w:tcPr>
          <w:p>
            <w:pPr>
              <w:jc w:val="center"/>
              <w:rPr>
                <w:rFonts w:ascii="Times New Roman" w:hAnsi="Times New Roman" w:eastAsia="Calibri"/>
                <w:color w:val="000000"/>
                <w:sz w:val="24"/>
                <w:szCs w:val="24"/>
              </w:rPr>
            </w:pPr>
            <w:r>
              <w:rPr>
                <w:rFonts w:ascii="Times New Roman" w:hAnsi="Times New Roman" w:eastAsia="Calibri"/>
                <w:color w:val="000000"/>
                <w:sz w:val="24"/>
                <w:szCs w:val="24"/>
              </w:rPr>
              <w:t>2</w:t>
            </w:r>
          </w:p>
        </w:tc>
        <w:tc>
          <w:tcPr>
            <w:tcW w:w="1219" w:type="dxa"/>
          </w:tcPr>
          <w:p>
            <w:pPr>
              <w:jc w:val="center"/>
              <w:rPr>
                <w:rFonts w:ascii="Times New Roman" w:hAnsi="Times New Roman" w:eastAsia="Calibri"/>
                <w:sz w:val="24"/>
                <w:szCs w:val="24"/>
              </w:rPr>
            </w:pPr>
            <w:r>
              <w:rPr>
                <w:rFonts w:ascii="Times New Roman" w:hAnsi="Times New Roman" w:eastAsia="Calibri"/>
                <w:sz w:val="24"/>
                <w:szCs w:val="24"/>
              </w:rPr>
              <w:t>3</w:t>
            </w:r>
          </w:p>
        </w:tc>
        <w:tc>
          <w:tcPr>
            <w:tcW w:w="1361" w:type="dxa"/>
          </w:tcPr>
          <w:p>
            <w:pPr>
              <w:jc w:val="center"/>
              <w:rPr>
                <w:rFonts w:ascii="Times New Roman" w:hAnsi="Times New Roman" w:eastAsia="Calibri"/>
                <w:sz w:val="24"/>
                <w:szCs w:val="24"/>
              </w:rPr>
            </w:pPr>
            <w:r>
              <w:rPr>
                <w:rFonts w:ascii="Times New Roman" w:hAnsi="Times New Roman" w:eastAsia="Calibri"/>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vAlign w:val="center"/>
          </w:tcPr>
          <w:p>
            <w:pPr>
              <w:rPr>
                <w:rFonts w:ascii="Times New Roman" w:hAnsi="Times New Roman" w:eastAsia="Calibri"/>
                <w:b/>
                <w:sz w:val="24"/>
                <w:szCs w:val="24"/>
              </w:rPr>
            </w:pPr>
            <w:r>
              <w:rPr>
                <w:rFonts w:ascii="Times New Roman" w:hAnsi="Times New Roman" w:eastAsia="Calibri"/>
                <w:b/>
                <w:sz w:val="24"/>
                <w:szCs w:val="24"/>
              </w:rPr>
              <w:t>Spolu za rok ŠVP/ŠkVP</w:t>
            </w:r>
          </w:p>
        </w:tc>
        <w:tc>
          <w:tcPr>
            <w:tcW w:w="1219" w:type="dxa"/>
            <w:shd w:val="clear" w:color="auto" w:fill="8DB3E2"/>
          </w:tcPr>
          <w:p>
            <w:pPr>
              <w:jc w:val="center"/>
              <w:rPr>
                <w:rFonts w:ascii="Times New Roman" w:hAnsi="Times New Roman" w:eastAsia="Calibri"/>
                <w:b/>
                <w:color w:val="000000"/>
                <w:sz w:val="24"/>
                <w:szCs w:val="24"/>
              </w:rPr>
            </w:pPr>
            <w:r>
              <w:rPr>
                <w:rFonts w:ascii="Times New Roman" w:hAnsi="Times New Roman" w:eastAsia="Calibri"/>
                <w:b/>
                <w:color w:val="000000"/>
                <w:sz w:val="24"/>
                <w:szCs w:val="24"/>
              </w:rPr>
              <w:t>66</w:t>
            </w:r>
          </w:p>
        </w:tc>
        <w:tc>
          <w:tcPr>
            <w:tcW w:w="1219" w:type="dxa"/>
            <w:shd w:val="clear" w:color="auto" w:fill="8DB3E2"/>
          </w:tcPr>
          <w:p>
            <w:pPr>
              <w:jc w:val="center"/>
              <w:rPr>
                <w:rFonts w:ascii="Times New Roman" w:hAnsi="Times New Roman" w:eastAsia="Calibri"/>
                <w:b/>
                <w:color w:val="000000"/>
                <w:sz w:val="24"/>
                <w:szCs w:val="24"/>
              </w:rPr>
            </w:pPr>
            <w:r>
              <w:rPr>
                <w:rFonts w:ascii="Times New Roman" w:hAnsi="Times New Roman" w:eastAsia="Calibri"/>
                <w:b/>
                <w:color w:val="000000"/>
                <w:sz w:val="24"/>
                <w:szCs w:val="24"/>
              </w:rPr>
              <w:t>66</w:t>
            </w:r>
          </w:p>
        </w:tc>
        <w:tc>
          <w:tcPr>
            <w:tcW w:w="1219" w:type="dxa"/>
            <w:shd w:val="clear" w:color="auto" w:fill="8DB3E2"/>
          </w:tcPr>
          <w:p>
            <w:pPr>
              <w:jc w:val="center"/>
              <w:rPr>
                <w:rFonts w:ascii="Times New Roman" w:hAnsi="Times New Roman" w:eastAsia="Calibri"/>
                <w:b/>
                <w:sz w:val="24"/>
                <w:szCs w:val="24"/>
              </w:rPr>
            </w:pPr>
            <w:r>
              <w:rPr>
                <w:rFonts w:ascii="Times New Roman" w:hAnsi="Times New Roman" w:eastAsia="Calibri"/>
                <w:b/>
                <w:sz w:val="24"/>
                <w:szCs w:val="24"/>
              </w:rPr>
              <w:t>99</w:t>
            </w:r>
          </w:p>
        </w:tc>
        <w:tc>
          <w:tcPr>
            <w:tcW w:w="1361" w:type="dxa"/>
            <w:shd w:val="clear" w:color="auto" w:fill="8DB3E2"/>
          </w:tcPr>
          <w:p>
            <w:pPr>
              <w:jc w:val="center"/>
              <w:rPr>
                <w:rFonts w:ascii="Times New Roman" w:hAnsi="Times New Roman" w:eastAsia="Calibri"/>
                <w:b/>
                <w:sz w:val="24"/>
                <w:szCs w:val="24"/>
              </w:rPr>
            </w:pPr>
            <w:r>
              <w:rPr>
                <w:rFonts w:ascii="Times New Roman" w:hAnsi="Times New Roman" w:eastAsia="Calibri"/>
                <w:b/>
                <w:sz w:val="24"/>
                <w:szCs w:val="24"/>
              </w:rPr>
              <w:t>99</w:t>
            </w:r>
          </w:p>
        </w:tc>
      </w:tr>
    </w:tbl>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r>
        <w:rPr>
          <w:rFonts w:ascii="Times New Roman" w:hAnsi="Times New Roman" w:cs="Times New Roman"/>
          <w:color w:val="00B050"/>
          <w:sz w:val="28"/>
          <w:szCs w:val="28"/>
        </w:rPr>
        <w:t>V 1. a 2. ročníku sa anglický jazyk vyučuje z disponibilných hodín.</w:t>
      </w: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tabs>
          <w:tab w:val="left" w:pos="3940"/>
        </w:tabs>
        <w:spacing w:before="52"/>
        <w:rPr>
          <w:rFonts w:ascii="Times New Roman" w:hAnsi="Times New Roman" w:cs="Times New Roman"/>
          <w:color w:val="00B050"/>
          <w:sz w:val="28"/>
          <w:szCs w:val="28"/>
        </w:rPr>
      </w:pPr>
    </w:p>
    <w:p>
      <w:pPr>
        <w:pStyle w:val="40"/>
        <w:widowControl/>
        <w:numPr>
          <w:ilvl w:val="0"/>
          <w:numId w:val="34"/>
        </w:numPr>
        <w:autoSpaceDE/>
        <w:autoSpaceDN/>
        <w:spacing w:after="200" w:line="276" w:lineRule="auto"/>
        <w:ind w:hanging="436"/>
        <w:contextualSpacing/>
        <w:jc w:val="center"/>
        <w:rPr>
          <w:b/>
          <w:i/>
          <w:sz w:val="24"/>
          <w:szCs w:val="24"/>
        </w:rPr>
      </w:pPr>
      <w:r>
        <w:rPr>
          <w:b/>
          <w:i/>
          <w:sz w:val="24"/>
          <w:szCs w:val="24"/>
        </w:rPr>
        <w:t>ročník</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0"/>
        <w:gridCol w:w="3242"/>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4" w:type="dxa"/>
            <w:gridSpan w:val="3"/>
            <w:shd w:val="clear" w:color="auto" w:fill="DBE5F1"/>
          </w:tcPr>
          <w:p>
            <w:pPr>
              <w:ind w:left="360"/>
              <w:jc w:val="center"/>
              <w:rPr>
                <w:rFonts w:ascii="Times New Roman" w:hAnsi="Times New Roman" w:eastAsia="Calibri"/>
                <w:b/>
                <w:sz w:val="28"/>
                <w:szCs w:val="28"/>
              </w:rPr>
            </w:pPr>
            <w:r>
              <w:rPr>
                <w:rFonts w:ascii="Times New Roman" w:hAnsi="Times New Roman" w:eastAsia="Calibri"/>
                <w:b/>
                <w:sz w:val="28"/>
                <w:szCs w:val="28"/>
              </w:rPr>
              <w:t>Výkonový a obsahový štandard</w:t>
            </w:r>
          </w:p>
          <w:p>
            <w:pPr>
              <w:pStyle w:val="40"/>
              <w:jc w:val="center"/>
            </w:pPr>
            <w:r>
              <w:rPr>
                <w:b/>
                <w:sz w:val="28"/>
                <w:szCs w:val="28"/>
              </w:rPr>
              <w:t>1. ročník/ 2 hodina týždenne/ 66 hodín ročne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4" w:type="dxa"/>
            <w:shd w:val="clear" w:color="auto" w:fill="F2DBDB"/>
          </w:tcPr>
          <w:p>
            <w:pPr>
              <w:rPr>
                <w:rFonts w:ascii="Times New Roman" w:hAnsi="Times New Roman" w:eastAsia="Calibri"/>
                <w:b/>
                <w:sz w:val="24"/>
                <w:szCs w:val="24"/>
              </w:rPr>
            </w:pPr>
            <w:r>
              <w:rPr>
                <w:rFonts w:ascii="Times New Roman" w:hAnsi="Times New Roman" w:eastAsia="Calibri"/>
                <w:b/>
                <w:sz w:val="24"/>
                <w:szCs w:val="24"/>
              </w:rPr>
              <w:t>tematický celok</w:t>
            </w:r>
          </w:p>
        </w:tc>
        <w:tc>
          <w:tcPr>
            <w:tcW w:w="4715" w:type="dxa"/>
            <w:shd w:val="clear" w:color="auto" w:fill="F2DBDB"/>
          </w:tcPr>
          <w:p>
            <w:pPr>
              <w:rPr>
                <w:rFonts w:ascii="Times New Roman" w:hAnsi="Times New Roman" w:eastAsia="Calibri"/>
                <w:b/>
                <w:sz w:val="24"/>
                <w:szCs w:val="24"/>
              </w:rPr>
            </w:pPr>
            <w:r>
              <w:rPr>
                <w:rFonts w:ascii="Times New Roman" w:hAnsi="Times New Roman" w:eastAsia="Calibri"/>
                <w:b/>
                <w:sz w:val="24"/>
                <w:szCs w:val="24"/>
              </w:rPr>
              <w:t xml:space="preserve"> výkonový štandard</w:t>
            </w:r>
          </w:p>
        </w:tc>
        <w:tc>
          <w:tcPr>
            <w:tcW w:w="4715" w:type="dxa"/>
            <w:shd w:val="clear" w:color="auto" w:fill="F2DBDB"/>
          </w:tcPr>
          <w:p>
            <w:pPr>
              <w:rPr>
                <w:rFonts w:ascii="Times New Roman" w:hAnsi="Times New Roman" w:eastAsia="Calibri"/>
                <w:b/>
                <w:sz w:val="24"/>
                <w:szCs w:val="24"/>
              </w:rPr>
            </w:pPr>
            <w:r>
              <w:rPr>
                <w:rFonts w:ascii="Times New Roman" w:hAnsi="Times New Roman" w:eastAsia="Calibri"/>
                <w:b/>
                <w:sz w:val="24"/>
                <w:szCs w:val="24"/>
              </w:rPr>
              <w:t>obsahový štandard</w:t>
            </w:r>
          </w:p>
          <w:p>
            <w:pPr>
              <w:rPr>
                <w:rFonts w:ascii="Times New Roman" w:hAnsi="Times New Roman" w:eastAsia="Calibri"/>
                <w:b/>
                <w:sz w:val="24"/>
                <w:szCs w:val="24"/>
              </w:rPr>
            </w:pPr>
            <w:r>
              <w:rPr>
                <w:rFonts w:ascii="Times New Roman" w:hAnsi="Times New Roman" w:eastAsia="Calibri"/>
                <w:b/>
                <w:sz w:val="24"/>
                <w:szCs w:val="24"/>
              </w:rPr>
              <w:t xml:space="preserve">slovná zásoba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4"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 xml:space="preserve">Rodina a spoločnosť </w:t>
            </w:r>
          </w:p>
          <w:p>
            <w:pPr>
              <w:rPr>
                <w:rFonts w:ascii="Times New Roman" w:hAnsi="Times New Roman" w:eastAsia="Calibri"/>
                <w:b/>
                <w:sz w:val="24"/>
                <w:szCs w:val="24"/>
              </w:rPr>
            </w:pPr>
            <w:r>
              <w:rPr>
                <w:rFonts w:ascii="Times New Roman" w:hAnsi="Times New Roman" w:eastAsia="Calibri"/>
                <w:b/>
                <w:sz w:val="24"/>
                <w:szCs w:val="24"/>
              </w:rPr>
              <w:t xml:space="preserve">12 hodín </w:t>
            </w:r>
          </w:p>
        </w:tc>
        <w:tc>
          <w:tcPr>
            <w:tcW w:w="4715" w:type="dxa"/>
          </w:tcPr>
          <w:p>
            <w:pPr>
              <w:pStyle w:val="40"/>
              <w:widowControl/>
              <w:numPr>
                <w:ilvl w:val="0"/>
                <w:numId w:val="35"/>
              </w:numPr>
              <w:autoSpaceDE/>
              <w:autoSpaceDN/>
              <w:ind w:left="316" w:hanging="316"/>
              <w:contextualSpacing/>
            </w:pPr>
            <w:r>
              <w:t>upútať pozornosť</w:t>
            </w:r>
          </w:p>
          <w:p>
            <w:pPr>
              <w:pStyle w:val="40"/>
              <w:widowControl/>
              <w:numPr>
                <w:ilvl w:val="0"/>
                <w:numId w:val="35"/>
              </w:numPr>
              <w:autoSpaceDE/>
              <w:autoSpaceDN/>
              <w:ind w:left="316" w:hanging="316"/>
              <w:contextualSpacing/>
            </w:pPr>
            <w:r>
              <w:t>predstaviť sa pomocou výrazu I ´m...Mname is...odpovedať na pozdrav, rozlúčiť sa</w:t>
            </w:r>
          </w:p>
          <w:p>
            <w:pPr>
              <w:pStyle w:val="40"/>
              <w:widowControl/>
              <w:numPr>
                <w:ilvl w:val="0"/>
                <w:numId w:val="35"/>
              </w:numPr>
              <w:autoSpaceDE/>
              <w:autoSpaceDN/>
              <w:ind w:left="316" w:hanging="316"/>
              <w:contextualSpacing/>
            </w:pPr>
            <w:r>
              <w:t>poďakovať a vyjadriť svoje uznanie</w:t>
            </w:r>
          </w:p>
          <w:p>
            <w:pPr>
              <w:pStyle w:val="40"/>
              <w:widowControl/>
              <w:numPr>
                <w:ilvl w:val="0"/>
                <w:numId w:val="35"/>
              </w:numPr>
              <w:autoSpaceDE/>
              <w:autoSpaceDN/>
              <w:ind w:left="316" w:hanging="316"/>
              <w:contextualSpacing/>
            </w:pPr>
            <w:r>
              <w:t>rozumieť otázke What´s your name? A dokáže na ňu odpovedať</w:t>
            </w:r>
          </w:p>
          <w:p>
            <w:pPr>
              <w:pStyle w:val="40"/>
              <w:widowControl/>
              <w:numPr>
                <w:ilvl w:val="0"/>
                <w:numId w:val="35"/>
              </w:numPr>
              <w:autoSpaceDE/>
              <w:autoSpaceDN/>
              <w:ind w:left="316" w:hanging="316"/>
              <w:contextualSpacing/>
            </w:pPr>
            <w:r>
              <w:t>ovládať slovnú zásobu izolovaných slov vzťahujúcich sa na rodinu</w:t>
            </w:r>
          </w:p>
          <w:p>
            <w:pPr>
              <w:pStyle w:val="40"/>
              <w:widowControl/>
              <w:numPr>
                <w:ilvl w:val="0"/>
                <w:numId w:val="35"/>
              </w:numPr>
              <w:autoSpaceDE/>
              <w:autoSpaceDN/>
              <w:ind w:left="316" w:hanging="316"/>
              <w:contextualSpacing/>
            </w:pPr>
            <w:r>
              <w:t>rozumieť  otázke Who´s this? A dokázať na ňu odpovedať</w:t>
            </w:r>
          </w:p>
        </w:tc>
        <w:tc>
          <w:tcPr>
            <w:tcW w:w="4715" w:type="dxa"/>
          </w:tcPr>
          <w:p>
            <w:pPr>
              <w:pStyle w:val="40"/>
              <w:widowControl/>
              <w:numPr>
                <w:ilvl w:val="0"/>
                <w:numId w:val="35"/>
              </w:numPr>
              <w:autoSpaceDE/>
              <w:autoSpaceDN/>
              <w:ind w:left="336" w:hanging="336"/>
              <w:contextualSpacing/>
            </w:pPr>
            <w:r>
              <w:t>nadviazať kontakt v súlade s komunikačnou situáciou</w:t>
            </w:r>
          </w:p>
          <w:p>
            <w:pPr>
              <w:pStyle w:val="40"/>
              <w:widowControl/>
              <w:numPr>
                <w:ilvl w:val="0"/>
                <w:numId w:val="35"/>
              </w:numPr>
              <w:autoSpaceDE/>
              <w:autoSpaceDN/>
              <w:ind w:left="336" w:hanging="336"/>
              <w:contextualSpacing/>
            </w:pPr>
            <w:r>
              <w:t>pozdraviť, odpovedať na pozdrav Hello, Good Bye, Good Morning, I´m...What is your name? Here is boy, girl, mother, father, sister, brother...Who ´s  this? It´s...</w:t>
            </w:r>
          </w:p>
          <w:p>
            <w:pPr>
              <w:ind w:left="360"/>
              <w:rPr>
                <w:rFonts w:ascii="Times New Roman" w:hAnsi="Times New Roman"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4"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 xml:space="preserve">Ľudské telo, starostlivosť o zdravie </w:t>
            </w:r>
          </w:p>
          <w:p>
            <w:pPr>
              <w:rPr>
                <w:rFonts w:ascii="Times New Roman" w:hAnsi="Times New Roman" w:eastAsia="Calibri"/>
                <w:b/>
                <w:sz w:val="24"/>
                <w:szCs w:val="24"/>
              </w:rPr>
            </w:pPr>
            <w:r>
              <w:rPr>
                <w:rFonts w:ascii="Times New Roman" w:hAnsi="Times New Roman" w:eastAsia="Calibri"/>
                <w:b/>
                <w:sz w:val="24"/>
                <w:szCs w:val="24"/>
              </w:rPr>
              <w:t xml:space="preserve">12 hodín </w:t>
            </w:r>
          </w:p>
        </w:tc>
        <w:tc>
          <w:tcPr>
            <w:tcW w:w="4715" w:type="dxa"/>
          </w:tcPr>
          <w:p>
            <w:pPr>
              <w:pStyle w:val="40"/>
              <w:widowControl/>
              <w:numPr>
                <w:ilvl w:val="0"/>
                <w:numId w:val="35"/>
              </w:numPr>
              <w:autoSpaceDE/>
              <w:autoSpaceDN/>
              <w:ind w:left="316" w:hanging="316"/>
              <w:contextualSpacing/>
            </w:pPr>
            <w:r>
              <w:t>Ovládať slovnú zásobu izolovaných slov vzťahujúcich sa na hygienu</w:t>
            </w:r>
          </w:p>
          <w:p>
            <w:pPr>
              <w:pStyle w:val="40"/>
              <w:widowControl/>
              <w:numPr>
                <w:ilvl w:val="0"/>
                <w:numId w:val="35"/>
              </w:numPr>
              <w:autoSpaceDE/>
              <w:autoSpaceDN/>
              <w:ind w:left="316" w:hanging="316"/>
              <w:contextualSpacing/>
            </w:pPr>
            <w:r>
              <w:t xml:space="preserve">Rozumieť otázke Can you see...? a dokázať na ňu odpovedať </w:t>
            </w:r>
          </w:p>
          <w:p>
            <w:pPr>
              <w:pStyle w:val="40"/>
              <w:widowControl/>
              <w:numPr>
                <w:ilvl w:val="0"/>
                <w:numId w:val="35"/>
              </w:numPr>
              <w:autoSpaceDE/>
              <w:autoSpaceDN/>
              <w:ind w:left="316" w:hanging="316"/>
              <w:contextualSpacing/>
            </w:pPr>
            <w:r>
              <w:t>Rozumieť slovným spojeniam I wash my ...I brush my....a dokázať na ne odpovedať</w:t>
            </w:r>
          </w:p>
        </w:tc>
        <w:tc>
          <w:tcPr>
            <w:tcW w:w="4715" w:type="dxa"/>
          </w:tcPr>
          <w:p>
            <w:pPr>
              <w:pStyle w:val="40"/>
              <w:widowControl/>
              <w:numPr>
                <w:ilvl w:val="0"/>
                <w:numId w:val="35"/>
              </w:numPr>
              <w:autoSpaceDE/>
              <w:autoSpaceDN/>
              <w:ind w:left="260" w:hanging="283"/>
              <w:contextualSpacing/>
            </w:pPr>
            <w:r>
              <w:t>vybrať si z ponúknutých možností a hairbrush, shampoo, soap, a tootbrush, a towel, Can you see....?Yes/No...I wash my ....I brush my....</w:t>
            </w:r>
          </w:p>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4"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Vzdelávanie a práca</w:t>
            </w:r>
          </w:p>
          <w:p>
            <w:pPr>
              <w:rPr>
                <w:rFonts w:ascii="Times New Roman" w:hAnsi="Times New Roman" w:eastAsia="Calibri"/>
                <w:b/>
                <w:sz w:val="24"/>
                <w:szCs w:val="24"/>
              </w:rPr>
            </w:pPr>
            <w:r>
              <w:rPr>
                <w:rFonts w:ascii="Times New Roman" w:hAnsi="Times New Roman" w:eastAsia="Calibri"/>
                <w:b/>
                <w:sz w:val="24"/>
                <w:szCs w:val="24"/>
              </w:rPr>
              <w:t xml:space="preserve">10 hodín </w:t>
            </w:r>
          </w:p>
        </w:tc>
        <w:tc>
          <w:tcPr>
            <w:tcW w:w="4715" w:type="dxa"/>
          </w:tcPr>
          <w:p>
            <w:pPr>
              <w:pStyle w:val="40"/>
              <w:widowControl/>
              <w:numPr>
                <w:ilvl w:val="0"/>
                <w:numId w:val="35"/>
              </w:numPr>
              <w:autoSpaceDE/>
              <w:autoSpaceDN/>
              <w:ind w:left="360" w:hanging="294"/>
              <w:contextualSpacing/>
            </w:pPr>
            <w:r>
              <w:t>Ovládať slovnú zásobu slov vzťahujúcich sa na školské potrby</w:t>
            </w:r>
          </w:p>
          <w:p>
            <w:pPr>
              <w:pStyle w:val="40"/>
              <w:widowControl/>
              <w:numPr>
                <w:ilvl w:val="0"/>
                <w:numId w:val="35"/>
              </w:numPr>
              <w:autoSpaceDE/>
              <w:autoSpaceDN/>
              <w:ind w:left="360" w:hanging="294"/>
              <w:contextualSpacing/>
            </w:pPr>
            <w:r>
              <w:t>Rozumieť otázkam What ´s in my bag? There ś a .....What ´s  this ? It ´s a ....a dokázať na ne odpovedať</w:t>
            </w:r>
          </w:p>
          <w:p>
            <w:pPr>
              <w:pStyle w:val="40"/>
              <w:widowControl/>
              <w:numPr>
                <w:ilvl w:val="0"/>
                <w:numId w:val="35"/>
              </w:numPr>
              <w:autoSpaceDE/>
              <w:autoSpaceDN/>
              <w:ind w:left="360" w:hanging="294"/>
              <w:contextualSpacing/>
            </w:pPr>
            <w:r>
              <w:t>Vedieť narátať do desať</w:t>
            </w:r>
          </w:p>
        </w:tc>
        <w:tc>
          <w:tcPr>
            <w:tcW w:w="4715" w:type="dxa"/>
          </w:tcPr>
          <w:p>
            <w:pPr>
              <w:pStyle w:val="40"/>
              <w:widowControl/>
              <w:numPr>
                <w:ilvl w:val="0"/>
                <w:numId w:val="35"/>
              </w:numPr>
              <w:autoSpaceDE/>
              <w:autoSpaceDN/>
              <w:ind w:left="303" w:hanging="303"/>
              <w:contextualSpacing/>
            </w:pPr>
            <w:r>
              <w:t>Vybrať si z ponknutých možností a bag, a book, a pen, a pencil, a pencil case, a ruler, What´s in my bag? There ´s a ...What´s this? It´s ....Number 1 – 10 How many....?</w:t>
            </w:r>
          </w:p>
          <w:p>
            <w:pPr>
              <w:pStyle w:val="40"/>
              <w:ind w:left="303" w:hanging="30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4"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Človek a príroda</w:t>
            </w:r>
          </w:p>
          <w:p>
            <w:pPr>
              <w:rPr>
                <w:rFonts w:ascii="Times New Roman" w:hAnsi="Times New Roman" w:eastAsia="Calibri"/>
                <w:b/>
                <w:sz w:val="24"/>
                <w:szCs w:val="24"/>
              </w:rPr>
            </w:pPr>
            <w:r>
              <w:rPr>
                <w:rFonts w:ascii="Times New Roman" w:hAnsi="Times New Roman" w:eastAsia="Calibri"/>
                <w:b/>
                <w:sz w:val="24"/>
                <w:szCs w:val="24"/>
              </w:rPr>
              <w:t>10 hodín</w:t>
            </w:r>
          </w:p>
        </w:tc>
        <w:tc>
          <w:tcPr>
            <w:tcW w:w="4715" w:type="dxa"/>
          </w:tcPr>
          <w:p>
            <w:pPr>
              <w:pStyle w:val="40"/>
              <w:widowControl/>
              <w:numPr>
                <w:ilvl w:val="0"/>
                <w:numId w:val="35"/>
              </w:numPr>
              <w:autoSpaceDE/>
              <w:autoSpaceDN/>
              <w:ind w:left="360" w:hanging="294"/>
              <w:contextualSpacing/>
            </w:pPr>
            <w:r>
              <w:t>Ovládať slovnú zásobu izolovaných slov a slovných spojení vzťahujúcich sa na zvieratá</w:t>
            </w:r>
          </w:p>
          <w:p>
            <w:pPr>
              <w:pStyle w:val="40"/>
              <w:widowControl/>
              <w:numPr>
                <w:ilvl w:val="0"/>
                <w:numId w:val="35"/>
              </w:numPr>
              <w:autoSpaceDE/>
              <w:autoSpaceDN/>
              <w:ind w:left="360" w:hanging="294"/>
              <w:contextualSpacing/>
            </w:pPr>
            <w:r>
              <w:t>Rozumieť otázkam Do you like...? Yes, I do/ No, I don ´t a odpovedať na ne</w:t>
            </w:r>
          </w:p>
        </w:tc>
        <w:tc>
          <w:tcPr>
            <w:tcW w:w="4715" w:type="dxa"/>
          </w:tcPr>
          <w:p>
            <w:pPr>
              <w:pStyle w:val="40"/>
              <w:widowControl/>
              <w:numPr>
                <w:ilvl w:val="0"/>
                <w:numId w:val="35"/>
              </w:numPr>
              <w:autoSpaceDE/>
              <w:autoSpaceDN/>
              <w:ind w:left="303" w:hanging="303"/>
              <w:contextualSpacing/>
            </w:pPr>
            <w:r>
              <w:t xml:space="preserve">Vyjadriť svoj názor a car, a doll, a drum, a guitar, a palne, a train, squares, circle, triangle, blue, green, orange, pink, red, yellow </w:t>
            </w:r>
          </w:p>
          <w:p>
            <w:pPr>
              <w:pStyle w:val="40"/>
              <w:ind w:left="303" w:hanging="30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4"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 xml:space="preserve">Voľný čas a záľuby </w:t>
            </w:r>
          </w:p>
          <w:p>
            <w:pPr>
              <w:rPr>
                <w:rFonts w:ascii="Times New Roman" w:hAnsi="Times New Roman" w:eastAsia="Calibri"/>
                <w:b/>
                <w:sz w:val="24"/>
                <w:szCs w:val="24"/>
              </w:rPr>
            </w:pPr>
            <w:r>
              <w:rPr>
                <w:rFonts w:ascii="Times New Roman" w:hAnsi="Times New Roman" w:eastAsia="Calibri"/>
                <w:b/>
                <w:sz w:val="24"/>
                <w:szCs w:val="24"/>
              </w:rPr>
              <w:t>10 hodiny</w:t>
            </w:r>
          </w:p>
        </w:tc>
        <w:tc>
          <w:tcPr>
            <w:tcW w:w="4715" w:type="dxa"/>
          </w:tcPr>
          <w:p>
            <w:pPr>
              <w:pStyle w:val="40"/>
              <w:widowControl/>
              <w:numPr>
                <w:ilvl w:val="0"/>
                <w:numId w:val="35"/>
              </w:numPr>
              <w:autoSpaceDE/>
              <w:autoSpaceDN/>
              <w:ind w:left="360" w:hanging="294"/>
              <w:contextualSpacing/>
            </w:pPr>
            <w:r>
              <w:t xml:space="preserve">Ovládať slovnú zásobu  izolovaných slov  a slovných spojení vzťahujúcich sa na hračky </w:t>
            </w:r>
          </w:p>
          <w:p>
            <w:pPr>
              <w:pStyle w:val="40"/>
              <w:widowControl/>
              <w:numPr>
                <w:ilvl w:val="0"/>
                <w:numId w:val="35"/>
              </w:numPr>
              <w:autoSpaceDE/>
              <w:autoSpaceDN/>
              <w:ind w:left="360" w:hanging="294"/>
              <w:contextualSpacing/>
            </w:pPr>
            <w:r>
              <w:t>Vedieť pomenovať základné farby</w:t>
            </w:r>
          </w:p>
        </w:tc>
        <w:tc>
          <w:tcPr>
            <w:tcW w:w="4715" w:type="dxa"/>
          </w:tcPr>
          <w:p>
            <w:pPr>
              <w:pStyle w:val="40"/>
              <w:widowControl/>
              <w:numPr>
                <w:ilvl w:val="0"/>
                <w:numId w:val="35"/>
              </w:numPr>
              <w:autoSpaceDE/>
              <w:autoSpaceDN/>
              <w:ind w:left="303" w:hanging="303"/>
              <w:contextualSpacing/>
            </w:pPr>
            <w:r>
              <w:t xml:space="preserve">Vyjadriť svoj názor </w:t>
            </w:r>
          </w:p>
          <w:p>
            <w:pPr>
              <w:pStyle w:val="40"/>
              <w:widowControl/>
              <w:numPr>
                <w:ilvl w:val="0"/>
                <w:numId w:val="35"/>
              </w:numPr>
              <w:autoSpaceDE/>
              <w:autoSpaceDN/>
              <w:ind w:left="303" w:hanging="303"/>
              <w:contextualSpacing/>
            </w:pPr>
            <w:r>
              <w:t>A car, a doll, a drum, a guitar, a plane, a train, square, circle, triangle, blue, orange, pink, red, 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4"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Multikultúrna spoločnosť</w:t>
            </w:r>
          </w:p>
          <w:p>
            <w:pPr>
              <w:rPr>
                <w:rFonts w:ascii="Times New Roman" w:hAnsi="Times New Roman" w:eastAsia="Calibri"/>
                <w:b/>
                <w:sz w:val="24"/>
                <w:szCs w:val="24"/>
              </w:rPr>
            </w:pPr>
            <w:r>
              <w:rPr>
                <w:rFonts w:ascii="Times New Roman" w:hAnsi="Times New Roman" w:eastAsia="Calibri"/>
                <w:b/>
                <w:sz w:val="24"/>
                <w:szCs w:val="24"/>
              </w:rPr>
              <w:t>12 hodiny</w:t>
            </w:r>
          </w:p>
        </w:tc>
        <w:tc>
          <w:tcPr>
            <w:tcW w:w="4715" w:type="dxa"/>
          </w:tcPr>
          <w:p>
            <w:pPr>
              <w:pStyle w:val="40"/>
              <w:widowControl/>
              <w:numPr>
                <w:ilvl w:val="0"/>
                <w:numId w:val="35"/>
              </w:numPr>
              <w:autoSpaceDE/>
              <w:autoSpaceDN/>
              <w:ind w:left="360" w:hanging="294"/>
              <w:contextualSpacing/>
            </w:pPr>
            <w:r>
              <w:t>Ovládať slovnú zásobu izolovaných  slov a slovných spojení vzťahujúcich sa na oslavu narodenín</w:t>
            </w:r>
          </w:p>
          <w:p>
            <w:pPr>
              <w:pStyle w:val="40"/>
              <w:widowControl/>
              <w:numPr>
                <w:ilvl w:val="0"/>
                <w:numId w:val="35"/>
              </w:numPr>
              <w:autoSpaceDE/>
              <w:autoSpaceDN/>
              <w:ind w:left="360" w:hanging="294"/>
              <w:contextualSpacing/>
            </w:pPr>
            <w:r>
              <w:t xml:space="preserve">Rozumieť otázkam I´ve got...Is it a ...?How old are you? I ´m....a vedieť na ne odpovedať </w:t>
            </w:r>
          </w:p>
          <w:p>
            <w:pPr>
              <w:pStyle w:val="40"/>
              <w:widowControl/>
              <w:numPr>
                <w:ilvl w:val="0"/>
                <w:numId w:val="35"/>
              </w:numPr>
              <w:autoSpaceDE/>
              <w:autoSpaceDN/>
              <w:ind w:left="360" w:hanging="294"/>
              <w:contextualSpacing/>
            </w:pPr>
            <w:r>
              <w:t>Ovládať slovnú zásobu izolovaných slovných spojení vzťahujúcich sa Vianoce</w:t>
            </w:r>
          </w:p>
          <w:p>
            <w:pPr>
              <w:pStyle w:val="40"/>
              <w:widowControl/>
              <w:numPr>
                <w:ilvl w:val="0"/>
                <w:numId w:val="35"/>
              </w:numPr>
              <w:autoSpaceDE/>
              <w:autoSpaceDN/>
              <w:ind w:left="360" w:hanging="294"/>
              <w:contextualSpacing/>
            </w:pPr>
            <w:r>
              <w:t>Ovládať slovnú zásobu slov a izolovaných slovných spojení vzťahujúcich sa na veľkonočné sviatky</w:t>
            </w:r>
          </w:p>
          <w:p>
            <w:pPr>
              <w:pStyle w:val="40"/>
              <w:ind w:left="360" w:hanging="294"/>
            </w:pPr>
          </w:p>
        </w:tc>
        <w:tc>
          <w:tcPr>
            <w:tcW w:w="4715" w:type="dxa"/>
          </w:tcPr>
          <w:p>
            <w:pPr>
              <w:pStyle w:val="40"/>
              <w:widowControl/>
              <w:numPr>
                <w:ilvl w:val="0"/>
                <w:numId w:val="35"/>
              </w:numPr>
              <w:autoSpaceDE/>
              <w:autoSpaceDN/>
              <w:ind w:left="303" w:hanging="303"/>
              <w:contextualSpacing/>
            </w:pPr>
            <w:r>
              <w:t>Vybrať si z ponúknutých možností</w:t>
            </w:r>
          </w:p>
          <w:p>
            <w:pPr>
              <w:pStyle w:val="40"/>
              <w:widowControl/>
              <w:numPr>
                <w:ilvl w:val="0"/>
                <w:numId w:val="35"/>
              </w:numPr>
              <w:autoSpaceDE/>
              <w:autoSpaceDN/>
              <w:ind w:left="303" w:hanging="303"/>
              <w:contextualSpacing/>
            </w:pPr>
            <w:r>
              <w:t>Happy birthday, a badge, a balloon, a cake, a candle, a card, a present, ice cream, a party bag sandwiches, dance, shake, clap, I ´ve got...Is it a ...? How old are you?</w:t>
            </w:r>
          </w:p>
          <w:p>
            <w:pPr>
              <w:pStyle w:val="40"/>
              <w:widowControl/>
              <w:numPr>
                <w:ilvl w:val="0"/>
                <w:numId w:val="35"/>
              </w:numPr>
              <w:autoSpaceDE/>
              <w:autoSpaceDN/>
              <w:ind w:left="303" w:hanging="303"/>
              <w:contextualSpacing/>
            </w:pPr>
            <w:r>
              <w:t>Vybrať si z ponúknutých možností Happy Christmas, a bell, Chriestmas tree, a fairy, a star, Christmas stocking,</w:t>
            </w:r>
          </w:p>
          <w:p>
            <w:pPr>
              <w:pStyle w:val="40"/>
              <w:widowControl/>
              <w:numPr>
                <w:ilvl w:val="0"/>
                <w:numId w:val="35"/>
              </w:numPr>
              <w:autoSpaceDE/>
              <w:autoSpaceDN/>
              <w:ind w:left="303" w:hanging="303"/>
              <w:contextualSpacing/>
            </w:pPr>
            <w:r>
              <w:t>Vybrať si z ponúknutých možností Happy Easter, a basket, a chicken, chocolate, Easter Day, an Easter egg, flowers</w:t>
            </w:r>
          </w:p>
        </w:tc>
      </w:tr>
    </w:tbl>
    <w:p/>
    <w:p>
      <w:pPr>
        <w:pStyle w:val="40"/>
        <w:widowControl/>
        <w:numPr>
          <w:ilvl w:val="0"/>
          <w:numId w:val="34"/>
        </w:numPr>
        <w:autoSpaceDE/>
        <w:autoSpaceDN/>
        <w:spacing w:after="200" w:line="276" w:lineRule="auto"/>
        <w:contextualSpacing/>
        <w:jc w:val="center"/>
        <w:rPr>
          <w:b/>
          <w:i/>
        </w:rPr>
      </w:pPr>
      <w:r>
        <w:rPr>
          <w:b/>
          <w:i/>
        </w:rPr>
        <w:t>ročník</w:t>
      </w:r>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3252"/>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DBE5F1"/>
          </w:tcPr>
          <w:p>
            <w:pPr>
              <w:jc w:val="center"/>
              <w:rPr>
                <w:rFonts w:eastAsia="Calibri"/>
                <w:b/>
                <w:sz w:val="28"/>
                <w:szCs w:val="28"/>
              </w:rPr>
            </w:pPr>
            <w:r>
              <w:rPr>
                <w:rFonts w:eastAsia="Calibri"/>
                <w:b/>
                <w:sz w:val="28"/>
                <w:szCs w:val="28"/>
              </w:rPr>
              <w:t>Výkonový a obsahový štandard</w:t>
            </w:r>
          </w:p>
          <w:p>
            <w:pPr>
              <w:jc w:val="center"/>
              <w:rPr>
                <w:rFonts w:eastAsia="Calibri"/>
              </w:rPr>
            </w:pPr>
            <w:r>
              <w:rPr>
                <w:rFonts w:eastAsia="Calibri"/>
                <w:b/>
                <w:sz w:val="28"/>
                <w:szCs w:val="28"/>
              </w:rPr>
              <w:t>2. ročník/ 2 hodina týždenne/ 66 hodín ročne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F2DBDB"/>
          </w:tcPr>
          <w:p>
            <w:pPr>
              <w:rPr>
                <w:rFonts w:ascii="Times New Roman" w:hAnsi="Times New Roman" w:eastAsia="Calibri"/>
                <w:b/>
                <w:sz w:val="24"/>
                <w:szCs w:val="24"/>
              </w:rPr>
            </w:pPr>
            <w:r>
              <w:rPr>
                <w:rFonts w:ascii="Times New Roman" w:hAnsi="Times New Roman" w:eastAsia="Calibri"/>
                <w:b/>
                <w:sz w:val="24"/>
                <w:szCs w:val="24"/>
              </w:rPr>
              <w:t xml:space="preserve">tematický celok </w:t>
            </w:r>
          </w:p>
        </w:tc>
        <w:tc>
          <w:tcPr>
            <w:tcW w:w="3252" w:type="dxa"/>
            <w:shd w:val="clear" w:color="auto" w:fill="F2DBDB"/>
          </w:tcPr>
          <w:p>
            <w:pPr>
              <w:jc w:val="center"/>
              <w:rPr>
                <w:rFonts w:ascii="Times New Roman" w:hAnsi="Times New Roman" w:eastAsia="Calibri"/>
                <w:b/>
                <w:sz w:val="24"/>
                <w:szCs w:val="24"/>
              </w:rPr>
            </w:pPr>
            <w:r>
              <w:rPr>
                <w:rFonts w:ascii="Times New Roman" w:hAnsi="Times New Roman" w:eastAsia="Calibri"/>
                <w:b/>
                <w:sz w:val="24"/>
                <w:szCs w:val="24"/>
              </w:rPr>
              <w:t>výkonový štandard</w:t>
            </w:r>
          </w:p>
        </w:tc>
        <w:tc>
          <w:tcPr>
            <w:tcW w:w="3894" w:type="dxa"/>
            <w:shd w:val="clear" w:color="auto" w:fill="F2DBDB"/>
          </w:tcPr>
          <w:p>
            <w:pPr>
              <w:jc w:val="center"/>
              <w:rPr>
                <w:rFonts w:ascii="Times New Roman" w:hAnsi="Times New Roman" w:eastAsia="Calibri"/>
                <w:b/>
                <w:sz w:val="24"/>
                <w:szCs w:val="24"/>
              </w:rPr>
            </w:pPr>
            <w:r>
              <w:rPr>
                <w:rFonts w:ascii="Times New Roman" w:hAnsi="Times New Roman" w:eastAsia="Calibri"/>
                <w:b/>
                <w:sz w:val="24"/>
                <w:szCs w:val="24"/>
              </w:rPr>
              <w:t>obsahový štandard</w:t>
            </w:r>
          </w:p>
          <w:p>
            <w:pPr>
              <w:jc w:val="center"/>
              <w:rPr>
                <w:rFonts w:ascii="Times New Roman" w:hAnsi="Times New Roman" w:eastAsia="Calibri"/>
                <w:sz w:val="24"/>
                <w:szCs w:val="24"/>
              </w:rPr>
            </w:pPr>
            <w:r>
              <w:rPr>
                <w:rFonts w:ascii="Times New Roman" w:hAnsi="Times New Roman" w:eastAsia="Calibri"/>
                <w:b/>
                <w:sz w:val="24"/>
                <w:szCs w:val="24"/>
              </w:rPr>
              <w:t>slovná zásoba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Rodina a spoločnosť</w:t>
            </w:r>
          </w:p>
          <w:p>
            <w:pPr>
              <w:rPr>
                <w:rFonts w:ascii="Times New Roman" w:hAnsi="Times New Roman" w:eastAsia="Calibri"/>
                <w:b/>
                <w:sz w:val="24"/>
                <w:szCs w:val="24"/>
              </w:rPr>
            </w:pPr>
            <w:r>
              <w:rPr>
                <w:rFonts w:ascii="Times New Roman" w:hAnsi="Times New Roman" w:eastAsia="Calibri"/>
                <w:b/>
                <w:sz w:val="24"/>
                <w:szCs w:val="24"/>
              </w:rPr>
              <w:t>10 hodín</w:t>
            </w:r>
          </w:p>
        </w:tc>
        <w:tc>
          <w:tcPr>
            <w:tcW w:w="3252" w:type="dxa"/>
            <w:vMerge w:val="restart"/>
          </w:tcPr>
          <w:p>
            <w:pPr>
              <w:pStyle w:val="40"/>
              <w:widowControl/>
              <w:numPr>
                <w:ilvl w:val="0"/>
                <w:numId w:val="36"/>
              </w:numPr>
              <w:autoSpaceDE/>
              <w:autoSpaceDN/>
              <w:ind w:left="240" w:hanging="283"/>
              <w:contextualSpacing/>
            </w:pPr>
            <w:r>
              <w:t>Ovládať slovnú zásobu izolovaných slov a slovných spojení vzťahujúcich sa na danú tému</w:t>
            </w:r>
          </w:p>
          <w:p>
            <w:pPr>
              <w:pStyle w:val="40"/>
              <w:widowControl/>
              <w:numPr>
                <w:ilvl w:val="0"/>
                <w:numId w:val="36"/>
              </w:numPr>
              <w:autoSpaceDE/>
              <w:autoSpaceDN/>
              <w:ind w:left="240" w:hanging="283"/>
              <w:contextualSpacing/>
            </w:pPr>
            <w:r>
              <w:t>Rozumieť jednoduchým pokynom, ktoré sú mu pomaly a zreteľne adresované</w:t>
            </w:r>
          </w:p>
          <w:p>
            <w:pPr>
              <w:pStyle w:val="40"/>
              <w:widowControl/>
              <w:numPr>
                <w:ilvl w:val="0"/>
                <w:numId w:val="36"/>
              </w:numPr>
              <w:autoSpaceDE/>
              <w:autoSpaceDN/>
              <w:ind w:left="240" w:hanging="283"/>
              <w:contextualSpacing/>
            </w:pPr>
            <w:r>
              <w:t>Rozoznať základné slovné spojenia v jednoduchých oznamoch z každodenného života</w:t>
            </w:r>
          </w:p>
          <w:p>
            <w:pPr>
              <w:pStyle w:val="40"/>
              <w:widowControl/>
              <w:numPr>
                <w:ilvl w:val="0"/>
                <w:numId w:val="36"/>
              </w:numPr>
              <w:autoSpaceDE/>
              <w:autoSpaceDN/>
              <w:ind w:left="240" w:hanging="283"/>
              <w:contextualSpacing/>
            </w:pPr>
            <w:r>
              <w:t>Odpísať známe slová a slovné spojenia</w:t>
            </w:r>
          </w:p>
          <w:p>
            <w:pPr>
              <w:pStyle w:val="40"/>
              <w:widowControl/>
              <w:numPr>
                <w:ilvl w:val="0"/>
                <w:numId w:val="36"/>
              </w:numPr>
              <w:autoSpaceDE/>
              <w:autoSpaceDN/>
              <w:ind w:left="240" w:hanging="283"/>
              <w:contextualSpacing/>
            </w:pPr>
            <w:r>
              <w:t>Rozumieť jednoduchým otázkam a vedieť na ne odpovedať</w:t>
            </w:r>
          </w:p>
          <w:p>
            <w:pPr>
              <w:pStyle w:val="40"/>
              <w:widowControl/>
              <w:numPr>
                <w:ilvl w:val="0"/>
                <w:numId w:val="36"/>
              </w:numPr>
              <w:autoSpaceDE/>
              <w:autoSpaceDN/>
              <w:ind w:left="240" w:hanging="283"/>
              <w:contextualSpacing/>
            </w:pPr>
            <w:r>
              <w:t>Ovládať pieseň alebo báseň na danú tému</w:t>
            </w:r>
          </w:p>
          <w:p>
            <w:pPr>
              <w:pStyle w:val="40"/>
              <w:widowControl/>
              <w:numPr>
                <w:ilvl w:val="0"/>
                <w:numId w:val="36"/>
              </w:numPr>
              <w:autoSpaceDE/>
              <w:autoSpaceDN/>
              <w:ind w:left="240" w:hanging="283"/>
              <w:contextualSpacing/>
            </w:pPr>
            <w:r>
              <w:t>Spájať slová alebo skupiny slov pomocou spojovacích výrazov  napríklad „and“</w:t>
            </w:r>
          </w:p>
          <w:p>
            <w:pPr>
              <w:pStyle w:val="40"/>
              <w:widowControl/>
              <w:numPr>
                <w:ilvl w:val="0"/>
                <w:numId w:val="36"/>
              </w:numPr>
              <w:autoSpaceDE/>
              <w:autoSpaceDN/>
              <w:ind w:left="240" w:hanging="283"/>
              <w:contextualSpacing/>
            </w:pPr>
            <w:r>
              <w:t>Používať jednoduché zdvorilostné formulácie  ako pozdrav, lúčenie</w:t>
            </w:r>
          </w:p>
          <w:p>
            <w:pPr>
              <w:pStyle w:val="40"/>
              <w:widowControl/>
              <w:numPr>
                <w:ilvl w:val="0"/>
                <w:numId w:val="36"/>
              </w:numPr>
              <w:autoSpaceDE/>
              <w:autoSpaceDN/>
              <w:ind w:left="240" w:hanging="283"/>
              <w:contextualSpacing/>
            </w:pPr>
            <w:r>
              <w:t>Napísať jednoduché slovné spojenia  a vety o sebe a iných ľuďoch</w:t>
            </w:r>
          </w:p>
          <w:p>
            <w:pPr>
              <w:pStyle w:val="40"/>
              <w:widowControl/>
              <w:numPr>
                <w:ilvl w:val="0"/>
                <w:numId w:val="36"/>
              </w:numPr>
              <w:autoSpaceDE/>
              <w:autoSpaceDN/>
              <w:ind w:left="240" w:hanging="283"/>
              <w:contextualSpacing/>
            </w:pPr>
            <w:r>
              <w:t>Klásť a odpovedať na jednoduché otázky z oblastí základných potrieb alebo na známe témy</w:t>
            </w:r>
          </w:p>
          <w:p>
            <w:pPr>
              <w:pStyle w:val="40"/>
              <w:widowControl/>
              <w:numPr>
                <w:ilvl w:val="0"/>
                <w:numId w:val="36"/>
              </w:numPr>
              <w:autoSpaceDE/>
              <w:autoSpaceDN/>
              <w:ind w:left="240" w:hanging="283"/>
              <w:contextualSpacing/>
            </w:pPr>
            <w:r>
              <w:t>Opakovať osvojené vedomosti a dopĺňať ich</w:t>
            </w:r>
          </w:p>
          <w:p>
            <w:pPr>
              <w:pStyle w:val="40"/>
              <w:widowControl/>
              <w:numPr>
                <w:ilvl w:val="0"/>
                <w:numId w:val="36"/>
              </w:numPr>
              <w:autoSpaceDE/>
              <w:autoSpaceDN/>
              <w:ind w:left="240" w:hanging="283"/>
              <w:contextualSpacing/>
            </w:pPr>
            <w:r>
              <w:t>Účinne spolupracovať vo dvojiciach i v pracovných skupinách</w:t>
            </w:r>
          </w:p>
          <w:p>
            <w:pPr>
              <w:pStyle w:val="40"/>
              <w:widowControl/>
              <w:numPr>
                <w:ilvl w:val="0"/>
                <w:numId w:val="36"/>
              </w:numPr>
              <w:autoSpaceDE/>
              <w:autoSpaceDN/>
              <w:ind w:left="240" w:hanging="283"/>
              <w:contextualSpacing/>
            </w:pPr>
            <w:r>
              <w:t>Porozumieť hlavnej myšlienke vypočutého jednoduchého textu za predpokladu, že je hovorený zreteľne, je starostlivo artikulovaný a porozumenie je podporené vizuálnymi podnetmi</w:t>
            </w:r>
          </w:p>
          <w:p>
            <w:pPr>
              <w:pStyle w:val="40"/>
              <w:widowControl/>
              <w:numPr>
                <w:ilvl w:val="0"/>
                <w:numId w:val="36"/>
              </w:numPr>
              <w:autoSpaceDE/>
              <w:autoSpaceDN/>
              <w:ind w:left="240" w:hanging="283"/>
              <w:contextualSpacing/>
            </w:pPr>
            <w:r>
              <w:t>Informovať a potvrdiť informáciu</w:t>
            </w:r>
          </w:p>
          <w:p>
            <w:pPr>
              <w:pStyle w:val="40"/>
              <w:widowControl/>
              <w:numPr>
                <w:ilvl w:val="0"/>
                <w:numId w:val="36"/>
              </w:numPr>
              <w:autoSpaceDE/>
              <w:autoSpaceDN/>
              <w:ind w:left="240" w:hanging="283"/>
              <w:contextualSpacing/>
            </w:pPr>
            <w:r>
              <w:t>Odpovedať na žiadosť</w:t>
            </w:r>
          </w:p>
          <w:p>
            <w:pPr>
              <w:pStyle w:val="40"/>
              <w:widowControl/>
              <w:numPr>
                <w:ilvl w:val="0"/>
                <w:numId w:val="36"/>
              </w:numPr>
              <w:autoSpaceDE/>
              <w:autoSpaceDN/>
              <w:ind w:left="240" w:hanging="283"/>
              <w:contextualSpacing/>
            </w:pPr>
            <w:r>
              <w:t>Používať sloveso I ´ve got...</w:t>
            </w:r>
          </w:p>
          <w:p>
            <w:pPr>
              <w:pStyle w:val="40"/>
              <w:widowControl/>
              <w:numPr>
                <w:ilvl w:val="0"/>
                <w:numId w:val="36"/>
              </w:numPr>
              <w:autoSpaceDE/>
              <w:autoSpaceDN/>
              <w:ind w:left="240" w:hanging="283"/>
              <w:contextualSpacing/>
            </w:pPr>
            <w:r>
              <w:t>Počítať do 10</w:t>
            </w:r>
          </w:p>
          <w:p>
            <w:pPr>
              <w:pStyle w:val="40"/>
              <w:widowControl/>
              <w:numPr>
                <w:ilvl w:val="0"/>
                <w:numId w:val="36"/>
              </w:numPr>
              <w:autoSpaceDE/>
              <w:autoSpaceDN/>
              <w:ind w:left="240" w:hanging="283"/>
              <w:contextualSpacing/>
            </w:pPr>
            <w:r>
              <w:t>Počúvať a spievať pieseň</w:t>
            </w:r>
          </w:p>
          <w:p>
            <w:pPr>
              <w:pStyle w:val="40"/>
              <w:widowControl/>
              <w:numPr>
                <w:ilvl w:val="0"/>
                <w:numId w:val="36"/>
              </w:numPr>
              <w:autoSpaceDE/>
              <w:autoSpaceDN/>
              <w:ind w:left="240" w:hanging="283"/>
              <w:contextualSpacing/>
            </w:pPr>
            <w:r>
              <w:t>Spočítať predmety  a pomenovať ich</w:t>
            </w:r>
          </w:p>
          <w:p>
            <w:pPr>
              <w:pStyle w:val="40"/>
              <w:widowControl/>
              <w:numPr>
                <w:ilvl w:val="0"/>
                <w:numId w:val="36"/>
              </w:numPr>
              <w:autoSpaceDE/>
              <w:autoSpaceDN/>
              <w:ind w:left="240" w:hanging="283"/>
              <w:contextualSpacing/>
            </w:pPr>
            <w:r>
              <w:t>Vymenovať členov rodiny</w:t>
            </w:r>
          </w:p>
          <w:p>
            <w:pPr>
              <w:pStyle w:val="40"/>
              <w:ind w:left="240" w:hanging="283"/>
              <w:rPr>
                <w:sz w:val="24"/>
                <w:szCs w:val="24"/>
              </w:rPr>
            </w:pPr>
          </w:p>
          <w:p>
            <w:pPr>
              <w:pStyle w:val="40"/>
              <w:rPr>
                <w:sz w:val="24"/>
                <w:szCs w:val="24"/>
              </w:rPr>
            </w:pPr>
          </w:p>
        </w:tc>
        <w:tc>
          <w:tcPr>
            <w:tcW w:w="3894" w:type="dxa"/>
          </w:tcPr>
          <w:p>
            <w:pPr>
              <w:pStyle w:val="40"/>
              <w:widowControl/>
              <w:numPr>
                <w:ilvl w:val="0"/>
                <w:numId w:val="36"/>
              </w:numPr>
              <w:autoSpaceDE/>
              <w:autoSpaceDN/>
              <w:ind w:left="238" w:hanging="283"/>
              <w:contextualSpacing/>
            </w:pPr>
            <w:r>
              <w:t>Vypočuť si a podať informáciu</w:t>
            </w:r>
          </w:p>
          <w:p>
            <w:pPr>
              <w:pStyle w:val="40"/>
              <w:widowControl/>
              <w:numPr>
                <w:ilvl w:val="0"/>
                <w:numId w:val="36"/>
              </w:numPr>
              <w:autoSpaceDE/>
              <w:autoSpaceDN/>
              <w:ind w:left="238" w:hanging="283"/>
              <w:contextualSpacing/>
            </w:pPr>
            <w:r>
              <w:t>Vybrať si z ponúknutých možností</w:t>
            </w:r>
          </w:p>
          <w:p>
            <w:pPr>
              <w:pStyle w:val="40"/>
              <w:widowControl/>
              <w:numPr>
                <w:ilvl w:val="0"/>
                <w:numId w:val="36"/>
              </w:numPr>
              <w:autoSpaceDE/>
              <w:autoSpaceDN/>
              <w:ind w:left="238" w:hanging="283"/>
              <w:contextualSpacing/>
            </w:pPr>
            <w:r>
              <w:t>mother, father, sister, brother, boy, girl, parents, gradmother, grandfather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 xml:space="preserve">Domov a bývanie </w:t>
            </w:r>
          </w:p>
          <w:p>
            <w:pPr>
              <w:rPr>
                <w:rFonts w:ascii="Times New Roman" w:hAnsi="Times New Roman" w:eastAsia="Calibri"/>
                <w:b/>
                <w:sz w:val="24"/>
                <w:szCs w:val="24"/>
              </w:rPr>
            </w:pPr>
            <w:r>
              <w:rPr>
                <w:rFonts w:ascii="Times New Roman" w:hAnsi="Times New Roman" w:eastAsia="Calibri"/>
                <w:b/>
                <w:sz w:val="24"/>
                <w:szCs w:val="24"/>
              </w:rPr>
              <w:t xml:space="preserve">10 hodín </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Vypočuť si a podať informáciu</w:t>
            </w:r>
          </w:p>
          <w:p>
            <w:pPr>
              <w:pStyle w:val="40"/>
              <w:widowControl/>
              <w:numPr>
                <w:ilvl w:val="0"/>
                <w:numId w:val="36"/>
              </w:numPr>
              <w:autoSpaceDE/>
              <w:autoSpaceDN/>
              <w:ind w:left="238" w:hanging="283"/>
              <w:contextualSpacing/>
            </w:pPr>
            <w:r>
              <w:t xml:space="preserve">a bathroom, a bedroom, a garden, a hall, a livingroom, a kitchen, left, right, Is it a...? I don ´t know, Where´ s my.....?Is in the....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Ľudské telo a starostlivosť o zdravie</w:t>
            </w:r>
          </w:p>
          <w:p>
            <w:pPr>
              <w:rPr>
                <w:rFonts w:ascii="Times New Roman" w:hAnsi="Times New Roman" w:eastAsia="Calibri"/>
                <w:b/>
                <w:sz w:val="24"/>
                <w:szCs w:val="24"/>
              </w:rPr>
            </w:pPr>
            <w:r>
              <w:rPr>
                <w:rFonts w:ascii="Times New Roman" w:hAnsi="Times New Roman" w:eastAsia="Calibri"/>
                <w:b/>
                <w:sz w:val="24"/>
                <w:szCs w:val="24"/>
              </w:rPr>
              <w:t xml:space="preserve">10 hodín </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 xml:space="preserve">Vypočuť si a podať informáciu </w:t>
            </w:r>
          </w:p>
          <w:p>
            <w:pPr>
              <w:pStyle w:val="40"/>
              <w:widowControl/>
              <w:numPr>
                <w:ilvl w:val="0"/>
                <w:numId w:val="36"/>
              </w:numPr>
              <w:autoSpaceDE/>
              <w:autoSpaceDN/>
              <w:ind w:left="238" w:hanging="283"/>
              <w:contextualSpacing/>
            </w:pPr>
            <w:r>
              <w:t>ear, eye, face, hair, mouth, nose, big, small, black, blond, brown, red,  I ´ve got (big) ears. I see with my eyes.  I hear with my ears.  I taste with my mouth. I smell with my nose. I touch with my hands.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Vzdelávanie  práca</w:t>
            </w:r>
          </w:p>
          <w:p>
            <w:pPr>
              <w:rPr>
                <w:rFonts w:ascii="Times New Roman" w:hAnsi="Times New Roman" w:eastAsia="Calibri"/>
                <w:b/>
                <w:sz w:val="24"/>
                <w:szCs w:val="24"/>
              </w:rPr>
            </w:pPr>
            <w:r>
              <w:rPr>
                <w:rFonts w:ascii="Times New Roman" w:hAnsi="Times New Roman" w:eastAsia="Calibri"/>
                <w:b/>
                <w:sz w:val="24"/>
                <w:szCs w:val="24"/>
              </w:rPr>
              <w:t>10 hodín</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Vybrať si z ponúknutých možností</w:t>
            </w:r>
          </w:p>
          <w:p>
            <w:pPr>
              <w:pStyle w:val="40"/>
              <w:widowControl/>
              <w:numPr>
                <w:ilvl w:val="0"/>
                <w:numId w:val="36"/>
              </w:numPr>
              <w:autoSpaceDE/>
              <w:autoSpaceDN/>
              <w:ind w:left="238" w:hanging="283"/>
              <w:contextualSpacing/>
            </w:pPr>
            <w:r>
              <w:t>a book, a chair, a pen, a pencil, a table, a ruler, a rubber, a teacher, a classroom, blue, red, green, orange, pink, yellow This is my /your.... A.....book. How many....?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Človek a príroda</w:t>
            </w:r>
          </w:p>
          <w:p>
            <w:pPr>
              <w:rPr>
                <w:rFonts w:ascii="Times New Roman" w:hAnsi="Times New Roman" w:eastAsia="Calibri"/>
                <w:b/>
                <w:sz w:val="24"/>
                <w:szCs w:val="24"/>
              </w:rPr>
            </w:pPr>
            <w:r>
              <w:rPr>
                <w:rFonts w:ascii="Times New Roman" w:hAnsi="Times New Roman" w:eastAsia="Calibri"/>
                <w:b/>
                <w:sz w:val="24"/>
                <w:szCs w:val="24"/>
              </w:rPr>
              <w:t>6 hodín</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Vyjadriť svoju schopnosť  a crocodile, a lion, a monkey, a snake, a tiger, a cat, a dog, a butterfly, a bee, a fish.... I can/ can ´t see.....Can you see a ...? Yes/No. Can....run? climb trees? fly?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Voľný čas a záľuby</w:t>
            </w:r>
          </w:p>
          <w:p>
            <w:pPr>
              <w:rPr>
                <w:rFonts w:ascii="Times New Roman" w:hAnsi="Times New Roman" w:eastAsia="Calibri"/>
                <w:b/>
                <w:sz w:val="24"/>
                <w:szCs w:val="24"/>
              </w:rPr>
            </w:pPr>
            <w:r>
              <w:rPr>
                <w:rFonts w:ascii="Times New Roman" w:hAnsi="Times New Roman" w:eastAsia="Calibri"/>
                <w:b/>
                <w:sz w:val="24"/>
                <w:szCs w:val="24"/>
              </w:rPr>
              <w:t>4 hodiny</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Vyjadriť svoju schopnosť  a ball, a bike, a boat, a scooter, a train, a doll...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Stravovanie</w:t>
            </w:r>
          </w:p>
          <w:p>
            <w:pPr>
              <w:rPr>
                <w:rFonts w:ascii="Times New Roman" w:hAnsi="Times New Roman" w:eastAsia="Calibri"/>
                <w:b/>
                <w:sz w:val="24"/>
                <w:szCs w:val="24"/>
              </w:rPr>
            </w:pPr>
            <w:r>
              <w:rPr>
                <w:rFonts w:ascii="Times New Roman" w:hAnsi="Times New Roman" w:eastAsia="Calibri"/>
                <w:b/>
                <w:sz w:val="24"/>
                <w:szCs w:val="24"/>
              </w:rPr>
              <w:t xml:space="preserve">4 hodiny </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Vyjadriť svoj názor pizza, fish, pasta, milk, water, orange juice, tea, cake, ice cream, an  apple, banana Do you like...?Yes/No. I like...I don ´t like....From cow we get milk. From milk we get yoghurt.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Obliekanie a móda</w:t>
            </w:r>
          </w:p>
          <w:p>
            <w:pPr>
              <w:rPr>
                <w:rFonts w:ascii="Times New Roman" w:hAnsi="Times New Roman" w:eastAsia="Calibri"/>
                <w:b/>
                <w:sz w:val="24"/>
                <w:szCs w:val="24"/>
              </w:rPr>
            </w:pPr>
            <w:r>
              <w:rPr>
                <w:rFonts w:ascii="Times New Roman" w:hAnsi="Times New Roman" w:eastAsia="Calibri"/>
                <w:b/>
                <w:sz w:val="24"/>
                <w:szCs w:val="24"/>
              </w:rPr>
              <w:t>6 hodín</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Vypočuť si a podať informáciu a dress, shoes, a skirt,  a T –shirt,  trousers, a jumper, socks, a hat....I ´m wearing....Take off you  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3" w:type="dxa"/>
            <w:shd w:val="clear" w:color="auto" w:fill="DBE5F1"/>
          </w:tcPr>
          <w:p>
            <w:pPr>
              <w:rPr>
                <w:rFonts w:ascii="Times New Roman" w:hAnsi="Times New Roman" w:eastAsia="Calibri"/>
                <w:b/>
                <w:sz w:val="24"/>
                <w:szCs w:val="24"/>
              </w:rPr>
            </w:pPr>
            <w:r>
              <w:rPr>
                <w:rFonts w:ascii="Times New Roman" w:hAnsi="Times New Roman" w:eastAsia="Calibri"/>
                <w:b/>
                <w:sz w:val="24"/>
                <w:szCs w:val="24"/>
              </w:rPr>
              <w:t xml:space="preserve">Multikultúrna  spoločnosť </w:t>
            </w:r>
          </w:p>
          <w:p>
            <w:pPr>
              <w:rPr>
                <w:rFonts w:ascii="Times New Roman" w:hAnsi="Times New Roman" w:eastAsia="Calibri"/>
                <w:b/>
                <w:sz w:val="24"/>
                <w:szCs w:val="24"/>
              </w:rPr>
            </w:pPr>
            <w:r>
              <w:rPr>
                <w:rFonts w:ascii="Times New Roman" w:hAnsi="Times New Roman" w:eastAsia="Calibri"/>
                <w:b/>
                <w:sz w:val="24"/>
                <w:szCs w:val="24"/>
              </w:rPr>
              <w:t>6 hodín</w:t>
            </w:r>
          </w:p>
        </w:tc>
        <w:tc>
          <w:tcPr>
            <w:tcW w:w="3252" w:type="dxa"/>
            <w:vMerge w:val="continue"/>
          </w:tcPr>
          <w:p>
            <w:pPr>
              <w:pStyle w:val="40"/>
              <w:widowControl/>
              <w:numPr>
                <w:ilvl w:val="0"/>
                <w:numId w:val="36"/>
              </w:numPr>
              <w:autoSpaceDE/>
              <w:autoSpaceDN/>
              <w:contextualSpacing/>
              <w:rPr>
                <w:sz w:val="24"/>
                <w:szCs w:val="24"/>
              </w:rPr>
            </w:pPr>
          </w:p>
        </w:tc>
        <w:tc>
          <w:tcPr>
            <w:tcW w:w="3894" w:type="dxa"/>
          </w:tcPr>
          <w:p>
            <w:pPr>
              <w:pStyle w:val="40"/>
              <w:widowControl/>
              <w:numPr>
                <w:ilvl w:val="0"/>
                <w:numId w:val="36"/>
              </w:numPr>
              <w:autoSpaceDE/>
              <w:autoSpaceDN/>
              <w:ind w:left="238" w:hanging="283"/>
              <w:contextualSpacing/>
            </w:pPr>
            <w:r>
              <w:t>Vybrať si z ponúknutých možností Jingle bells, magic sleigh, a present, an angel, Christmas decoration..., Easter Day, bunny, Easter egg, grass...</w:t>
            </w:r>
          </w:p>
        </w:tc>
      </w:tr>
    </w:tbl>
    <w:p/>
    <w:p/>
    <w:p/>
    <w:p/>
    <w:tbl>
      <w:tblPr>
        <w:tblStyle w:val="28"/>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76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Vzdelávacia oblasť</w:t>
            </w:r>
          </w:p>
        </w:tc>
        <w:tc>
          <w:tcPr>
            <w:tcW w:w="7654" w:type="dxa"/>
            <w:shd w:val="clear" w:color="auto" w:fill="66CCFF"/>
            <w:vAlign w:val="center"/>
          </w:tcPr>
          <w:p>
            <w:pPr>
              <w:widowControl/>
              <w:autoSpaceDE/>
              <w:autoSpaceDN/>
              <w:jc w:val="center"/>
              <w:rPr>
                <w:rFonts w:ascii="Arial" w:hAnsi="Arial" w:cs="Arial"/>
                <w:b/>
                <w:sz w:val="28"/>
                <w:szCs w:val="24"/>
                <w:lang w:eastAsia="sk-SK"/>
              </w:rPr>
            </w:pPr>
            <w:r>
              <w:rPr>
                <w:rFonts w:ascii="Arial" w:hAnsi="Arial" w:cs="Arial"/>
                <w:b/>
                <w:sz w:val="28"/>
                <w:szCs w:val="24"/>
                <w:lang w:eastAsia="sk-SK"/>
              </w:rPr>
              <w:t>MATEMATIKA A PRÁCA S INFORMÁCIAMI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Názov predmetu</w:t>
            </w:r>
          </w:p>
        </w:tc>
        <w:tc>
          <w:tcPr>
            <w:tcW w:w="7654" w:type="dxa"/>
            <w:shd w:val="clear" w:color="auto" w:fill="CCECFF"/>
            <w:vAlign w:val="center"/>
          </w:tcPr>
          <w:p>
            <w:pPr>
              <w:widowControl/>
              <w:autoSpaceDE/>
              <w:autoSpaceDN/>
              <w:jc w:val="center"/>
              <w:rPr>
                <w:rFonts w:ascii="Arial" w:hAnsi="Arial" w:cs="Arial"/>
                <w:b/>
                <w:sz w:val="24"/>
                <w:szCs w:val="24"/>
                <w:lang w:eastAsia="sk-SK"/>
              </w:rPr>
            </w:pPr>
            <w:r>
              <w:rPr>
                <w:rFonts w:ascii="Arial" w:hAnsi="Arial" w:cs="Arial"/>
                <w:b/>
                <w:sz w:val="28"/>
                <w:szCs w:val="24"/>
                <w:lang w:eastAsia="sk-SK"/>
              </w:rPr>
              <w:t>MATEMATIKA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Škola</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 xml:space="preserve">Základná škola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ŠVP</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Štátny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iŠkVP</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Školský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Stupeň vzdelania</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Primárne vzdelanie - ISCED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Dĺžka štúdia</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Vyučovací jazyk</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Forma štúdia</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 xml:space="preserve">Denná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Iné</w:t>
            </w:r>
          </w:p>
        </w:tc>
        <w:tc>
          <w:tcPr>
            <w:tcW w:w="7654"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trPr>
        <w:tc>
          <w:tcPr>
            <w:tcW w:w="9889" w:type="dxa"/>
            <w:gridSpan w:val="2"/>
            <w:shd w:val="clear" w:color="auto" w:fill="CCECFF"/>
            <w:vAlign w:val="center"/>
          </w:tcPr>
          <w:p>
            <w:pPr>
              <w:widowControl/>
              <w:autoSpaceDE/>
              <w:autoSpaceDN/>
              <w:jc w:val="center"/>
              <w:rPr>
                <w:rFonts w:ascii="Arial" w:hAnsi="Arial" w:cs="Arial"/>
                <w:b/>
                <w:sz w:val="24"/>
                <w:szCs w:val="24"/>
                <w:lang w:eastAsia="sk-SK"/>
              </w:rPr>
            </w:pPr>
            <w:r>
              <w:rPr>
                <w:rFonts w:ascii="Arial" w:hAnsi="Arial" w:cs="Arial"/>
                <w:b/>
                <w:spacing w:val="-4"/>
                <w:sz w:val="24"/>
                <w:szCs w:val="24"/>
                <w:lang w:eastAsia="sk-SK"/>
              </w:rPr>
              <w:t xml:space="preserve">* </w:t>
            </w:r>
            <w:r>
              <w:rPr>
                <w:rFonts w:ascii="Arial" w:hAnsi="Arial" w:cs="Arial"/>
                <w:b/>
                <w:sz w:val="20"/>
                <w:szCs w:val="20"/>
                <w:lang w:eastAsia="sk-SK"/>
              </w:rPr>
              <w:t>Učebné osnovy sú totožné so vzdelávacím štandardom ŠVP pre príslušný vzdelávací predmet. Zvýšením časovej dotácie sa mení kvalita vzdelávacieho štandardu smerom k jeho posilneniu.</w:t>
            </w:r>
          </w:p>
        </w:tc>
      </w:tr>
    </w:tbl>
    <w:p>
      <w:pPr>
        <w:pStyle w:val="3"/>
        <w:ind w:left="-5"/>
        <w:jc w:val="both"/>
        <w:rPr>
          <w:rFonts w:ascii="Times New Roman" w:hAnsi="Times New Roman" w:cs="Times New Roman"/>
          <w:color w:val="00B050"/>
          <w:szCs w:val="28"/>
        </w:rPr>
      </w:pPr>
    </w:p>
    <w:tbl>
      <w:tblPr>
        <w:tblStyle w:val="28"/>
        <w:tblW w:w="99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43"/>
        <w:gridCol w:w="1689"/>
        <w:gridCol w:w="1559"/>
        <w:gridCol w:w="1701"/>
        <w:gridCol w:w="18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43"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Časový rozvrh výučby predmetu</w:t>
            </w:r>
          </w:p>
        </w:tc>
        <w:tc>
          <w:tcPr>
            <w:tcW w:w="1689" w:type="dxa"/>
            <w:vAlign w:val="center"/>
          </w:tcPr>
          <w:p>
            <w:pPr>
              <w:widowControl/>
              <w:autoSpaceDE/>
              <w:autoSpaceDN/>
              <w:jc w:val="center"/>
              <w:rPr>
                <w:rFonts w:ascii="Arial" w:hAnsi="Arial" w:cs="Arial"/>
                <w:b/>
                <w:sz w:val="24"/>
                <w:szCs w:val="20"/>
                <w:lang w:eastAsia="sk-SK"/>
              </w:rPr>
            </w:pPr>
            <w:r>
              <w:rPr>
                <w:rFonts w:ascii="Arial" w:hAnsi="Arial" w:cs="Arial"/>
                <w:b/>
                <w:sz w:val="24"/>
                <w:szCs w:val="20"/>
                <w:lang w:eastAsia="sk-SK"/>
              </w:rPr>
              <w:t>1. ročník</w:t>
            </w:r>
          </w:p>
        </w:tc>
        <w:tc>
          <w:tcPr>
            <w:tcW w:w="1559" w:type="dxa"/>
          </w:tcPr>
          <w:p>
            <w:pPr>
              <w:widowControl/>
              <w:autoSpaceDE/>
              <w:autoSpaceDN/>
              <w:jc w:val="center"/>
              <w:rPr>
                <w:rFonts w:ascii="Arial" w:hAnsi="Arial" w:cs="Arial"/>
                <w:b/>
                <w:sz w:val="24"/>
                <w:szCs w:val="20"/>
                <w:lang w:eastAsia="sk-SK"/>
              </w:rPr>
            </w:pPr>
          </w:p>
          <w:p>
            <w:pPr>
              <w:widowControl/>
              <w:autoSpaceDE/>
              <w:autoSpaceDN/>
              <w:jc w:val="center"/>
              <w:rPr>
                <w:rFonts w:ascii="Arial" w:hAnsi="Arial" w:cs="Arial"/>
                <w:b/>
                <w:sz w:val="24"/>
                <w:szCs w:val="20"/>
                <w:lang w:eastAsia="sk-SK"/>
              </w:rPr>
            </w:pPr>
            <w:r>
              <w:rPr>
                <w:rFonts w:ascii="Arial" w:hAnsi="Arial" w:cs="Arial"/>
                <w:b/>
                <w:sz w:val="24"/>
                <w:szCs w:val="20"/>
                <w:lang w:eastAsia="sk-SK"/>
              </w:rPr>
              <w:t>2. ročník</w:t>
            </w:r>
          </w:p>
          <w:p>
            <w:pPr>
              <w:widowControl/>
              <w:autoSpaceDE/>
              <w:autoSpaceDN/>
              <w:jc w:val="center"/>
              <w:rPr>
                <w:rFonts w:ascii="Arial" w:hAnsi="Arial" w:cs="Arial"/>
                <w:b/>
                <w:sz w:val="24"/>
                <w:szCs w:val="20"/>
                <w:lang w:eastAsia="sk-SK"/>
              </w:rPr>
            </w:pPr>
          </w:p>
        </w:tc>
        <w:tc>
          <w:tcPr>
            <w:tcW w:w="1701" w:type="dxa"/>
          </w:tcPr>
          <w:p>
            <w:pPr>
              <w:widowControl/>
              <w:autoSpaceDE/>
              <w:autoSpaceDN/>
              <w:jc w:val="center"/>
              <w:rPr>
                <w:rFonts w:ascii="Arial" w:hAnsi="Arial" w:cs="Arial"/>
                <w:b/>
                <w:sz w:val="24"/>
                <w:szCs w:val="20"/>
                <w:lang w:eastAsia="sk-SK"/>
              </w:rPr>
            </w:pPr>
          </w:p>
          <w:p>
            <w:pPr>
              <w:widowControl/>
              <w:autoSpaceDE/>
              <w:autoSpaceDN/>
              <w:jc w:val="center"/>
              <w:rPr>
                <w:rFonts w:ascii="Arial" w:hAnsi="Arial" w:cs="Arial"/>
                <w:b/>
                <w:sz w:val="24"/>
                <w:szCs w:val="20"/>
                <w:lang w:eastAsia="sk-SK"/>
              </w:rPr>
            </w:pPr>
            <w:r>
              <w:rPr>
                <w:rFonts w:ascii="Arial" w:hAnsi="Arial" w:cs="Arial"/>
                <w:b/>
                <w:sz w:val="24"/>
                <w:szCs w:val="20"/>
                <w:lang w:eastAsia="sk-SK"/>
              </w:rPr>
              <w:t>3. ročník</w:t>
            </w:r>
          </w:p>
        </w:tc>
        <w:tc>
          <w:tcPr>
            <w:tcW w:w="1855" w:type="dxa"/>
          </w:tcPr>
          <w:p>
            <w:pPr>
              <w:widowControl/>
              <w:autoSpaceDE/>
              <w:autoSpaceDN/>
              <w:jc w:val="center"/>
              <w:rPr>
                <w:rFonts w:ascii="Arial" w:hAnsi="Arial" w:cs="Arial"/>
                <w:b/>
                <w:sz w:val="24"/>
                <w:szCs w:val="20"/>
                <w:lang w:eastAsia="sk-SK"/>
              </w:rPr>
            </w:pPr>
          </w:p>
          <w:p>
            <w:pPr>
              <w:widowControl/>
              <w:autoSpaceDE/>
              <w:autoSpaceDN/>
              <w:jc w:val="center"/>
              <w:rPr>
                <w:rFonts w:ascii="Arial" w:hAnsi="Arial" w:cs="Arial"/>
                <w:b/>
                <w:sz w:val="24"/>
                <w:szCs w:val="20"/>
                <w:lang w:eastAsia="sk-SK"/>
              </w:rPr>
            </w:pPr>
            <w:r>
              <w:rPr>
                <w:rFonts w:ascii="Arial" w:hAnsi="Arial" w:cs="Arial"/>
                <w:b/>
                <w:sz w:val="24"/>
                <w:szCs w:val="20"/>
                <w:lang w:eastAsia="sk-SK"/>
              </w:rPr>
              <w:t>4. ročník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jc w:val="center"/>
        </w:trPr>
        <w:tc>
          <w:tcPr>
            <w:tcW w:w="3143"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Štátny vzdelávací program</w:t>
            </w:r>
          </w:p>
        </w:tc>
        <w:tc>
          <w:tcPr>
            <w:tcW w:w="1689" w:type="dxa"/>
            <w:vAlign w:val="center"/>
          </w:tcPr>
          <w:p>
            <w:pPr>
              <w:widowControl/>
              <w:autoSpaceDE/>
              <w:autoSpaceDN/>
              <w:jc w:val="center"/>
              <w:rPr>
                <w:rFonts w:ascii="Arial" w:hAnsi="Arial" w:cs="Arial"/>
                <w:sz w:val="24"/>
                <w:szCs w:val="20"/>
                <w:lang w:eastAsia="sk-SK"/>
              </w:rPr>
            </w:pPr>
          </w:p>
          <w:p>
            <w:pPr>
              <w:widowControl/>
              <w:autoSpaceDE/>
              <w:autoSpaceDN/>
              <w:jc w:val="center"/>
              <w:rPr>
                <w:rFonts w:ascii="Arial" w:hAnsi="Arial" w:cs="Arial"/>
                <w:sz w:val="24"/>
                <w:szCs w:val="20"/>
                <w:lang w:eastAsia="sk-SK"/>
              </w:rPr>
            </w:pPr>
            <w:r>
              <w:rPr>
                <w:rFonts w:ascii="Arial" w:hAnsi="Arial" w:cs="Arial"/>
                <w:sz w:val="24"/>
                <w:szCs w:val="20"/>
                <w:lang w:eastAsia="sk-SK"/>
              </w:rPr>
              <w:t>4</w:t>
            </w:r>
          </w:p>
        </w:tc>
        <w:tc>
          <w:tcPr>
            <w:tcW w:w="1559" w:type="dxa"/>
            <w:vAlign w:val="center"/>
          </w:tcPr>
          <w:p>
            <w:pPr>
              <w:widowControl/>
              <w:autoSpaceDE/>
              <w:autoSpaceDN/>
              <w:jc w:val="center"/>
              <w:rPr>
                <w:rFonts w:ascii="Arial" w:hAnsi="Arial" w:cs="Arial"/>
                <w:sz w:val="24"/>
                <w:szCs w:val="20"/>
                <w:lang w:eastAsia="sk-SK"/>
              </w:rPr>
            </w:pPr>
          </w:p>
          <w:p>
            <w:pPr>
              <w:widowControl/>
              <w:autoSpaceDE/>
              <w:autoSpaceDN/>
              <w:jc w:val="center"/>
              <w:rPr>
                <w:rFonts w:ascii="Arial" w:hAnsi="Arial" w:cs="Arial"/>
                <w:sz w:val="24"/>
                <w:szCs w:val="20"/>
                <w:lang w:eastAsia="sk-SK"/>
              </w:rPr>
            </w:pPr>
            <w:r>
              <w:rPr>
                <w:rFonts w:ascii="Arial" w:hAnsi="Arial" w:cs="Arial"/>
                <w:sz w:val="24"/>
                <w:szCs w:val="20"/>
                <w:lang w:eastAsia="sk-SK"/>
              </w:rPr>
              <w:t>4</w:t>
            </w:r>
          </w:p>
        </w:tc>
        <w:tc>
          <w:tcPr>
            <w:tcW w:w="1701" w:type="dxa"/>
          </w:tcPr>
          <w:p>
            <w:pPr>
              <w:widowControl/>
              <w:autoSpaceDE/>
              <w:autoSpaceDN/>
              <w:jc w:val="center"/>
              <w:rPr>
                <w:rFonts w:ascii="Arial" w:hAnsi="Arial" w:cs="Arial"/>
                <w:sz w:val="24"/>
                <w:szCs w:val="20"/>
                <w:lang w:eastAsia="sk-SK"/>
              </w:rPr>
            </w:pPr>
          </w:p>
          <w:p>
            <w:pPr>
              <w:widowControl/>
              <w:autoSpaceDE/>
              <w:autoSpaceDN/>
              <w:jc w:val="center"/>
              <w:rPr>
                <w:rFonts w:ascii="Arial" w:hAnsi="Arial" w:cs="Arial"/>
                <w:sz w:val="24"/>
                <w:szCs w:val="20"/>
                <w:lang w:eastAsia="sk-SK"/>
              </w:rPr>
            </w:pPr>
            <w:r>
              <w:rPr>
                <w:rFonts w:ascii="Arial" w:hAnsi="Arial" w:cs="Arial"/>
                <w:sz w:val="24"/>
                <w:szCs w:val="20"/>
                <w:lang w:eastAsia="sk-SK"/>
              </w:rPr>
              <w:t>4</w:t>
            </w:r>
          </w:p>
        </w:tc>
        <w:tc>
          <w:tcPr>
            <w:tcW w:w="1855" w:type="dxa"/>
          </w:tcPr>
          <w:p>
            <w:pPr>
              <w:widowControl/>
              <w:autoSpaceDE/>
              <w:autoSpaceDN/>
              <w:jc w:val="center"/>
              <w:rPr>
                <w:rFonts w:ascii="Arial" w:hAnsi="Arial" w:cs="Arial"/>
                <w:sz w:val="24"/>
                <w:szCs w:val="20"/>
                <w:lang w:eastAsia="sk-SK"/>
              </w:rPr>
            </w:pPr>
          </w:p>
          <w:p>
            <w:pPr>
              <w:widowControl/>
              <w:autoSpaceDE/>
              <w:autoSpaceDN/>
              <w:jc w:val="center"/>
              <w:rPr>
                <w:rFonts w:ascii="Arial" w:hAnsi="Arial" w:cs="Arial"/>
                <w:sz w:val="24"/>
                <w:szCs w:val="20"/>
                <w:lang w:eastAsia="sk-SK"/>
              </w:rPr>
            </w:pPr>
            <w:r>
              <w:rPr>
                <w:rFonts w:ascii="Arial" w:hAnsi="Arial" w:cs="Arial"/>
                <w:sz w:val="24"/>
                <w:szCs w:val="20"/>
                <w:lang w:eastAsia="sk-SK"/>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43"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Školský vzdelávací program</w:t>
            </w:r>
          </w:p>
        </w:tc>
        <w:tc>
          <w:tcPr>
            <w:tcW w:w="1689" w:type="dxa"/>
            <w:vAlign w:val="center"/>
          </w:tcPr>
          <w:p>
            <w:pPr>
              <w:widowControl/>
              <w:autoSpaceDE/>
              <w:autoSpaceDN/>
              <w:jc w:val="center"/>
              <w:rPr>
                <w:rFonts w:ascii="Arial" w:hAnsi="Arial" w:cs="Arial"/>
                <w:sz w:val="24"/>
                <w:szCs w:val="20"/>
                <w:lang w:eastAsia="sk-SK"/>
              </w:rPr>
            </w:pPr>
          </w:p>
        </w:tc>
        <w:tc>
          <w:tcPr>
            <w:tcW w:w="1559" w:type="dxa"/>
          </w:tcPr>
          <w:p>
            <w:pPr>
              <w:widowControl/>
              <w:autoSpaceDE/>
              <w:autoSpaceDN/>
              <w:jc w:val="center"/>
              <w:rPr>
                <w:rFonts w:ascii="Arial" w:hAnsi="Arial" w:cs="Arial"/>
                <w:sz w:val="24"/>
                <w:szCs w:val="20"/>
                <w:lang w:eastAsia="sk-SK"/>
              </w:rPr>
            </w:pPr>
          </w:p>
          <w:p>
            <w:pPr>
              <w:widowControl/>
              <w:autoSpaceDE/>
              <w:autoSpaceDN/>
              <w:jc w:val="center"/>
              <w:rPr>
                <w:rFonts w:ascii="Arial" w:hAnsi="Arial" w:cs="Arial"/>
                <w:sz w:val="24"/>
                <w:szCs w:val="20"/>
                <w:lang w:eastAsia="sk-SK"/>
              </w:rPr>
            </w:pPr>
            <w:r>
              <w:rPr>
                <w:rFonts w:ascii="Arial" w:hAnsi="Arial" w:cs="Arial"/>
                <w:sz w:val="24"/>
                <w:szCs w:val="20"/>
                <w:lang w:eastAsia="sk-SK"/>
              </w:rPr>
              <w:t>1</w:t>
            </w:r>
          </w:p>
        </w:tc>
        <w:tc>
          <w:tcPr>
            <w:tcW w:w="1701" w:type="dxa"/>
          </w:tcPr>
          <w:p>
            <w:pPr>
              <w:widowControl/>
              <w:autoSpaceDE/>
              <w:autoSpaceDN/>
              <w:jc w:val="center"/>
              <w:rPr>
                <w:rFonts w:ascii="Arial" w:hAnsi="Arial" w:cs="Arial"/>
                <w:sz w:val="24"/>
                <w:szCs w:val="20"/>
                <w:lang w:eastAsia="sk-SK"/>
              </w:rPr>
            </w:pPr>
          </w:p>
          <w:p>
            <w:pPr>
              <w:widowControl/>
              <w:autoSpaceDE/>
              <w:autoSpaceDN/>
              <w:jc w:val="center"/>
              <w:rPr>
                <w:rFonts w:ascii="Arial" w:hAnsi="Arial" w:cs="Arial"/>
                <w:sz w:val="24"/>
                <w:szCs w:val="20"/>
                <w:lang w:eastAsia="sk-SK"/>
              </w:rPr>
            </w:pPr>
            <w:r>
              <w:rPr>
                <w:rFonts w:ascii="Arial" w:hAnsi="Arial" w:cs="Arial"/>
                <w:sz w:val="24"/>
                <w:szCs w:val="20"/>
                <w:lang w:eastAsia="sk-SK"/>
              </w:rPr>
              <w:t>1</w:t>
            </w:r>
          </w:p>
        </w:tc>
        <w:tc>
          <w:tcPr>
            <w:tcW w:w="1855" w:type="dxa"/>
          </w:tcPr>
          <w:p>
            <w:pPr>
              <w:widowControl/>
              <w:autoSpaceDE/>
              <w:autoSpaceDN/>
              <w:jc w:val="center"/>
              <w:rPr>
                <w:rFonts w:ascii="Arial" w:hAnsi="Arial" w:cs="Arial"/>
                <w:sz w:val="24"/>
                <w:szCs w:val="20"/>
                <w:lang w:eastAsia="sk-SK"/>
              </w:rPr>
            </w:pPr>
          </w:p>
          <w:p>
            <w:pPr>
              <w:widowControl/>
              <w:autoSpaceDE/>
              <w:autoSpaceDN/>
              <w:jc w:val="center"/>
              <w:rPr>
                <w:rFonts w:ascii="Arial" w:hAnsi="Arial" w:cs="Arial"/>
                <w:sz w:val="24"/>
                <w:szCs w:val="20"/>
                <w:lang w:eastAsia="sk-SK"/>
              </w:rPr>
            </w:pPr>
            <w:r>
              <w:rPr>
                <w:rFonts w:ascii="Arial" w:hAnsi="Arial" w:cs="Arial"/>
                <w:sz w:val="24"/>
                <w:szCs w:val="20"/>
                <w:lang w:eastAsia="sk-SK"/>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43"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Spolu</w:t>
            </w:r>
          </w:p>
        </w:tc>
        <w:tc>
          <w:tcPr>
            <w:tcW w:w="1689" w:type="dxa"/>
            <w:vAlign w:val="center"/>
          </w:tcPr>
          <w:p>
            <w:pPr>
              <w:widowControl/>
              <w:autoSpaceDE/>
              <w:autoSpaceDN/>
              <w:jc w:val="center"/>
              <w:rPr>
                <w:rFonts w:ascii="Arial" w:hAnsi="Arial" w:cs="Arial"/>
                <w:sz w:val="24"/>
                <w:szCs w:val="20"/>
                <w:lang w:eastAsia="sk-SK"/>
              </w:rPr>
            </w:pPr>
            <w:r>
              <w:rPr>
                <w:rFonts w:ascii="Arial" w:hAnsi="Arial" w:cs="Arial"/>
                <w:sz w:val="24"/>
                <w:szCs w:val="20"/>
                <w:lang w:eastAsia="sk-SK"/>
              </w:rPr>
              <w:t>4</w:t>
            </w:r>
          </w:p>
        </w:tc>
        <w:tc>
          <w:tcPr>
            <w:tcW w:w="1559" w:type="dxa"/>
          </w:tcPr>
          <w:p>
            <w:pPr>
              <w:widowControl/>
              <w:autoSpaceDE/>
              <w:autoSpaceDN/>
              <w:jc w:val="center"/>
              <w:rPr>
                <w:rFonts w:ascii="Arial" w:hAnsi="Arial" w:cs="Arial"/>
                <w:sz w:val="24"/>
                <w:szCs w:val="20"/>
                <w:lang w:eastAsia="sk-SK"/>
              </w:rPr>
            </w:pPr>
            <w:r>
              <w:rPr>
                <w:rFonts w:ascii="Arial" w:hAnsi="Arial" w:cs="Arial"/>
                <w:sz w:val="24"/>
                <w:szCs w:val="20"/>
                <w:lang w:eastAsia="sk-SK"/>
              </w:rPr>
              <w:t>5</w:t>
            </w:r>
          </w:p>
        </w:tc>
        <w:tc>
          <w:tcPr>
            <w:tcW w:w="1701" w:type="dxa"/>
          </w:tcPr>
          <w:p>
            <w:pPr>
              <w:widowControl/>
              <w:autoSpaceDE/>
              <w:autoSpaceDN/>
              <w:jc w:val="center"/>
              <w:rPr>
                <w:rFonts w:ascii="Arial" w:hAnsi="Arial" w:cs="Arial"/>
                <w:sz w:val="24"/>
                <w:szCs w:val="20"/>
                <w:lang w:eastAsia="sk-SK"/>
              </w:rPr>
            </w:pPr>
            <w:r>
              <w:rPr>
                <w:rFonts w:ascii="Arial" w:hAnsi="Arial" w:cs="Arial"/>
                <w:sz w:val="24"/>
                <w:szCs w:val="20"/>
                <w:lang w:eastAsia="sk-SK"/>
              </w:rPr>
              <w:t>5</w:t>
            </w:r>
          </w:p>
        </w:tc>
        <w:tc>
          <w:tcPr>
            <w:tcW w:w="1855" w:type="dxa"/>
          </w:tcPr>
          <w:p>
            <w:pPr>
              <w:widowControl/>
              <w:autoSpaceDE/>
              <w:autoSpaceDN/>
              <w:jc w:val="center"/>
              <w:rPr>
                <w:rFonts w:ascii="Arial" w:hAnsi="Arial" w:cs="Arial"/>
                <w:sz w:val="24"/>
                <w:szCs w:val="20"/>
                <w:lang w:eastAsia="sk-SK"/>
              </w:rPr>
            </w:pPr>
            <w:r>
              <w:rPr>
                <w:rFonts w:ascii="Arial" w:hAnsi="Arial" w:cs="Arial"/>
                <w:sz w:val="24"/>
                <w:szCs w:val="20"/>
                <w:lang w:eastAsia="sk-SK"/>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43"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Spolu za rok ŠVP/ŠkVP</w:t>
            </w:r>
          </w:p>
        </w:tc>
        <w:tc>
          <w:tcPr>
            <w:tcW w:w="1689" w:type="dxa"/>
            <w:vAlign w:val="center"/>
          </w:tcPr>
          <w:p>
            <w:pPr>
              <w:widowControl/>
              <w:autoSpaceDE/>
              <w:autoSpaceDN/>
              <w:jc w:val="center"/>
              <w:rPr>
                <w:rFonts w:ascii="Arial" w:hAnsi="Arial" w:cs="Arial"/>
                <w:b/>
                <w:sz w:val="24"/>
                <w:szCs w:val="20"/>
                <w:lang w:eastAsia="sk-SK"/>
              </w:rPr>
            </w:pPr>
          </w:p>
          <w:p>
            <w:pPr>
              <w:widowControl/>
              <w:autoSpaceDE/>
              <w:autoSpaceDN/>
              <w:jc w:val="center"/>
              <w:rPr>
                <w:rFonts w:ascii="Arial" w:hAnsi="Arial" w:cs="Arial"/>
                <w:b/>
                <w:sz w:val="24"/>
                <w:szCs w:val="20"/>
                <w:lang w:eastAsia="sk-SK"/>
              </w:rPr>
            </w:pPr>
            <w:r>
              <w:rPr>
                <w:rFonts w:ascii="Arial" w:hAnsi="Arial" w:cs="Arial"/>
                <w:b/>
                <w:sz w:val="24"/>
                <w:szCs w:val="20"/>
                <w:lang w:eastAsia="sk-SK"/>
              </w:rPr>
              <w:t>132</w:t>
            </w:r>
          </w:p>
        </w:tc>
        <w:tc>
          <w:tcPr>
            <w:tcW w:w="1559" w:type="dxa"/>
          </w:tcPr>
          <w:p>
            <w:pPr>
              <w:widowControl/>
              <w:autoSpaceDE/>
              <w:autoSpaceDN/>
              <w:jc w:val="center"/>
              <w:rPr>
                <w:rFonts w:ascii="Arial" w:hAnsi="Arial" w:cs="Arial"/>
                <w:b/>
                <w:sz w:val="24"/>
                <w:szCs w:val="20"/>
                <w:lang w:eastAsia="sk-SK"/>
              </w:rPr>
            </w:pPr>
          </w:p>
          <w:p>
            <w:pPr>
              <w:widowControl/>
              <w:autoSpaceDE/>
              <w:autoSpaceDN/>
              <w:jc w:val="center"/>
              <w:rPr>
                <w:rFonts w:ascii="Arial" w:hAnsi="Arial" w:cs="Arial"/>
                <w:b/>
                <w:sz w:val="24"/>
                <w:szCs w:val="20"/>
                <w:lang w:eastAsia="sk-SK"/>
              </w:rPr>
            </w:pPr>
            <w:r>
              <w:rPr>
                <w:rFonts w:ascii="Arial" w:hAnsi="Arial" w:cs="Arial"/>
                <w:b/>
                <w:sz w:val="24"/>
                <w:szCs w:val="20"/>
                <w:lang w:eastAsia="sk-SK"/>
              </w:rPr>
              <w:t>165</w:t>
            </w:r>
          </w:p>
        </w:tc>
        <w:tc>
          <w:tcPr>
            <w:tcW w:w="1701" w:type="dxa"/>
          </w:tcPr>
          <w:p>
            <w:pPr>
              <w:widowControl/>
              <w:autoSpaceDE/>
              <w:autoSpaceDN/>
              <w:jc w:val="center"/>
              <w:rPr>
                <w:rFonts w:ascii="Arial" w:hAnsi="Arial" w:cs="Arial"/>
                <w:b/>
                <w:sz w:val="24"/>
                <w:szCs w:val="20"/>
                <w:lang w:eastAsia="sk-SK"/>
              </w:rPr>
            </w:pPr>
          </w:p>
          <w:p>
            <w:pPr>
              <w:widowControl/>
              <w:autoSpaceDE/>
              <w:autoSpaceDN/>
              <w:jc w:val="center"/>
              <w:rPr>
                <w:rFonts w:ascii="Arial" w:hAnsi="Arial" w:cs="Arial"/>
                <w:b/>
                <w:sz w:val="24"/>
                <w:szCs w:val="20"/>
                <w:lang w:eastAsia="sk-SK"/>
              </w:rPr>
            </w:pPr>
            <w:r>
              <w:rPr>
                <w:rFonts w:ascii="Arial" w:hAnsi="Arial" w:cs="Arial"/>
                <w:b/>
                <w:sz w:val="24"/>
                <w:szCs w:val="20"/>
                <w:lang w:eastAsia="sk-SK"/>
              </w:rPr>
              <w:t>165</w:t>
            </w:r>
          </w:p>
        </w:tc>
        <w:tc>
          <w:tcPr>
            <w:tcW w:w="1855" w:type="dxa"/>
          </w:tcPr>
          <w:p>
            <w:pPr>
              <w:widowControl/>
              <w:autoSpaceDE/>
              <w:autoSpaceDN/>
              <w:jc w:val="center"/>
              <w:rPr>
                <w:rFonts w:ascii="Arial" w:hAnsi="Arial" w:cs="Arial"/>
                <w:b/>
                <w:sz w:val="24"/>
                <w:szCs w:val="20"/>
                <w:lang w:eastAsia="sk-SK"/>
              </w:rPr>
            </w:pPr>
          </w:p>
          <w:p>
            <w:pPr>
              <w:widowControl/>
              <w:autoSpaceDE/>
              <w:autoSpaceDN/>
              <w:jc w:val="center"/>
              <w:rPr>
                <w:rFonts w:ascii="Arial" w:hAnsi="Arial" w:cs="Arial"/>
                <w:b/>
                <w:sz w:val="24"/>
                <w:szCs w:val="20"/>
                <w:lang w:eastAsia="sk-SK"/>
              </w:rPr>
            </w:pPr>
            <w:r>
              <w:rPr>
                <w:rFonts w:ascii="Arial" w:hAnsi="Arial" w:cs="Arial"/>
                <w:b/>
                <w:sz w:val="24"/>
                <w:szCs w:val="20"/>
                <w:lang w:eastAsia="sk-SK"/>
              </w:rPr>
              <w:t>165</w:t>
            </w:r>
          </w:p>
        </w:tc>
      </w:tr>
    </w:tbl>
    <w:p>
      <w:pPr>
        <w:pStyle w:val="3"/>
        <w:ind w:left="-5"/>
        <w:jc w:val="both"/>
        <w:rPr>
          <w:rFonts w:ascii="Times New Roman" w:hAnsi="Times New Roman" w:cs="Times New Roman"/>
          <w:color w:val="00B050"/>
          <w:szCs w:val="28"/>
        </w:rPr>
      </w:pPr>
    </w:p>
    <w:p>
      <w:pPr>
        <w:pStyle w:val="61"/>
        <w:jc w:val="both"/>
      </w:pPr>
      <w:r>
        <w:t>Vo vyučovaní matematiky sa zvyšuje v UP v ŠkVP časová dotácia o 1 hodinu, ktorá bude využitá na zmenu kvality výkonu v rámci:</w:t>
      </w:r>
    </w:p>
    <w:p>
      <w:pPr>
        <w:pStyle w:val="61"/>
        <w:numPr>
          <w:ilvl w:val="0"/>
          <w:numId w:val="37"/>
        </w:numPr>
        <w:ind w:left="0" w:firstLine="0"/>
        <w:jc w:val="both"/>
      </w:pPr>
      <w:r>
        <w:t xml:space="preserve">vediene žiakov k tomu, aby vedeli uplatniť získané znalosti a spôsobilosti v rozličných životných situáciách pomocou riešenia aplikačných úloh, súťaživých a logických hier </w:t>
      </w:r>
    </w:p>
    <w:p>
      <w:pPr>
        <w:pStyle w:val="12"/>
        <w:widowControl/>
        <w:numPr>
          <w:ilvl w:val="0"/>
          <w:numId w:val="37"/>
        </w:numPr>
        <w:autoSpaceDE/>
        <w:autoSpaceDN/>
        <w:spacing w:before="97" w:after="120"/>
        <w:ind w:left="0" w:firstLine="0"/>
        <w:jc w:val="both"/>
        <w:rPr>
          <w:rFonts w:ascii="Times New Roman" w:hAnsi="Times New Roman" w:cs="Times New Roman"/>
        </w:rPr>
      </w:pPr>
      <w:r>
        <w:rPr>
          <w:rFonts w:ascii="Times New Roman" w:hAnsi="Times New Roman" w:cs="Times New Roman"/>
          <w:b/>
        </w:rPr>
        <w:t>aplikácie tém finančnej gramotnosti</w:t>
      </w:r>
      <w:r>
        <w:rPr>
          <w:rFonts w:ascii="Times New Roman" w:hAnsi="Times New Roman" w:cs="Times New Roman"/>
        </w:rPr>
        <w:t xml:space="preserve">  so zvýšeným dôrazom na čiastkové kompetencie, ktoré sa týkajú boja proti korupcii a ochrane spotrebiteľa. Podpora finančnej gramotnosti bola zakomponovaná do týchto tematických okruhov: Sčítania a odčítanie prirodzených čísel do 20 (1.roč.), Riešenie aplikačných úloh a úloh rozvíjajúcich špecifické matematické myslenie (2 roč.), Sčítanie a odčítanie prirodzených čísel do 100 (2.roč.,4.roč.),Sčítanie a odčítanie do 10000 (3. roč.,4.roč.), Násobenie a delenie do 10000 (4. roč.), Geometria-kreslíme podľa pánu (4. roč.).</w:t>
      </w:r>
    </w:p>
    <w:p>
      <w:pPr>
        <w:pStyle w:val="61"/>
        <w:numPr>
          <w:ilvl w:val="0"/>
          <w:numId w:val="37"/>
        </w:numPr>
        <w:ind w:left="0" w:firstLine="0"/>
        <w:jc w:val="both"/>
        <w:rPr>
          <w:color w:val="auto"/>
        </w:rPr>
      </w:pPr>
      <w:r>
        <w:rPr>
          <w:b/>
          <w:color w:val="auto"/>
        </w:rPr>
        <w:t>riešenia úloh a problémov</w:t>
      </w:r>
      <w:r>
        <w:rPr>
          <w:color w:val="auto"/>
        </w:rPr>
        <w:t xml:space="preserve"> postupného budovania vzťahu medzi matematikou a realitou, na základe využitia induktívnych metód rozvíjania matematického nazerania, logického  a kritického myslenia,</w:t>
      </w:r>
    </w:p>
    <w:p>
      <w:pPr>
        <w:pStyle w:val="61"/>
        <w:numPr>
          <w:ilvl w:val="0"/>
          <w:numId w:val="37"/>
        </w:numPr>
        <w:ind w:left="0" w:firstLine="0"/>
        <w:jc w:val="both"/>
      </w:pPr>
      <w:r>
        <w:rPr>
          <w:color w:val="auto"/>
        </w:rPr>
        <w:t>veku primeraného  presného použitia</w:t>
      </w:r>
      <w:r>
        <w:rPr>
          <w:b/>
          <w:color w:val="auto"/>
        </w:rPr>
        <w:t xml:space="preserve"> matematického a odborného jazyka,</w:t>
      </w:r>
      <w:r>
        <w:rPr>
          <w:color w:val="auto"/>
        </w:rPr>
        <w:t xml:space="preserve"> tabuliek, grafov a diagramov</w:t>
      </w:r>
    </w:p>
    <w:p>
      <w:pPr>
        <w:pStyle w:val="3"/>
        <w:ind w:left="-5"/>
        <w:jc w:val="both"/>
        <w:rPr>
          <w:rFonts w:ascii="Times New Roman" w:hAnsi="Times New Roman" w:cs="Times New Roman"/>
          <w:color w:val="00B050"/>
          <w:szCs w:val="28"/>
        </w:rPr>
      </w:pPr>
    </w:p>
    <w:tbl>
      <w:tblPr>
        <w:tblStyle w:val="28"/>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75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Vzdelávacia oblasť</w:t>
            </w:r>
          </w:p>
        </w:tc>
        <w:tc>
          <w:tcPr>
            <w:tcW w:w="7512" w:type="dxa"/>
            <w:shd w:val="clear" w:color="auto" w:fill="FFFF66"/>
            <w:vAlign w:val="center"/>
          </w:tcPr>
          <w:p>
            <w:pPr>
              <w:widowControl/>
              <w:autoSpaceDE/>
              <w:autoSpaceDN/>
              <w:jc w:val="center"/>
              <w:rPr>
                <w:rFonts w:ascii="Arial" w:hAnsi="Arial" w:cs="Arial"/>
                <w:b/>
                <w:sz w:val="28"/>
                <w:szCs w:val="24"/>
                <w:lang w:eastAsia="sk-SK"/>
              </w:rPr>
            </w:pPr>
            <w:r>
              <w:rPr>
                <w:rFonts w:ascii="Arial" w:hAnsi="Arial" w:cs="Arial"/>
                <w:b/>
                <w:sz w:val="28"/>
                <w:szCs w:val="24"/>
                <w:lang w:eastAsia="sk-SK"/>
              </w:rPr>
              <w:t xml:space="preserve">ČLOVEK A PRÍRODA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Názov predmetu</w:t>
            </w:r>
          </w:p>
        </w:tc>
        <w:tc>
          <w:tcPr>
            <w:tcW w:w="7512" w:type="dxa"/>
            <w:shd w:val="clear" w:color="auto" w:fill="FFFF99"/>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PRVOUKA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Škola</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Základná škola Ul. Pohraničná 9 Komárno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Názov ŠVP</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Štátny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Názov iŠkVP</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Školský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Stupeň vzdelania</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Primárne vzdelanie - ISCED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Dĺžka štúdia</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Vyučovací jazyk</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Forma štúdia</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 xml:space="preserve">Denná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Iné</w:t>
            </w:r>
          </w:p>
        </w:tc>
        <w:tc>
          <w:tcPr>
            <w:tcW w:w="7512" w:type="dxa"/>
            <w:vAlign w:val="center"/>
          </w:tcPr>
          <w:p>
            <w:pPr>
              <w:widowControl/>
              <w:autoSpaceDE/>
              <w:autoSpaceDN/>
              <w:rPr>
                <w:rFonts w:ascii="Arial" w:hAnsi="Arial" w:cs="Arial"/>
                <w:b/>
                <w:sz w:val="24"/>
                <w:szCs w:val="24"/>
                <w:lang w:eastAsia="sk-SK"/>
              </w:rPr>
            </w:pPr>
            <w:r>
              <w:rPr>
                <w:rFonts w:ascii="Arial" w:hAnsi="Arial" w:cs="Arial"/>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2"/>
            <w:shd w:val="clear" w:color="auto" w:fill="FFFF00"/>
            <w:vAlign w:val="center"/>
          </w:tcPr>
          <w:p>
            <w:pPr>
              <w:widowControl/>
              <w:shd w:val="clear" w:color="auto" w:fill="FFFF99"/>
              <w:autoSpaceDE/>
              <w:autoSpaceDN/>
              <w:jc w:val="center"/>
              <w:rPr>
                <w:rFonts w:ascii="Arial" w:hAnsi="Arial" w:cs="Arial"/>
                <w:b/>
                <w:sz w:val="24"/>
                <w:szCs w:val="24"/>
                <w:lang w:eastAsia="sk-SK"/>
              </w:rPr>
            </w:pPr>
            <w:r>
              <w:rPr>
                <w:rFonts w:ascii="Arial" w:hAnsi="Arial" w:cs="Arial"/>
                <w:b/>
                <w:sz w:val="20"/>
                <w:szCs w:val="20"/>
                <w:lang w:eastAsia="sk-SK"/>
              </w:rPr>
              <w:t>Učebné osnovy sú totožné so vzdelávacím štandardom ŠVP pre príslušný vzdelávací predmet.</w:t>
            </w:r>
          </w:p>
        </w:tc>
      </w:tr>
    </w:tbl>
    <w:p>
      <w:pPr>
        <w:pStyle w:val="3"/>
        <w:ind w:left="-5"/>
        <w:jc w:val="both"/>
        <w:rPr>
          <w:rFonts w:ascii="Times New Roman" w:hAnsi="Times New Roman" w:cs="Times New Roman"/>
          <w:color w:val="00B050"/>
          <w:szCs w:val="28"/>
        </w:rPr>
      </w:pPr>
    </w:p>
    <w:tbl>
      <w:tblPr>
        <w:tblStyle w:val="28"/>
        <w:tblW w:w="747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02"/>
        <w:gridCol w:w="1535"/>
        <w:gridCol w:w="15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402"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Časový rozvrh výučby predmetu</w:t>
            </w:r>
          </w:p>
        </w:tc>
        <w:tc>
          <w:tcPr>
            <w:tcW w:w="1535" w:type="dxa"/>
            <w:vAlign w:val="center"/>
          </w:tcPr>
          <w:p>
            <w:pPr>
              <w:widowControl/>
              <w:autoSpaceDE/>
              <w:autoSpaceDN/>
              <w:jc w:val="center"/>
              <w:rPr>
                <w:rFonts w:ascii="Arial" w:hAnsi="Arial" w:cs="Arial"/>
                <w:b/>
                <w:sz w:val="24"/>
                <w:szCs w:val="20"/>
                <w:lang w:eastAsia="sk-SK"/>
              </w:rPr>
            </w:pPr>
            <w:r>
              <w:rPr>
                <w:rFonts w:ascii="Arial" w:hAnsi="Arial" w:cs="Arial"/>
                <w:b/>
                <w:sz w:val="24"/>
                <w:szCs w:val="20"/>
                <w:lang w:eastAsia="sk-SK"/>
              </w:rPr>
              <w:t>1. ročník</w:t>
            </w:r>
          </w:p>
        </w:tc>
        <w:tc>
          <w:tcPr>
            <w:tcW w:w="1535" w:type="dxa"/>
            <w:vAlign w:val="center"/>
          </w:tcPr>
          <w:p>
            <w:pPr>
              <w:widowControl/>
              <w:tabs>
                <w:tab w:val="center" w:pos="4536"/>
                <w:tab w:val="right" w:pos="9072"/>
              </w:tabs>
              <w:autoSpaceDE/>
              <w:autoSpaceDN/>
              <w:jc w:val="center"/>
              <w:rPr>
                <w:rFonts w:ascii="Arial" w:hAnsi="Arial" w:cs="Arial"/>
                <w:b/>
                <w:sz w:val="20"/>
                <w:szCs w:val="20"/>
                <w:lang w:eastAsia="sk-SK"/>
              </w:rPr>
            </w:pPr>
            <w:r>
              <w:rPr>
                <w:rFonts w:ascii="Arial" w:hAnsi="Arial" w:cs="Arial"/>
                <w:b/>
                <w:sz w:val="20"/>
                <w:szCs w:val="20"/>
                <w:lang w:eastAsia="sk-SK"/>
              </w:rPr>
              <w:t>2. ročník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402"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Štátny vzdelávací program</w:t>
            </w:r>
          </w:p>
        </w:tc>
        <w:tc>
          <w:tcPr>
            <w:tcW w:w="1535" w:type="dxa"/>
            <w:vAlign w:val="center"/>
          </w:tcPr>
          <w:p>
            <w:pPr>
              <w:widowControl/>
              <w:autoSpaceDE/>
              <w:autoSpaceDN/>
              <w:jc w:val="center"/>
              <w:rPr>
                <w:rFonts w:ascii="Arial" w:hAnsi="Arial" w:cs="Arial"/>
                <w:sz w:val="24"/>
                <w:szCs w:val="20"/>
                <w:lang w:eastAsia="sk-SK"/>
              </w:rPr>
            </w:pPr>
            <w:r>
              <w:rPr>
                <w:rFonts w:ascii="Arial" w:hAnsi="Arial" w:cs="Arial"/>
                <w:sz w:val="24"/>
                <w:szCs w:val="20"/>
                <w:lang w:eastAsia="sk-SK"/>
              </w:rPr>
              <w:t>1 hod./ týž.</w:t>
            </w:r>
          </w:p>
        </w:tc>
        <w:tc>
          <w:tcPr>
            <w:tcW w:w="1535" w:type="dxa"/>
            <w:vAlign w:val="center"/>
          </w:tcPr>
          <w:p>
            <w:pPr>
              <w:widowControl/>
              <w:tabs>
                <w:tab w:val="center" w:pos="4536"/>
                <w:tab w:val="right" w:pos="9072"/>
              </w:tabs>
              <w:autoSpaceDE/>
              <w:autoSpaceDN/>
              <w:jc w:val="center"/>
              <w:rPr>
                <w:rFonts w:ascii="Arial" w:hAnsi="Arial" w:cs="Arial"/>
                <w:sz w:val="20"/>
                <w:szCs w:val="20"/>
                <w:lang w:eastAsia="sk-SK"/>
              </w:rPr>
            </w:pPr>
            <w:r>
              <w:rPr>
                <w:rFonts w:ascii="Arial" w:hAnsi="Arial" w:cs="Arial"/>
                <w:sz w:val="20"/>
                <w:szCs w:val="20"/>
                <w:lang w:eastAsia="sk-SK"/>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jc w:val="center"/>
        </w:trPr>
        <w:tc>
          <w:tcPr>
            <w:tcW w:w="4402"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Školský vzdelávací program</w:t>
            </w:r>
          </w:p>
        </w:tc>
        <w:tc>
          <w:tcPr>
            <w:tcW w:w="1535" w:type="dxa"/>
            <w:vAlign w:val="center"/>
          </w:tcPr>
          <w:p>
            <w:pPr>
              <w:widowControl/>
              <w:autoSpaceDE/>
              <w:autoSpaceDN/>
              <w:jc w:val="center"/>
              <w:rPr>
                <w:rFonts w:ascii="Arial" w:hAnsi="Arial" w:cs="Arial"/>
                <w:sz w:val="24"/>
                <w:szCs w:val="20"/>
                <w:lang w:eastAsia="sk-SK"/>
              </w:rPr>
            </w:pPr>
            <w:r>
              <w:rPr>
                <w:rFonts w:ascii="Arial" w:hAnsi="Arial" w:cs="Arial"/>
                <w:sz w:val="24"/>
                <w:szCs w:val="20"/>
                <w:lang w:eastAsia="sk-SK"/>
              </w:rPr>
              <w:t>0</w:t>
            </w:r>
          </w:p>
        </w:tc>
        <w:tc>
          <w:tcPr>
            <w:tcW w:w="1535" w:type="dxa"/>
            <w:vAlign w:val="center"/>
          </w:tcPr>
          <w:p>
            <w:pPr>
              <w:widowControl/>
              <w:tabs>
                <w:tab w:val="center" w:pos="4536"/>
                <w:tab w:val="right" w:pos="9072"/>
              </w:tabs>
              <w:autoSpaceDE/>
              <w:autoSpaceDN/>
              <w:jc w:val="center"/>
              <w:rPr>
                <w:rFonts w:ascii="Arial" w:hAnsi="Arial" w:cs="Arial"/>
                <w:sz w:val="20"/>
                <w:szCs w:val="20"/>
                <w:lang w:eastAsia="sk-SK"/>
              </w:rPr>
            </w:pPr>
            <w:r>
              <w:rPr>
                <w:rFonts w:ascii="Arial" w:hAnsi="Arial" w:cs="Arial"/>
                <w:sz w:val="20"/>
                <w:szCs w:val="20"/>
                <w:lang w:eastAsia="sk-SK"/>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402"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Spolu</w:t>
            </w:r>
          </w:p>
        </w:tc>
        <w:tc>
          <w:tcPr>
            <w:tcW w:w="1535" w:type="dxa"/>
            <w:vAlign w:val="center"/>
          </w:tcPr>
          <w:p>
            <w:pPr>
              <w:widowControl/>
              <w:autoSpaceDE/>
              <w:autoSpaceDN/>
              <w:jc w:val="center"/>
              <w:rPr>
                <w:rFonts w:ascii="Arial" w:hAnsi="Arial" w:cs="Arial"/>
                <w:sz w:val="24"/>
                <w:szCs w:val="20"/>
                <w:lang w:eastAsia="sk-SK"/>
              </w:rPr>
            </w:pPr>
            <w:r>
              <w:rPr>
                <w:rFonts w:ascii="Arial" w:hAnsi="Arial" w:cs="Arial"/>
                <w:sz w:val="24"/>
                <w:szCs w:val="20"/>
                <w:lang w:eastAsia="sk-SK"/>
              </w:rPr>
              <w:t>1 hod./týž</w:t>
            </w:r>
          </w:p>
        </w:tc>
        <w:tc>
          <w:tcPr>
            <w:tcW w:w="1535" w:type="dxa"/>
            <w:vAlign w:val="center"/>
          </w:tcPr>
          <w:p>
            <w:pPr>
              <w:widowControl/>
              <w:tabs>
                <w:tab w:val="center" w:pos="4536"/>
                <w:tab w:val="right" w:pos="9072"/>
              </w:tabs>
              <w:autoSpaceDE/>
              <w:autoSpaceDN/>
              <w:jc w:val="center"/>
              <w:rPr>
                <w:rFonts w:ascii="Arial" w:hAnsi="Arial" w:cs="Arial"/>
                <w:sz w:val="20"/>
                <w:szCs w:val="20"/>
                <w:lang w:eastAsia="sk-SK"/>
              </w:rPr>
            </w:pPr>
            <w:r>
              <w:rPr>
                <w:rFonts w:ascii="Arial" w:hAnsi="Arial" w:cs="Arial"/>
                <w:sz w:val="20"/>
                <w:szCs w:val="20"/>
                <w:lang w:eastAsia="sk-SK"/>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402" w:type="dxa"/>
            <w:vAlign w:val="center"/>
          </w:tcPr>
          <w:p>
            <w:pPr>
              <w:widowControl/>
              <w:autoSpaceDE/>
              <w:autoSpaceDN/>
              <w:rPr>
                <w:rFonts w:ascii="Arial" w:hAnsi="Arial" w:cs="Arial"/>
                <w:b/>
                <w:sz w:val="24"/>
                <w:szCs w:val="20"/>
                <w:lang w:eastAsia="sk-SK"/>
              </w:rPr>
            </w:pPr>
            <w:r>
              <w:rPr>
                <w:rFonts w:ascii="Arial" w:hAnsi="Arial" w:cs="Arial"/>
                <w:b/>
                <w:sz w:val="24"/>
                <w:szCs w:val="20"/>
                <w:lang w:eastAsia="sk-SK"/>
              </w:rPr>
              <w:t>Spolu za rok ŠVP/ŠkVP</w:t>
            </w:r>
          </w:p>
        </w:tc>
        <w:tc>
          <w:tcPr>
            <w:tcW w:w="1535" w:type="dxa"/>
            <w:vAlign w:val="center"/>
          </w:tcPr>
          <w:p>
            <w:pPr>
              <w:widowControl/>
              <w:autoSpaceDE/>
              <w:autoSpaceDN/>
              <w:jc w:val="center"/>
              <w:rPr>
                <w:rFonts w:ascii="Arial" w:hAnsi="Arial" w:cs="Arial"/>
                <w:b/>
                <w:sz w:val="24"/>
                <w:szCs w:val="20"/>
                <w:lang w:eastAsia="sk-SK"/>
              </w:rPr>
            </w:pPr>
            <w:r>
              <w:rPr>
                <w:rFonts w:ascii="Arial" w:hAnsi="Arial" w:cs="Arial"/>
                <w:b/>
                <w:sz w:val="24"/>
                <w:szCs w:val="20"/>
                <w:lang w:eastAsia="sk-SK"/>
              </w:rPr>
              <w:t xml:space="preserve">33/0 </w:t>
            </w:r>
            <w:r>
              <w:rPr>
                <w:rFonts w:ascii="Arial" w:hAnsi="Arial" w:cs="Arial"/>
                <w:sz w:val="24"/>
                <w:szCs w:val="20"/>
                <w:lang w:eastAsia="sk-SK"/>
              </w:rPr>
              <w:t>hod./rok</w:t>
            </w:r>
          </w:p>
        </w:tc>
        <w:tc>
          <w:tcPr>
            <w:tcW w:w="1535" w:type="dxa"/>
            <w:vAlign w:val="center"/>
          </w:tcPr>
          <w:p>
            <w:pPr>
              <w:widowControl/>
              <w:tabs>
                <w:tab w:val="center" w:pos="4536"/>
                <w:tab w:val="right" w:pos="9072"/>
              </w:tabs>
              <w:autoSpaceDE/>
              <w:autoSpaceDN/>
              <w:jc w:val="center"/>
              <w:rPr>
                <w:rFonts w:ascii="Arial" w:hAnsi="Arial" w:cs="Arial"/>
                <w:b/>
                <w:sz w:val="20"/>
                <w:szCs w:val="20"/>
                <w:lang w:eastAsia="sk-SK"/>
              </w:rPr>
            </w:pPr>
            <w:r>
              <w:rPr>
                <w:rFonts w:ascii="Arial" w:hAnsi="Arial" w:cs="Arial"/>
                <w:b/>
                <w:sz w:val="20"/>
                <w:szCs w:val="20"/>
                <w:lang w:eastAsia="sk-SK"/>
              </w:rPr>
              <w:t>66/66</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10"/>
        <w:tblpPr w:leftFromText="141" w:rightFromText="141" w:vertAnchor="page" w:horzAnchor="margin" w:tblpX="250" w:tblpY="427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Vzdelávacia oblasť</w:t>
            </w:r>
          </w:p>
        </w:tc>
        <w:tc>
          <w:tcPr>
            <w:tcW w:w="7654" w:type="dxa"/>
            <w:shd w:val="clear" w:color="auto" w:fill="66CCFF"/>
            <w:vAlign w:val="center"/>
          </w:tcPr>
          <w:p>
            <w:pPr>
              <w:tabs>
                <w:tab w:val="center" w:pos="4536"/>
                <w:tab w:val="right" w:pos="9072"/>
              </w:tabs>
              <w:jc w:val="center"/>
              <w:rPr>
                <w:rFonts w:ascii="Arial" w:hAnsi="Arial" w:cs="Arial"/>
                <w:b/>
                <w:sz w:val="28"/>
              </w:rPr>
            </w:pPr>
            <w:r>
              <w:rPr>
                <w:rFonts w:ascii="Arial" w:hAnsi="Arial" w:cs="Arial"/>
                <w:b/>
                <w:sz w:val="28"/>
              </w:rPr>
              <w:t>Človek a príroda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Názov predmetu</w:t>
            </w:r>
          </w:p>
        </w:tc>
        <w:tc>
          <w:tcPr>
            <w:tcW w:w="7654" w:type="dxa"/>
            <w:shd w:val="clear" w:color="auto" w:fill="CCECFF"/>
            <w:vAlign w:val="center"/>
          </w:tcPr>
          <w:p>
            <w:pPr>
              <w:tabs>
                <w:tab w:val="center" w:pos="4536"/>
                <w:tab w:val="right" w:pos="9072"/>
              </w:tabs>
              <w:jc w:val="center"/>
              <w:rPr>
                <w:rFonts w:ascii="Arial" w:hAnsi="Arial" w:cs="Arial"/>
                <w:b/>
              </w:rPr>
            </w:pPr>
            <w:r>
              <w:rPr>
                <w:rFonts w:ascii="Arial" w:hAnsi="Arial" w:cs="Arial"/>
                <w:b/>
                <w:sz w:val="28"/>
              </w:rPr>
              <w:t>PRÍRODOVEDA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Škola</w:t>
            </w:r>
          </w:p>
        </w:tc>
        <w:tc>
          <w:tcPr>
            <w:tcW w:w="7654" w:type="dxa"/>
            <w:vAlign w:val="center"/>
          </w:tcPr>
          <w:p>
            <w:pPr>
              <w:tabs>
                <w:tab w:val="center" w:pos="4536"/>
                <w:tab w:val="right" w:pos="9072"/>
              </w:tabs>
              <w:rPr>
                <w:rFonts w:ascii="Arial" w:hAnsi="Arial" w:cs="Arial"/>
                <w:b/>
              </w:rPr>
            </w:pPr>
            <w:r>
              <w:rPr>
                <w:rFonts w:ascii="Arial" w:hAnsi="Arial" w:cs="Arial"/>
                <w:b/>
              </w:rPr>
              <w:t xml:space="preserve">Základná škola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ŠVP</w:t>
            </w:r>
          </w:p>
        </w:tc>
        <w:tc>
          <w:tcPr>
            <w:tcW w:w="7654" w:type="dxa"/>
            <w:vAlign w:val="center"/>
          </w:tcPr>
          <w:p>
            <w:pPr>
              <w:tabs>
                <w:tab w:val="center" w:pos="4536"/>
                <w:tab w:val="right" w:pos="9072"/>
              </w:tabs>
              <w:rPr>
                <w:rFonts w:ascii="Arial" w:hAnsi="Arial" w:cs="Arial"/>
                <w:b/>
              </w:rPr>
            </w:pPr>
            <w:r>
              <w:rPr>
                <w:rFonts w:ascii="Arial" w:hAnsi="Arial" w:cs="Arial"/>
                <w:b/>
              </w:rPr>
              <w:t>Štátny vzdelávací program pre I. stupeň základnej školy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iŠkVP</w:t>
            </w:r>
          </w:p>
        </w:tc>
        <w:tc>
          <w:tcPr>
            <w:tcW w:w="7654" w:type="dxa"/>
            <w:vAlign w:val="center"/>
          </w:tcPr>
          <w:p>
            <w:pPr>
              <w:tabs>
                <w:tab w:val="center" w:pos="4536"/>
                <w:tab w:val="right" w:pos="9072"/>
              </w:tabs>
              <w:rPr>
                <w:rFonts w:ascii="Arial" w:hAnsi="Arial" w:cs="Arial"/>
                <w:b/>
              </w:rPr>
            </w:pPr>
            <w:r>
              <w:rPr>
                <w:rFonts w:ascii="Arial" w:hAnsi="Arial" w:cs="Arial"/>
                <w:b/>
              </w:rPr>
              <w:t>Školský vzdelávací program pre I. stupeň základnej školy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Stupeň vzdelania</w:t>
            </w:r>
          </w:p>
        </w:tc>
        <w:tc>
          <w:tcPr>
            <w:tcW w:w="7654" w:type="dxa"/>
            <w:vAlign w:val="center"/>
          </w:tcPr>
          <w:p>
            <w:pPr>
              <w:tabs>
                <w:tab w:val="center" w:pos="4536"/>
                <w:tab w:val="right" w:pos="9072"/>
              </w:tabs>
              <w:rPr>
                <w:rFonts w:ascii="Arial" w:hAnsi="Arial" w:cs="Arial"/>
                <w:b/>
              </w:rPr>
            </w:pPr>
            <w:r>
              <w:rPr>
                <w:rFonts w:ascii="Arial" w:hAnsi="Arial" w:cs="Arial"/>
                <w:b/>
              </w:rPr>
              <w:t>Primárne vzdelanie - ISCED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Dĺžka štúdia</w:t>
            </w:r>
          </w:p>
        </w:tc>
        <w:tc>
          <w:tcPr>
            <w:tcW w:w="7654" w:type="dxa"/>
            <w:vAlign w:val="center"/>
          </w:tcPr>
          <w:p>
            <w:pPr>
              <w:tabs>
                <w:tab w:val="center" w:pos="4536"/>
                <w:tab w:val="right" w:pos="9072"/>
              </w:tabs>
              <w:rPr>
                <w:rFonts w:ascii="Arial" w:hAnsi="Arial" w:cs="Arial"/>
                <w:b/>
              </w:rPr>
            </w:pPr>
            <w:r>
              <w:rPr>
                <w:rFonts w:ascii="Arial" w:hAnsi="Arial" w:cs="Arial"/>
                <w:b/>
              </w:rPr>
              <w:t>4 roky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Vyučovací jazyk</w:t>
            </w:r>
          </w:p>
        </w:tc>
        <w:tc>
          <w:tcPr>
            <w:tcW w:w="7654" w:type="dxa"/>
            <w:vAlign w:val="center"/>
          </w:tcPr>
          <w:p>
            <w:pPr>
              <w:tabs>
                <w:tab w:val="center" w:pos="4536"/>
                <w:tab w:val="right" w:pos="9072"/>
              </w:tabs>
              <w:rPr>
                <w:rFonts w:ascii="Arial" w:hAnsi="Arial" w:cs="Arial"/>
                <w:b/>
              </w:rPr>
            </w:pPr>
            <w:r>
              <w:rPr>
                <w:rFonts w:ascii="Arial" w:hAnsi="Arial" w:cs="Arial"/>
                <w:b/>
              </w:rPr>
              <w:t>Slovenský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Forma štúdia</w:t>
            </w:r>
          </w:p>
        </w:tc>
        <w:tc>
          <w:tcPr>
            <w:tcW w:w="7654" w:type="dxa"/>
            <w:vAlign w:val="center"/>
          </w:tcPr>
          <w:p>
            <w:pPr>
              <w:tabs>
                <w:tab w:val="center" w:pos="4536"/>
                <w:tab w:val="right" w:pos="9072"/>
              </w:tabs>
              <w:rPr>
                <w:rFonts w:ascii="Arial" w:hAnsi="Arial" w:cs="Arial"/>
                <w:b/>
              </w:rPr>
            </w:pPr>
            <w:r>
              <w:rPr>
                <w:rFonts w:ascii="Arial" w:hAnsi="Arial" w:cs="Arial"/>
                <w:b/>
              </w:rPr>
              <w:t xml:space="preserve">Denná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tabs>
                <w:tab w:val="center" w:pos="4536"/>
                <w:tab w:val="right" w:pos="9072"/>
              </w:tabs>
              <w:rPr>
                <w:rFonts w:ascii="Arial" w:hAnsi="Arial" w:cs="Arial"/>
              </w:rPr>
            </w:pPr>
            <w:r>
              <w:rPr>
                <w:rFonts w:ascii="Arial" w:hAnsi="Arial" w:cs="Arial"/>
              </w:rPr>
              <w:t>Iné</w:t>
            </w:r>
          </w:p>
        </w:tc>
        <w:tc>
          <w:tcPr>
            <w:tcW w:w="7654" w:type="dxa"/>
            <w:vAlign w:val="center"/>
          </w:tcPr>
          <w:p>
            <w:pPr>
              <w:tabs>
                <w:tab w:val="center" w:pos="4536"/>
                <w:tab w:val="right" w:pos="9072"/>
              </w:tabs>
              <w:rPr>
                <w:rFonts w:ascii="Arial" w:hAnsi="Arial" w:cs="Arial"/>
                <w:b/>
              </w:rPr>
            </w:pPr>
            <w:r>
              <w:rPr>
                <w:rFonts w:ascii="Arial" w:hAnsi="Arial" w:cs="Arial"/>
                <w:b/>
              </w:rPr>
              <w:t>Štátna škola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639" w:type="dxa"/>
            <w:gridSpan w:val="2"/>
            <w:shd w:val="clear" w:color="auto" w:fill="CCECFF"/>
            <w:vAlign w:val="center"/>
          </w:tcPr>
          <w:p>
            <w:pPr>
              <w:tabs>
                <w:tab w:val="center" w:pos="4536"/>
                <w:tab w:val="right" w:pos="9072"/>
              </w:tabs>
              <w:jc w:val="center"/>
              <w:rPr>
                <w:rFonts w:ascii="Arial" w:hAnsi="Arial" w:cs="Arial"/>
                <w:b/>
              </w:rPr>
            </w:pPr>
            <w:r>
              <w:rPr>
                <w:rFonts w:ascii="Arial" w:hAnsi="Arial" w:cs="Arial"/>
                <w:b/>
                <w:spacing w:val="-4"/>
              </w:rPr>
              <w:t xml:space="preserve">* </w:t>
            </w:r>
            <w:r>
              <w:rPr>
                <w:rFonts w:ascii="Arial" w:hAnsi="Arial" w:cs="Arial"/>
                <w:b/>
                <w:sz w:val="20"/>
                <w:szCs w:val="20"/>
              </w:rPr>
              <w:t>Učebné osnovy sú totožné so vzdelávacím štandardom ŠVP pre príslušný vzdelávací predmet. Zvýšením časovej dotácie sa mení kvalita vzdelávacieho štandardu smerom k jeho posilneniu.</w:t>
            </w:r>
          </w:p>
        </w:tc>
      </w:tr>
    </w:tbl>
    <w:p>
      <w:pPr>
        <w:pStyle w:val="3"/>
        <w:ind w:left="-5"/>
        <w:jc w:val="both"/>
        <w:rPr>
          <w:rFonts w:ascii="Times New Roman" w:hAnsi="Times New Roman" w:cs="Times New Roman"/>
          <w:color w:val="00B050"/>
          <w:szCs w:val="28"/>
        </w:rPr>
      </w:pPr>
    </w:p>
    <w:tbl>
      <w:tblPr>
        <w:tblStyle w:val="10"/>
        <w:tblpPr w:leftFromText="141" w:rightFromText="141" w:vertAnchor="page" w:horzAnchor="margin" w:tblpXSpec="center" w:tblpY="8586"/>
        <w:tblW w:w="7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133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34" w:type="dxa"/>
            <w:vAlign w:val="center"/>
          </w:tcPr>
          <w:p>
            <w:pPr>
              <w:tabs>
                <w:tab w:val="center" w:pos="4536"/>
                <w:tab w:val="right" w:pos="9072"/>
              </w:tabs>
              <w:rPr>
                <w:rFonts w:ascii="Arial" w:hAnsi="Arial" w:cs="Arial"/>
                <w:b/>
              </w:rPr>
            </w:pPr>
            <w:r>
              <w:rPr>
                <w:rFonts w:ascii="Arial" w:hAnsi="Arial" w:cs="Arial"/>
                <w:b/>
              </w:rPr>
              <w:t>Časový rozvrh výučby predmetu</w:t>
            </w:r>
          </w:p>
        </w:tc>
        <w:tc>
          <w:tcPr>
            <w:tcW w:w="1337" w:type="dxa"/>
            <w:vAlign w:val="center"/>
          </w:tcPr>
          <w:p>
            <w:pPr>
              <w:tabs>
                <w:tab w:val="center" w:pos="4536"/>
                <w:tab w:val="right" w:pos="9072"/>
              </w:tabs>
              <w:jc w:val="center"/>
              <w:rPr>
                <w:rFonts w:ascii="Arial" w:hAnsi="Arial" w:cs="Arial"/>
                <w:b/>
              </w:rPr>
            </w:pPr>
            <w:r>
              <w:rPr>
                <w:rFonts w:ascii="Arial" w:hAnsi="Arial" w:cs="Arial"/>
                <w:b/>
              </w:rPr>
              <w:t>3. ročník</w:t>
            </w:r>
          </w:p>
        </w:tc>
        <w:tc>
          <w:tcPr>
            <w:tcW w:w="1667" w:type="dxa"/>
          </w:tcPr>
          <w:p>
            <w:pPr>
              <w:tabs>
                <w:tab w:val="center" w:pos="4536"/>
                <w:tab w:val="right" w:pos="9072"/>
              </w:tabs>
              <w:jc w:val="center"/>
              <w:rPr>
                <w:rFonts w:ascii="Arial" w:hAnsi="Arial" w:cs="Arial"/>
                <w:b/>
              </w:rPr>
            </w:pPr>
            <w:r>
              <w:rPr>
                <w:rFonts w:ascii="Arial" w:hAnsi="Arial" w:cs="Arial"/>
                <w:b/>
              </w:rPr>
              <w:t>4.ročník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pPr>
              <w:tabs>
                <w:tab w:val="center" w:pos="4536"/>
                <w:tab w:val="right" w:pos="9072"/>
              </w:tabs>
              <w:rPr>
                <w:rFonts w:ascii="Arial" w:hAnsi="Arial" w:cs="Arial"/>
                <w:b/>
              </w:rPr>
            </w:pPr>
            <w:r>
              <w:rPr>
                <w:rFonts w:ascii="Arial" w:hAnsi="Arial" w:cs="Arial"/>
                <w:b/>
              </w:rPr>
              <w:t>Štátny vzdelávací program</w:t>
            </w:r>
          </w:p>
        </w:tc>
        <w:tc>
          <w:tcPr>
            <w:tcW w:w="1337" w:type="dxa"/>
            <w:vAlign w:val="center"/>
          </w:tcPr>
          <w:p>
            <w:pPr>
              <w:tabs>
                <w:tab w:val="center" w:pos="4536"/>
                <w:tab w:val="right" w:pos="9072"/>
              </w:tabs>
              <w:jc w:val="center"/>
              <w:rPr>
                <w:rFonts w:ascii="Arial" w:hAnsi="Arial" w:cs="Arial"/>
              </w:rPr>
            </w:pPr>
            <w:r>
              <w:rPr>
                <w:rFonts w:ascii="Arial" w:hAnsi="Arial" w:cs="Arial"/>
              </w:rPr>
              <w:t>1</w:t>
            </w:r>
          </w:p>
        </w:tc>
        <w:tc>
          <w:tcPr>
            <w:tcW w:w="1667" w:type="dxa"/>
          </w:tcPr>
          <w:p>
            <w:pPr>
              <w:tabs>
                <w:tab w:val="center" w:pos="4536"/>
                <w:tab w:val="right" w:pos="9072"/>
              </w:tabs>
              <w:jc w:val="center"/>
              <w:rPr>
                <w:rFonts w:ascii="Arial" w:hAnsi="Arial" w:cs="Arial"/>
              </w:rPr>
            </w:pPr>
          </w:p>
          <w:p>
            <w:pPr>
              <w:tabs>
                <w:tab w:val="center" w:pos="4536"/>
                <w:tab w:val="right" w:pos="9072"/>
              </w:tabs>
              <w:jc w:val="center"/>
              <w:rPr>
                <w:rFonts w:ascii="Arial" w:hAnsi="Arial" w:cs="Arial"/>
              </w:rPr>
            </w:pPr>
            <w:r>
              <w:rPr>
                <w:rFonts w:ascii="Arial" w:hAnsi="Arial"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334" w:type="dxa"/>
            <w:vAlign w:val="center"/>
          </w:tcPr>
          <w:p>
            <w:pPr>
              <w:tabs>
                <w:tab w:val="center" w:pos="4536"/>
                <w:tab w:val="right" w:pos="9072"/>
              </w:tabs>
              <w:rPr>
                <w:rFonts w:ascii="Arial" w:hAnsi="Arial" w:cs="Arial"/>
                <w:b/>
              </w:rPr>
            </w:pPr>
            <w:r>
              <w:rPr>
                <w:rFonts w:ascii="Arial" w:hAnsi="Arial" w:cs="Arial"/>
                <w:b/>
              </w:rPr>
              <w:t>Školský vzdelávací program</w:t>
            </w:r>
          </w:p>
        </w:tc>
        <w:tc>
          <w:tcPr>
            <w:tcW w:w="1337" w:type="dxa"/>
            <w:vAlign w:val="center"/>
          </w:tcPr>
          <w:p>
            <w:pPr>
              <w:tabs>
                <w:tab w:val="center" w:pos="4536"/>
                <w:tab w:val="right" w:pos="9072"/>
              </w:tabs>
              <w:jc w:val="center"/>
              <w:rPr>
                <w:rFonts w:ascii="Arial" w:hAnsi="Arial" w:cs="Arial"/>
              </w:rPr>
            </w:pPr>
            <w:r>
              <w:rPr>
                <w:rFonts w:ascii="Arial" w:hAnsi="Arial" w:cs="Arial"/>
              </w:rPr>
              <w:t>1</w:t>
            </w:r>
          </w:p>
        </w:tc>
        <w:tc>
          <w:tcPr>
            <w:tcW w:w="1667" w:type="dxa"/>
          </w:tcPr>
          <w:p>
            <w:pPr>
              <w:tabs>
                <w:tab w:val="center" w:pos="4536"/>
                <w:tab w:val="right" w:pos="9072"/>
              </w:tabs>
              <w:jc w:val="center"/>
              <w:rPr>
                <w:rFonts w:ascii="Arial" w:hAnsi="Arial" w:cs="Arial"/>
              </w:rPr>
            </w:pPr>
          </w:p>
          <w:p>
            <w:pPr>
              <w:tabs>
                <w:tab w:val="center" w:pos="4536"/>
                <w:tab w:val="right" w:pos="9072"/>
              </w:tabs>
              <w:jc w:val="center"/>
              <w:rPr>
                <w:rFonts w:ascii="Arial" w:hAnsi="Arial" w:cs="Arial"/>
              </w:rPr>
            </w:pP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pPr>
              <w:tabs>
                <w:tab w:val="center" w:pos="4536"/>
                <w:tab w:val="right" w:pos="9072"/>
              </w:tabs>
              <w:rPr>
                <w:rFonts w:ascii="Arial" w:hAnsi="Arial" w:cs="Arial"/>
                <w:b/>
              </w:rPr>
            </w:pPr>
            <w:r>
              <w:rPr>
                <w:rFonts w:ascii="Arial" w:hAnsi="Arial" w:cs="Arial"/>
                <w:b/>
              </w:rPr>
              <w:t>Spolu</w:t>
            </w:r>
          </w:p>
        </w:tc>
        <w:tc>
          <w:tcPr>
            <w:tcW w:w="1337" w:type="dxa"/>
            <w:vAlign w:val="center"/>
          </w:tcPr>
          <w:p>
            <w:pPr>
              <w:tabs>
                <w:tab w:val="center" w:pos="4536"/>
                <w:tab w:val="right" w:pos="9072"/>
              </w:tabs>
              <w:jc w:val="center"/>
              <w:rPr>
                <w:rFonts w:ascii="Arial" w:hAnsi="Arial" w:cs="Arial"/>
              </w:rPr>
            </w:pPr>
            <w:r>
              <w:rPr>
                <w:rFonts w:ascii="Arial" w:hAnsi="Arial" w:cs="Arial"/>
              </w:rPr>
              <w:t>2</w:t>
            </w:r>
          </w:p>
        </w:tc>
        <w:tc>
          <w:tcPr>
            <w:tcW w:w="1667" w:type="dxa"/>
          </w:tcPr>
          <w:p>
            <w:pPr>
              <w:tabs>
                <w:tab w:val="center" w:pos="4536"/>
                <w:tab w:val="right" w:pos="9072"/>
              </w:tabs>
              <w:jc w:val="center"/>
              <w:rPr>
                <w:rFonts w:ascii="Arial" w:hAnsi="Arial" w:cs="Arial"/>
              </w:rPr>
            </w:pPr>
            <w:r>
              <w:rPr>
                <w:rFonts w:ascii="Arial" w:hAnsi="Arial"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4" w:type="dxa"/>
            <w:vAlign w:val="center"/>
          </w:tcPr>
          <w:p>
            <w:pPr>
              <w:tabs>
                <w:tab w:val="center" w:pos="4536"/>
                <w:tab w:val="right" w:pos="9072"/>
              </w:tabs>
              <w:rPr>
                <w:rFonts w:ascii="Arial" w:hAnsi="Arial" w:cs="Arial"/>
                <w:b/>
              </w:rPr>
            </w:pPr>
            <w:r>
              <w:rPr>
                <w:rFonts w:ascii="Arial" w:hAnsi="Arial" w:cs="Arial"/>
                <w:b/>
              </w:rPr>
              <w:t>Spolu za rok ŠVP/ŠkVP</w:t>
            </w:r>
          </w:p>
        </w:tc>
        <w:tc>
          <w:tcPr>
            <w:tcW w:w="1337" w:type="dxa"/>
            <w:vAlign w:val="center"/>
          </w:tcPr>
          <w:p>
            <w:pPr>
              <w:tabs>
                <w:tab w:val="center" w:pos="4536"/>
                <w:tab w:val="right" w:pos="9072"/>
              </w:tabs>
              <w:jc w:val="center"/>
              <w:rPr>
                <w:rFonts w:ascii="Arial" w:hAnsi="Arial" w:cs="Arial"/>
                <w:b/>
              </w:rPr>
            </w:pPr>
          </w:p>
          <w:p>
            <w:pPr>
              <w:tabs>
                <w:tab w:val="center" w:pos="4536"/>
                <w:tab w:val="right" w:pos="9072"/>
              </w:tabs>
              <w:jc w:val="center"/>
              <w:rPr>
                <w:rFonts w:ascii="Arial" w:hAnsi="Arial" w:cs="Arial"/>
                <w:b/>
              </w:rPr>
            </w:pPr>
            <w:r>
              <w:rPr>
                <w:rFonts w:ascii="Arial" w:hAnsi="Arial" w:cs="Arial"/>
                <w:b/>
              </w:rPr>
              <w:t>66</w:t>
            </w:r>
          </w:p>
        </w:tc>
        <w:tc>
          <w:tcPr>
            <w:tcW w:w="1667" w:type="dxa"/>
          </w:tcPr>
          <w:p>
            <w:pPr>
              <w:tabs>
                <w:tab w:val="center" w:pos="4536"/>
                <w:tab w:val="right" w:pos="9072"/>
              </w:tabs>
              <w:jc w:val="center"/>
              <w:rPr>
                <w:rFonts w:ascii="Arial" w:hAnsi="Arial" w:cs="Arial"/>
                <w:b/>
              </w:rPr>
            </w:pPr>
          </w:p>
          <w:p>
            <w:pPr>
              <w:tabs>
                <w:tab w:val="center" w:pos="4536"/>
                <w:tab w:val="right" w:pos="9072"/>
              </w:tabs>
              <w:jc w:val="center"/>
              <w:rPr>
                <w:rFonts w:ascii="Arial" w:hAnsi="Arial" w:cs="Arial"/>
                <w:b/>
              </w:rPr>
            </w:pPr>
            <w:r>
              <w:rPr>
                <w:rFonts w:ascii="Arial" w:hAnsi="Arial" w:cs="Arial"/>
                <w:b/>
              </w:rPr>
              <w:t>66</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10"/>
        <w:tblW w:w="4991"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647"/>
        <w:gridCol w:w="3938"/>
        <w:gridCol w:w="123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rPr>
                <w:b/>
                <w:bCs/>
                <w:sz w:val="20"/>
                <w:szCs w:val="20"/>
              </w:rPr>
            </w:pPr>
            <w:r>
              <w:rPr>
                <w:b/>
                <w:bCs/>
                <w:sz w:val="20"/>
                <w:szCs w:val="20"/>
              </w:rPr>
              <w:t>Tematický celok/</w:t>
            </w:r>
          </w:p>
          <w:p>
            <w:pPr>
              <w:pStyle w:val="61"/>
              <w:rPr>
                <w:b/>
                <w:sz w:val="20"/>
                <w:szCs w:val="20"/>
              </w:rPr>
            </w:pPr>
            <w:r>
              <w:rPr>
                <w:bCs/>
                <w:sz w:val="20"/>
                <w:szCs w:val="20"/>
              </w:rPr>
              <w:t>téma</w:t>
            </w:r>
          </w:p>
        </w:tc>
        <w:tc>
          <w:tcPr>
            <w:tcW w:w="2647" w:type="dxa"/>
            <w:vAlign w:val="center"/>
          </w:tcPr>
          <w:p>
            <w:pPr>
              <w:rPr>
                <w:b/>
                <w:bCs/>
                <w:sz w:val="20"/>
                <w:szCs w:val="20"/>
              </w:rPr>
            </w:pPr>
            <w:r>
              <w:rPr>
                <w:b/>
                <w:bCs/>
                <w:sz w:val="20"/>
                <w:szCs w:val="20"/>
              </w:rPr>
              <w:t>Obsah</w:t>
            </w:r>
          </w:p>
          <w:p>
            <w:pPr>
              <w:pStyle w:val="61"/>
              <w:rPr>
                <w:sz w:val="20"/>
                <w:szCs w:val="20"/>
              </w:rPr>
            </w:pPr>
            <w:r>
              <w:rPr>
                <w:b/>
                <w:bCs/>
                <w:sz w:val="20"/>
                <w:szCs w:val="20"/>
              </w:rPr>
              <w:t>(obsahový štandard)</w:t>
            </w:r>
          </w:p>
        </w:tc>
        <w:tc>
          <w:tcPr>
            <w:tcW w:w="3938" w:type="dxa"/>
            <w:vAlign w:val="center"/>
          </w:tcPr>
          <w:p>
            <w:pPr>
              <w:rPr>
                <w:b/>
                <w:bCs/>
                <w:sz w:val="20"/>
                <w:szCs w:val="20"/>
              </w:rPr>
            </w:pPr>
            <w:r>
              <w:rPr>
                <w:b/>
                <w:bCs/>
                <w:sz w:val="20"/>
                <w:szCs w:val="20"/>
              </w:rPr>
              <w:t>Výkonový štandard</w:t>
            </w:r>
          </w:p>
          <w:p>
            <w:pPr>
              <w:pStyle w:val="61"/>
              <w:rPr>
                <w:sz w:val="20"/>
                <w:szCs w:val="20"/>
              </w:rPr>
            </w:pPr>
            <w:r>
              <w:rPr>
                <w:b/>
                <w:bCs/>
                <w:sz w:val="20"/>
                <w:szCs w:val="20"/>
              </w:rPr>
              <w:t>(výstupy)</w:t>
            </w:r>
          </w:p>
        </w:tc>
        <w:tc>
          <w:tcPr>
            <w:tcW w:w="1238" w:type="dxa"/>
            <w:vAlign w:val="center"/>
          </w:tcPr>
          <w:p>
            <w:pPr>
              <w:rPr>
                <w:b/>
                <w:bCs/>
                <w:sz w:val="20"/>
                <w:szCs w:val="20"/>
              </w:rPr>
            </w:pPr>
            <w:r>
              <w:rPr>
                <w:b/>
                <w:bCs/>
                <w:sz w:val="20"/>
                <w:szCs w:val="20"/>
              </w:rPr>
              <w:t>Prierezové témy a medzipredmetové vzťahy</w:t>
            </w:r>
          </w:p>
        </w:tc>
        <w:tc>
          <w:tcPr>
            <w:tcW w:w="944" w:type="dxa"/>
            <w:vAlign w:val="center"/>
          </w:tcPr>
          <w:p>
            <w:pPr>
              <w:rPr>
                <w:b/>
                <w:bCs/>
                <w:sz w:val="20"/>
                <w:szCs w:val="20"/>
              </w:rPr>
            </w:pPr>
            <w:r>
              <w:rPr>
                <w:b/>
                <w:bCs/>
                <w:sz w:val="20"/>
                <w:szCs w:val="20"/>
              </w:rPr>
              <w:t>Časová dotácia</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rPr>
                <w:b/>
                <w:bCs/>
              </w:rPr>
            </w:pPr>
            <w:r>
              <w:rPr>
                <w:b/>
                <w:bCs/>
                <w:sz w:val="23"/>
                <w:szCs w:val="23"/>
              </w:rPr>
              <w:t>Rastliny a huby</w:t>
            </w:r>
          </w:p>
        </w:tc>
        <w:tc>
          <w:tcPr>
            <w:tcW w:w="2647" w:type="dxa"/>
            <w:vAlign w:val="center"/>
          </w:tcPr>
          <w:p>
            <w:pPr>
              <w:widowControl/>
              <w:numPr>
                <w:ilvl w:val="0"/>
                <w:numId w:val="38"/>
              </w:numPr>
              <w:autoSpaceDE/>
              <w:autoSpaceDN/>
              <w:rPr>
                <w:bCs/>
              </w:rPr>
            </w:pPr>
            <w:r>
              <w:rPr>
                <w:bCs/>
              </w:rPr>
              <w:t>životný cyklus rastlín, dĺžka života rastlín</w:t>
            </w:r>
          </w:p>
          <w:p>
            <w:pPr>
              <w:widowControl/>
              <w:numPr>
                <w:ilvl w:val="0"/>
                <w:numId w:val="38"/>
              </w:numPr>
              <w:autoSpaceDE/>
              <w:autoSpaceDN/>
              <w:rPr>
                <w:bCs/>
              </w:rPr>
            </w:pPr>
            <w:r>
              <w:rPr>
                <w:bCs/>
              </w:rPr>
              <w:t>význam lesa pre človeka</w:t>
            </w:r>
          </w:p>
          <w:p>
            <w:pPr>
              <w:widowControl/>
              <w:numPr>
                <w:ilvl w:val="0"/>
                <w:numId w:val="38"/>
              </w:numPr>
              <w:autoSpaceDE/>
              <w:autoSpaceDN/>
              <w:rPr>
                <w:bCs/>
              </w:rPr>
            </w:pPr>
            <w:r>
              <w:rPr>
                <w:bCs/>
              </w:rPr>
              <w:t>zemiak (ľuľok zemiakový), cukrová repa, pšenica ozimná1</w:t>
            </w:r>
          </w:p>
          <w:p>
            <w:pPr>
              <w:widowControl/>
              <w:numPr>
                <w:ilvl w:val="0"/>
                <w:numId w:val="38"/>
              </w:numPr>
              <w:autoSpaceDE/>
              <w:autoSpaceDN/>
              <w:rPr>
                <w:bCs/>
                <w:color w:val="000000"/>
              </w:rPr>
            </w:pPr>
            <w:r>
              <w:rPr>
                <w:bCs/>
                <w:color w:val="000000"/>
              </w:rPr>
              <w:t>liečivé rastliny, odvar, výluh, žihľava dvojdomá, repík lekársky,</w:t>
            </w:r>
          </w:p>
          <w:p>
            <w:pPr>
              <w:widowControl/>
              <w:numPr>
                <w:ilvl w:val="0"/>
                <w:numId w:val="38"/>
              </w:numPr>
              <w:autoSpaceDE/>
              <w:autoSpaceDN/>
              <w:rPr>
                <w:bCs/>
              </w:rPr>
            </w:pPr>
            <w:r>
              <w:rPr>
                <w:bCs/>
              </w:rPr>
              <w:t>lipa malolistá, skorocel kopijovitý, materina dúška</w:t>
            </w:r>
          </w:p>
          <w:p>
            <w:pPr>
              <w:widowControl/>
              <w:numPr>
                <w:ilvl w:val="0"/>
                <w:numId w:val="38"/>
              </w:numPr>
              <w:autoSpaceDE/>
              <w:autoSpaceDN/>
              <w:rPr>
                <w:bCs/>
              </w:rPr>
            </w:pPr>
            <w:r>
              <w:rPr>
                <w:bCs/>
              </w:rPr>
              <w:t>jedovaté rastliny</w:t>
            </w:r>
          </w:p>
          <w:p>
            <w:pPr>
              <w:widowControl/>
              <w:numPr>
                <w:ilvl w:val="0"/>
                <w:numId w:val="38"/>
              </w:numPr>
              <w:autoSpaceDE/>
              <w:autoSpaceDN/>
              <w:rPr>
                <w:bCs/>
              </w:rPr>
            </w:pPr>
            <w:r>
              <w:rPr>
                <w:bCs/>
              </w:rPr>
              <w:t>jedlé, nejedlé a jedovaté huby, plesne, kvasinky</w:t>
            </w:r>
          </w:p>
        </w:tc>
        <w:tc>
          <w:tcPr>
            <w:tcW w:w="3938" w:type="dxa"/>
            <w:vAlign w:val="center"/>
          </w:tcPr>
          <w:p>
            <w:pPr>
              <w:pStyle w:val="61"/>
              <w:numPr>
                <w:ilvl w:val="0"/>
                <w:numId w:val="39"/>
              </w:numPr>
              <w:rPr>
                <w:iCs/>
                <w:sz w:val="22"/>
                <w:szCs w:val="22"/>
              </w:rPr>
            </w:pPr>
            <w:r>
              <w:rPr>
                <w:iCs/>
                <w:sz w:val="22"/>
                <w:szCs w:val="22"/>
              </w:rPr>
              <w:t>opísať životný cyklus známeho rastlinného druhu: stromu – pagaštan konský; byliny – fazuľa obyčajná,</w:t>
            </w:r>
          </w:p>
          <w:p>
            <w:pPr>
              <w:pStyle w:val="61"/>
              <w:numPr>
                <w:ilvl w:val="0"/>
                <w:numId w:val="39"/>
              </w:numPr>
              <w:rPr>
                <w:iCs/>
                <w:sz w:val="22"/>
                <w:szCs w:val="22"/>
              </w:rPr>
            </w:pPr>
            <w:r>
              <w:rPr>
                <w:iCs/>
                <w:sz w:val="22"/>
                <w:szCs w:val="22"/>
              </w:rPr>
              <w:t>že niektoré rastliny žijú kratšie a iné dlhšie,</w:t>
            </w:r>
          </w:p>
          <w:p>
            <w:pPr>
              <w:pStyle w:val="61"/>
              <w:numPr>
                <w:ilvl w:val="0"/>
                <w:numId w:val="39"/>
              </w:numPr>
              <w:rPr>
                <w:iCs/>
                <w:sz w:val="22"/>
                <w:szCs w:val="22"/>
              </w:rPr>
            </w:pPr>
            <w:r>
              <w:rPr>
                <w:iCs/>
                <w:sz w:val="22"/>
                <w:szCs w:val="22"/>
              </w:rPr>
              <w:t>že rastlina počas života kvitne a prinesie semená,</w:t>
            </w:r>
          </w:p>
          <w:p>
            <w:pPr>
              <w:pStyle w:val="61"/>
              <w:numPr>
                <w:ilvl w:val="0"/>
                <w:numId w:val="39"/>
              </w:numPr>
              <w:rPr>
                <w:iCs/>
                <w:sz w:val="22"/>
                <w:szCs w:val="22"/>
              </w:rPr>
            </w:pPr>
            <w:r>
              <w:rPr>
                <w:iCs/>
                <w:sz w:val="22"/>
                <w:szCs w:val="22"/>
              </w:rPr>
              <w:t>že zo semien na jar vyrastajú nové rastliny,</w:t>
            </w:r>
          </w:p>
          <w:p>
            <w:pPr>
              <w:pStyle w:val="61"/>
              <w:numPr>
                <w:ilvl w:val="0"/>
                <w:numId w:val="39"/>
              </w:numPr>
              <w:rPr>
                <w:iCs/>
                <w:sz w:val="22"/>
                <w:szCs w:val="22"/>
              </w:rPr>
            </w:pPr>
            <w:r>
              <w:rPr>
                <w:iCs/>
                <w:sz w:val="22"/>
                <w:szCs w:val="22"/>
              </w:rPr>
              <w:t>že niektoré rastliny na jar nevyrastajú zo semien, ale z koreňov, hľúz alebo cibúľ, ktoré sú počas zimy ukryté v zemi,</w:t>
            </w:r>
          </w:p>
          <w:p>
            <w:pPr>
              <w:pStyle w:val="61"/>
              <w:numPr>
                <w:ilvl w:val="0"/>
                <w:numId w:val="39"/>
              </w:numPr>
              <w:rPr>
                <w:iCs/>
                <w:sz w:val="22"/>
                <w:szCs w:val="22"/>
              </w:rPr>
            </w:pPr>
            <w:r>
              <w:rPr>
                <w:iCs/>
                <w:sz w:val="22"/>
                <w:szCs w:val="22"/>
              </w:rPr>
              <w:t>hodnotiť význam stromov (lesa, dreva) pre človeka,</w:t>
            </w:r>
          </w:p>
          <w:p>
            <w:pPr>
              <w:pStyle w:val="61"/>
              <w:numPr>
                <w:ilvl w:val="0"/>
                <w:numId w:val="39"/>
              </w:numPr>
              <w:rPr>
                <w:iCs/>
                <w:sz w:val="22"/>
                <w:szCs w:val="22"/>
              </w:rPr>
            </w:pPr>
            <w:r>
              <w:rPr>
                <w:iCs/>
                <w:sz w:val="22"/>
                <w:szCs w:val="22"/>
              </w:rPr>
              <w:t>skúmať život na vybranom strome,</w:t>
            </w:r>
          </w:p>
          <w:p>
            <w:pPr>
              <w:pStyle w:val="61"/>
              <w:numPr>
                <w:ilvl w:val="0"/>
                <w:numId w:val="39"/>
              </w:numPr>
              <w:rPr>
                <w:iCs/>
                <w:sz w:val="22"/>
                <w:szCs w:val="22"/>
              </w:rPr>
            </w:pPr>
            <w:r>
              <w:rPr>
                <w:iCs/>
                <w:sz w:val="22"/>
                <w:szCs w:val="22"/>
              </w:rPr>
              <w:t>vyhľadať chýbajúce informácie a zistenia prezentovať, rozpoznať typické poľné plodiny, hodnotiť význam pestovania vybraných poľných plodín,</w:t>
            </w:r>
          </w:p>
          <w:p>
            <w:pPr>
              <w:pStyle w:val="61"/>
              <w:numPr>
                <w:ilvl w:val="0"/>
                <w:numId w:val="39"/>
              </w:numPr>
              <w:rPr>
                <w:iCs/>
                <w:sz w:val="22"/>
                <w:szCs w:val="22"/>
              </w:rPr>
            </w:pPr>
            <w:r>
              <w:rPr>
                <w:iCs/>
                <w:sz w:val="22"/>
                <w:szCs w:val="22"/>
              </w:rPr>
              <w:t>že mnohé rastliny obsahujú látky, ktoré pomáhajú liečiť zranenia a ochorenia,</w:t>
            </w:r>
          </w:p>
          <w:p>
            <w:pPr>
              <w:pStyle w:val="61"/>
              <w:numPr>
                <w:ilvl w:val="0"/>
                <w:numId w:val="39"/>
              </w:numPr>
              <w:rPr>
                <w:iCs/>
                <w:sz w:val="22"/>
                <w:szCs w:val="22"/>
              </w:rPr>
            </w:pPr>
            <w:r>
              <w:rPr>
                <w:iCs/>
                <w:sz w:val="22"/>
                <w:szCs w:val="22"/>
              </w:rPr>
              <w:t>že liečivé látky sa nachádzajú v rôznych častiach rastliny (uvedie päť príkladov),</w:t>
            </w:r>
          </w:p>
          <w:p>
            <w:pPr>
              <w:pStyle w:val="61"/>
              <w:numPr>
                <w:ilvl w:val="0"/>
                <w:numId w:val="39"/>
              </w:numPr>
              <w:rPr>
                <w:iCs/>
                <w:sz w:val="22"/>
                <w:szCs w:val="22"/>
              </w:rPr>
            </w:pPr>
            <w:r>
              <w:rPr>
                <w:iCs/>
                <w:sz w:val="22"/>
                <w:szCs w:val="22"/>
              </w:rPr>
              <w:t>pripraviť z liečivých bylín odvar a výluh a vysvetliť medzi nimi rozdiel,</w:t>
            </w:r>
          </w:p>
          <w:p>
            <w:pPr>
              <w:pStyle w:val="61"/>
              <w:numPr>
                <w:ilvl w:val="0"/>
                <w:numId w:val="39"/>
              </w:numPr>
              <w:rPr>
                <w:iCs/>
                <w:sz w:val="22"/>
                <w:szCs w:val="22"/>
              </w:rPr>
            </w:pPr>
            <w:r>
              <w:rPr>
                <w:iCs/>
                <w:sz w:val="22"/>
                <w:szCs w:val="22"/>
              </w:rPr>
              <w:t>že neznáma rastlina môže byť jedovatá,</w:t>
            </w:r>
          </w:p>
          <w:p>
            <w:pPr>
              <w:pStyle w:val="61"/>
              <w:numPr>
                <w:ilvl w:val="0"/>
                <w:numId w:val="39"/>
              </w:numPr>
              <w:rPr>
                <w:iCs/>
                <w:sz w:val="22"/>
                <w:szCs w:val="22"/>
              </w:rPr>
            </w:pPr>
            <w:r>
              <w:rPr>
                <w:iCs/>
                <w:sz w:val="22"/>
                <w:szCs w:val="22"/>
              </w:rPr>
              <w:t>vysvetliť, akým spôsobom sa môže jed dostať do tela,</w:t>
            </w:r>
          </w:p>
          <w:p>
            <w:pPr>
              <w:pStyle w:val="61"/>
              <w:numPr>
                <w:ilvl w:val="0"/>
                <w:numId w:val="39"/>
              </w:numPr>
              <w:rPr>
                <w:iCs/>
                <w:sz w:val="22"/>
                <w:szCs w:val="22"/>
              </w:rPr>
            </w:pPr>
            <w:r>
              <w:rPr>
                <w:iCs/>
                <w:sz w:val="22"/>
                <w:szCs w:val="22"/>
              </w:rPr>
              <w:t>že huby nepatria medzi rastliny,</w:t>
            </w:r>
          </w:p>
          <w:p>
            <w:pPr>
              <w:pStyle w:val="61"/>
              <w:numPr>
                <w:ilvl w:val="0"/>
                <w:numId w:val="39"/>
              </w:numPr>
              <w:rPr>
                <w:iCs/>
                <w:sz w:val="22"/>
                <w:szCs w:val="22"/>
              </w:rPr>
            </w:pPr>
            <w:r>
              <w:rPr>
                <w:iCs/>
                <w:sz w:val="22"/>
                <w:szCs w:val="22"/>
              </w:rPr>
              <w:t>určiť na piatich hubách, či sú jedlé, nejedlé alebo jedovaté,</w:t>
            </w:r>
          </w:p>
          <w:p>
            <w:pPr>
              <w:pStyle w:val="61"/>
              <w:numPr>
                <w:ilvl w:val="0"/>
                <w:numId w:val="39"/>
              </w:numPr>
              <w:rPr>
                <w:iCs/>
                <w:sz w:val="22"/>
                <w:szCs w:val="22"/>
              </w:rPr>
            </w:pPr>
            <w:r>
              <w:rPr>
                <w:iCs/>
                <w:sz w:val="22"/>
                <w:szCs w:val="22"/>
              </w:rPr>
              <w:t>že medzi huby zaraďujeme aj plesne a kvasinky.</w:t>
            </w:r>
          </w:p>
        </w:tc>
        <w:tc>
          <w:tcPr>
            <w:tcW w:w="1238" w:type="dxa"/>
            <w:vAlign w:val="center"/>
          </w:tcPr>
          <w:p>
            <w:pPr>
              <w:rPr>
                <w:bCs/>
              </w:rPr>
            </w:pPr>
            <w:r>
              <w:rPr>
                <w:bCs/>
              </w:rPr>
              <w:t>Environmentálna výchova</w:t>
            </w:r>
          </w:p>
        </w:tc>
        <w:tc>
          <w:tcPr>
            <w:tcW w:w="944" w:type="dxa"/>
            <w:vAlign w:val="center"/>
          </w:tcPr>
          <w:p>
            <w:pPr>
              <w:rPr>
                <w:bCs/>
              </w:rPr>
            </w:pPr>
            <w:r>
              <w:rPr>
                <w:bCs/>
              </w:rPr>
              <w:t>12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1070" w:type="dxa"/>
            <w:vAlign w:val="center"/>
          </w:tcPr>
          <w:p>
            <w:pPr>
              <w:rPr>
                <w:bCs/>
              </w:rPr>
            </w:pPr>
            <w:r>
              <w:rPr>
                <w:b/>
                <w:bCs/>
                <w:sz w:val="23"/>
                <w:szCs w:val="23"/>
              </w:rPr>
              <w:t>Neživá príroda a skúmanie prírodných javov</w:t>
            </w:r>
          </w:p>
        </w:tc>
        <w:tc>
          <w:tcPr>
            <w:tcW w:w="2647" w:type="dxa"/>
            <w:vAlign w:val="center"/>
          </w:tcPr>
          <w:p>
            <w:pPr>
              <w:widowControl/>
              <w:numPr>
                <w:ilvl w:val="0"/>
                <w:numId w:val="38"/>
              </w:numPr>
              <w:autoSpaceDE/>
              <w:autoSpaceDN/>
              <w:rPr>
                <w:bCs/>
                <w:color w:val="000000"/>
              </w:rPr>
            </w:pPr>
            <w:r>
              <w:rPr>
                <w:bCs/>
                <w:color w:val="000000"/>
              </w:rPr>
              <w:t>vzduch, kyslík, oxid uhličitý, prúdenie vzduchu, vietor, zrážky,</w:t>
            </w:r>
          </w:p>
          <w:p>
            <w:pPr>
              <w:widowControl/>
              <w:numPr>
                <w:ilvl w:val="0"/>
                <w:numId w:val="38"/>
              </w:numPr>
              <w:autoSpaceDE/>
              <w:autoSpaceDN/>
              <w:rPr>
                <w:bCs/>
              </w:rPr>
            </w:pPr>
            <w:r>
              <w:rPr>
                <w:bCs/>
              </w:rPr>
              <w:t>teplota prostredia</w:t>
            </w:r>
          </w:p>
          <w:p>
            <w:pPr>
              <w:widowControl/>
              <w:numPr>
                <w:ilvl w:val="0"/>
                <w:numId w:val="38"/>
              </w:numPr>
              <w:autoSpaceDE/>
              <w:autoSpaceDN/>
              <w:rPr>
                <w:bCs/>
              </w:rPr>
            </w:pPr>
            <w:r>
              <w:rPr>
                <w:bCs/>
              </w:rPr>
              <w:t>teplo, teplota, teplomer, telesná teplota</w:t>
            </w:r>
          </w:p>
          <w:p>
            <w:pPr>
              <w:widowControl/>
              <w:numPr>
                <w:ilvl w:val="0"/>
                <w:numId w:val="38"/>
              </w:numPr>
              <w:autoSpaceDE/>
              <w:autoSpaceDN/>
              <w:rPr>
                <w:bCs/>
                <w:color w:val="000000"/>
              </w:rPr>
            </w:pPr>
            <w:r>
              <w:rPr>
                <w:bCs/>
                <w:color w:val="000000"/>
              </w:rPr>
              <w:t>tepelné vodiče a izolanty</w:t>
            </w:r>
          </w:p>
          <w:p>
            <w:pPr>
              <w:widowControl/>
              <w:numPr>
                <w:ilvl w:val="0"/>
                <w:numId w:val="38"/>
              </w:numPr>
              <w:autoSpaceDE/>
              <w:autoSpaceDN/>
              <w:rPr>
                <w:bCs/>
                <w:color w:val="000000"/>
              </w:rPr>
            </w:pPr>
            <w:r>
              <w:rPr>
                <w:bCs/>
                <w:color w:val="000000"/>
              </w:rPr>
              <w:t>sopky</w:t>
            </w:r>
          </w:p>
          <w:p>
            <w:pPr>
              <w:widowControl/>
              <w:numPr>
                <w:ilvl w:val="0"/>
                <w:numId w:val="38"/>
              </w:numPr>
              <w:autoSpaceDE/>
              <w:autoSpaceDN/>
              <w:rPr>
                <w:bCs/>
              </w:rPr>
            </w:pPr>
            <w:r>
              <w:rPr>
                <w:bCs/>
                <w:color w:val="000000"/>
              </w:rPr>
              <w:t xml:space="preserve">kolobeh vody v prírode, </w:t>
            </w:r>
            <w:r>
              <w:rPr>
                <w:bCs/>
              </w:rPr>
              <w:t>dážď, sneh, hmla, topenie, vyparovanie,</w:t>
            </w:r>
          </w:p>
          <w:p>
            <w:pPr>
              <w:widowControl/>
              <w:numPr>
                <w:ilvl w:val="0"/>
                <w:numId w:val="38"/>
              </w:numPr>
              <w:autoSpaceDE/>
              <w:autoSpaceDN/>
              <w:rPr>
                <w:bCs/>
                <w:color w:val="000000"/>
              </w:rPr>
            </w:pPr>
            <w:r>
              <w:rPr>
                <w:bCs/>
                <w:color w:val="000000"/>
              </w:rPr>
              <w:t>tvrdá a mäkká voda, pitná a minerálna voda</w:t>
            </w:r>
          </w:p>
          <w:p>
            <w:pPr>
              <w:widowControl/>
              <w:numPr>
                <w:ilvl w:val="0"/>
                <w:numId w:val="38"/>
              </w:numPr>
              <w:autoSpaceDE/>
              <w:autoSpaceDN/>
              <w:rPr>
                <w:bCs/>
                <w:color w:val="000000"/>
              </w:rPr>
            </w:pPr>
            <w:r>
              <w:rPr>
                <w:bCs/>
                <w:color w:val="000000"/>
              </w:rPr>
              <w:t>morská voda</w:t>
            </w:r>
          </w:p>
          <w:p>
            <w:pPr>
              <w:widowControl/>
              <w:numPr>
                <w:ilvl w:val="0"/>
                <w:numId w:val="38"/>
              </w:numPr>
              <w:autoSpaceDE/>
              <w:autoSpaceDN/>
              <w:rPr>
                <w:bCs/>
                <w:color w:val="000000"/>
              </w:rPr>
            </w:pPr>
            <w:r>
              <w:rPr>
                <w:bCs/>
                <w:color w:val="000000"/>
              </w:rPr>
              <w:t>rieky a jazerá Slovenska</w:t>
            </w:r>
          </w:p>
          <w:p>
            <w:pPr>
              <w:widowControl/>
              <w:numPr>
                <w:ilvl w:val="0"/>
                <w:numId w:val="38"/>
              </w:numPr>
              <w:autoSpaceDE/>
              <w:autoSpaceDN/>
              <w:rPr>
                <w:bCs/>
                <w:color w:val="000000"/>
              </w:rPr>
            </w:pPr>
            <w:r>
              <w:rPr>
                <w:bCs/>
                <w:color w:val="000000"/>
              </w:rPr>
              <w:t>tuhnutie, tuhé, kvapalné a plynné látky, rozpúšťanie a topenie</w:t>
            </w:r>
          </w:p>
          <w:p>
            <w:pPr>
              <w:widowControl/>
              <w:numPr>
                <w:ilvl w:val="0"/>
                <w:numId w:val="38"/>
              </w:numPr>
              <w:autoSpaceDE/>
              <w:autoSpaceDN/>
              <w:rPr>
                <w:bCs/>
                <w:color w:val="000000"/>
              </w:rPr>
            </w:pPr>
            <w:r>
              <w:rPr>
                <w:bCs/>
              </w:rPr>
              <w:t xml:space="preserve">plávajúce a neplávajúce predmety, </w:t>
            </w:r>
            <w:r>
              <w:rPr>
                <w:bCs/>
                <w:color w:val="000000"/>
              </w:rPr>
              <w:t>nadľahčovanie telies vo vode,</w:t>
            </w:r>
          </w:p>
          <w:p>
            <w:pPr>
              <w:widowControl/>
              <w:numPr>
                <w:ilvl w:val="0"/>
                <w:numId w:val="38"/>
              </w:numPr>
              <w:autoSpaceDE/>
              <w:autoSpaceDN/>
              <w:rPr>
                <w:bCs/>
                <w:color w:val="000000"/>
              </w:rPr>
            </w:pPr>
            <w:r>
              <w:rPr>
                <w:bCs/>
                <w:color w:val="000000"/>
              </w:rPr>
              <w:t>porovnávame hustotu látok</w:t>
            </w:r>
          </w:p>
          <w:p>
            <w:pPr>
              <w:widowControl/>
              <w:numPr>
                <w:ilvl w:val="0"/>
                <w:numId w:val="38"/>
              </w:numPr>
              <w:autoSpaceDE/>
              <w:autoSpaceDN/>
              <w:rPr>
                <w:bCs/>
                <w:color w:val="000000"/>
              </w:rPr>
            </w:pPr>
            <w:r>
              <w:rPr>
                <w:bCs/>
                <w:color w:val="000000"/>
              </w:rPr>
              <w:t>objem a hmotnosť</w:t>
            </w:r>
          </w:p>
          <w:p>
            <w:pPr>
              <w:widowControl/>
              <w:numPr>
                <w:ilvl w:val="0"/>
                <w:numId w:val="38"/>
              </w:numPr>
              <w:autoSpaceDE/>
              <w:autoSpaceDN/>
              <w:rPr>
                <w:bCs/>
                <w:color w:val="000000"/>
              </w:rPr>
            </w:pPr>
            <w:r>
              <w:rPr>
                <w:bCs/>
                <w:color w:val="000000"/>
              </w:rPr>
              <w:t>povrchové napätie vody</w:t>
            </w:r>
          </w:p>
          <w:p>
            <w:pPr>
              <w:widowControl/>
              <w:numPr>
                <w:ilvl w:val="0"/>
                <w:numId w:val="38"/>
              </w:numPr>
              <w:autoSpaceDE/>
              <w:autoSpaceDN/>
              <w:rPr>
                <w:bCs/>
                <w:color w:val="000000"/>
              </w:rPr>
            </w:pPr>
            <w:r>
              <w:rPr>
                <w:bCs/>
                <w:color w:val="000000"/>
              </w:rPr>
              <w:t>zmena látok pôsobením tepla a iných látok</w:t>
            </w:r>
          </w:p>
          <w:p>
            <w:pPr>
              <w:widowControl/>
              <w:numPr>
                <w:ilvl w:val="0"/>
                <w:numId w:val="38"/>
              </w:numPr>
              <w:autoSpaceDE/>
              <w:autoSpaceDN/>
              <w:rPr>
                <w:bCs/>
                <w:color w:val="000000"/>
              </w:rPr>
            </w:pPr>
            <w:r>
              <w:rPr>
                <w:bCs/>
                <w:color w:val="000000"/>
              </w:rPr>
              <w:t>trenie</w:t>
            </w:r>
          </w:p>
          <w:p>
            <w:pPr>
              <w:widowControl/>
              <w:numPr>
                <w:ilvl w:val="0"/>
                <w:numId w:val="38"/>
              </w:numPr>
              <w:autoSpaceDE/>
              <w:autoSpaceDN/>
              <w:rPr>
                <w:bCs/>
                <w:color w:val="000000"/>
              </w:rPr>
            </w:pPr>
            <w:r>
              <w:rPr>
                <w:bCs/>
                <w:color w:val="000000"/>
              </w:rPr>
              <w:t>svetlo a tiene</w:t>
            </w:r>
          </w:p>
          <w:p>
            <w:pPr>
              <w:widowControl/>
              <w:numPr>
                <w:ilvl w:val="0"/>
                <w:numId w:val="38"/>
              </w:numPr>
              <w:autoSpaceDE/>
              <w:autoSpaceDN/>
              <w:rPr>
                <w:bCs/>
                <w:color w:val="000000"/>
              </w:rPr>
            </w:pPr>
            <w:r>
              <w:rPr>
                <w:bCs/>
                <w:color w:val="000000"/>
              </w:rPr>
              <w:t>elektrospotrebiče</w:t>
            </w:r>
          </w:p>
          <w:p>
            <w:pPr>
              <w:widowControl/>
              <w:numPr>
                <w:ilvl w:val="0"/>
                <w:numId w:val="38"/>
              </w:numPr>
              <w:autoSpaceDE/>
              <w:autoSpaceDN/>
              <w:rPr>
                <w:bCs/>
                <w:color w:val="FF0000"/>
              </w:rPr>
            </w:pPr>
            <w:r>
              <w:rPr>
                <w:bCs/>
                <w:color w:val="000000"/>
              </w:rPr>
              <w:t>znečisťovanie pôdy</w:t>
            </w:r>
          </w:p>
        </w:tc>
        <w:tc>
          <w:tcPr>
            <w:tcW w:w="3938" w:type="dxa"/>
            <w:vAlign w:val="center"/>
          </w:tcPr>
          <w:p>
            <w:pPr>
              <w:pStyle w:val="61"/>
              <w:numPr>
                <w:ilvl w:val="0"/>
                <w:numId w:val="39"/>
              </w:numPr>
              <w:rPr>
                <w:iCs/>
                <w:sz w:val="22"/>
                <w:szCs w:val="22"/>
              </w:rPr>
            </w:pPr>
            <w:r>
              <w:rPr>
                <w:iCs/>
                <w:sz w:val="22"/>
                <w:szCs w:val="22"/>
              </w:rPr>
              <w:t>že vzduch je potrebný pre život mnohých organizmov,</w:t>
            </w:r>
          </w:p>
          <w:p>
            <w:pPr>
              <w:pStyle w:val="61"/>
              <w:numPr>
                <w:ilvl w:val="0"/>
                <w:numId w:val="39"/>
              </w:numPr>
              <w:rPr>
                <w:iCs/>
                <w:sz w:val="22"/>
                <w:szCs w:val="22"/>
              </w:rPr>
            </w:pPr>
            <w:r>
              <w:rPr>
                <w:iCs/>
                <w:sz w:val="22"/>
                <w:szCs w:val="22"/>
              </w:rPr>
              <w:t>že vzduch sa nachádza všade, vypĺňa priestory, ktoré sa zdajú byť prázdne,</w:t>
            </w:r>
          </w:p>
          <w:p>
            <w:pPr>
              <w:pStyle w:val="61"/>
              <w:numPr>
                <w:ilvl w:val="0"/>
                <w:numId w:val="39"/>
              </w:numPr>
              <w:rPr>
                <w:iCs/>
                <w:sz w:val="22"/>
                <w:szCs w:val="22"/>
              </w:rPr>
            </w:pPr>
            <w:r>
              <w:rPr>
                <w:iCs/>
                <w:sz w:val="22"/>
                <w:szCs w:val="22"/>
              </w:rPr>
              <w:t>že vietor je pohybujúci sa vzduch,</w:t>
            </w:r>
          </w:p>
          <w:p>
            <w:pPr>
              <w:pStyle w:val="61"/>
              <w:numPr>
                <w:ilvl w:val="0"/>
                <w:numId w:val="39"/>
              </w:numPr>
              <w:rPr>
                <w:iCs/>
                <w:sz w:val="22"/>
                <w:szCs w:val="22"/>
              </w:rPr>
            </w:pPr>
            <w:r>
              <w:rPr>
                <w:iCs/>
                <w:sz w:val="22"/>
                <w:szCs w:val="22"/>
              </w:rPr>
              <w:t>vysvetliť vznik vetra použitím poznatku o stúpaní teplého a klesaní studeného vzduchu,</w:t>
            </w:r>
          </w:p>
          <w:p>
            <w:pPr>
              <w:pStyle w:val="61"/>
              <w:numPr>
                <w:ilvl w:val="0"/>
                <w:numId w:val="39"/>
              </w:numPr>
              <w:rPr>
                <w:iCs/>
                <w:sz w:val="22"/>
                <w:szCs w:val="22"/>
              </w:rPr>
            </w:pPr>
            <w:r>
              <w:rPr>
                <w:iCs/>
                <w:sz w:val="22"/>
                <w:szCs w:val="22"/>
              </w:rPr>
              <w:t>vysvetliť fungovanie teplovzdušného balóna,</w:t>
            </w:r>
          </w:p>
          <w:p>
            <w:pPr>
              <w:pStyle w:val="61"/>
              <w:numPr>
                <w:ilvl w:val="0"/>
                <w:numId w:val="39"/>
              </w:numPr>
              <w:rPr>
                <w:iCs/>
                <w:sz w:val="22"/>
                <w:szCs w:val="22"/>
              </w:rPr>
            </w:pPr>
            <w:r>
              <w:rPr>
                <w:iCs/>
                <w:sz w:val="22"/>
                <w:szCs w:val="22"/>
              </w:rPr>
              <w:t>navrhnúť spôsob merania rýchlosti a smeru prúdenia vzduchu,</w:t>
            </w:r>
          </w:p>
          <w:p>
            <w:pPr>
              <w:pStyle w:val="61"/>
              <w:numPr>
                <w:ilvl w:val="0"/>
                <w:numId w:val="39"/>
              </w:numPr>
              <w:rPr>
                <w:iCs/>
                <w:sz w:val="22"/>
                <w:szCs w:val="22"/>
              </w:rPr>
            </w:pPr>
            <w:r>
              <w:rPr>
                <w:iCs/>
                <w:sz w:val="22"/>
                <w:szCs w:val="22"/>
              </w:rPr>
              <w:t>navrhnúť spôsob, akým je možné merať množstvo zrážok,</w:t>
            </w:r>
          </w:p>
          <w:p>
            <w:pPr>
              <w:pStyle w:val="61"/>
              <w:numPr>
                <w:ilvl w:val="0"/>
                <w:numId w:val="39"/>
              </w:numPr>
              <w:rPr>
                <w:iCs/>
                <w:sz w:val="22"/>
                <w:szCs w:val="22"/>
              </w:rPr>
            </w:pPr>
            <w:r>
              <w:rPr>
                <w:iCs/>
                <w:sz w:val="22"/>
                <w:szCs w:val="22"/>
              </w:rPr>
              <w:t>realizovať dlhodobé pozorovanie znakov počasia a z výsledkov vyvodiť závery,</w:t>
            </w:r>
          </w:p>
          <w:p>
            <w:pPr>
              <w:pStyle w:val="61"/>
              <w:numPr>
                <w:ilvl w:val="0"/>
                <w:numId w:val="39"/>
              </w:numPr>
              <w:rPr>
                <w:iCs/>
                <w:sz w:val="22"/>
                <w:szCs w:val="22"/>
              </w:rPr>
            </w:pPr>
            <w:r>
              <w:rPr>
                <w:iCs/>
                <w:sz w:val="22"/>
                <w:szCs w:val="22"/>
              </w:rPr>
              <w:t>že najväčším zdrojom tepla je Slnko,</w:t>
            </w:r>
          </w:p>
          <w:p>
            <w:pPr>
              <w:pStyle w:val="61"/>
              <w:numPr>
                <w:ilvl w:val="0"/>
                <w:numId w:val="39"/>
              </w:numPr>
              <w:rPr>
                <w:iCs/>
                <w:sz w:val="22"/>
                <w:szCs w:val="22"/>
              </w:rPr>
            </w:pPr>
            <w:r>
              <w:rPr>
                <w:iCs/>
                <w:sz w:val="22"/>
                <w:szCs w:val="22"/>
              </w:rPr>
              <w:t>že teplo vzniká aj horením látok alebo trením,</w:t>
            </w:r>
          </w:p>
          <w:p>
            <w:pPr>
              <w:pStyle w:val="61"/>
              <w:numPr>
                <w:ilvl w:val="0"/>
                <w:numId w:val="39"/>
              </w:numPr>
              <w:rPr>
                <w:iCs/>
                <w:sz w:val="22"/>
                <w:szCs w:val="22"/>
              </w:rPr>
            </w:pPr>
            <w:r>
              <w:rPr>
                <w:iCs/>
                <w:sz w:val="22"/>
                <w:szCs w:val="22"/>
              </w:rPr>
              <w:t>že teplo tvorí aj väčšina živočíchov,</w:t>
            </w:r>
          </w:p>
          <w:p>
            <w:pPr>
              <w:pStyle w:val="61"/>
              <w:numPr>
                <w:ilvl w:val="0"/>
                <w:numId w:val="39"/>
              </w:numPr>
              <w:rPr>
                <w:iCs/>
                <w:sz w:val="22"/>
                <w:szCs w:val="22"/>
              </w:rPr>
            </w:pPr>
            <w:r>
              <w:rPr>
                <w:iCs/>
                <w:sz w:val="22"/>
                <w:szCs w:val="22"/>
              </w:rPr>
              <w:t>že teplo spôsobuje zvyšovanie teploty látok,</w:t>
            </w:r>
          </w:p>
          <w:p>
            <w:pPr>
              <w:pStyle w:val="61"/>
              <w:numPr>
                <w:ilvl w:val="0"/>
                <w:numId w:val="39"/>
              </w:numPr>
              <w:rPr>
                <w:iCs/>
                <w:sz w:val="22"/>
                <w:szCs w:val="22"/>
              </w:rPr>
            </w:pPr>
            <w:r>
              <w:rPr>
                <w:iCs/>
                <w:sz w:val="22"/>
                <w:szCs w:val="22"/>
              </w:rPr>
              <w:t>skúmať stálosť telesnej teploty,</w:t>
            </w:r>
          </w:p>
          <w:p>
            <w:pPr>
              <w:pStyle w:val="61"/>
              <w:numPr>
                <w:ilvl w:val="0"/>
                <w:numId w:val="39"/>
              </w:numPr>
              <w:rPr>
                <w:iCs/>
                <w:sz w:val="22"/>
                <w:szCs w:val="22"/>
              </w:rPr>
            </w:pPr>
            <w:r>
              <w:rPr>
                <w:iCs/>
                <w:sz w:val="22"/>
                <w:szCs w:val="22"/>
              </w:rPr>
              <w:t>porovnať telesnú teplotu detí a dospelých,</w:t>
            </w:r>
          </w:p>
          <w:p>
            <w:pPr>
              <w:pStyle w:val="61"/>
              <w:numPr>
                <w:ilvl w:val="0"/>
                <w:numId w:val="39"/>
              </w:numPr>
              <w:rPr>
                <w:iCs/>
                <w:sz w:val="22"/>
                <w:szCs w:val="22"/>
              </w:rPr>
            </w:pPr>
            <w:r>
              <w:rPr>
                <w:iCs/>
                <w:sz w:val="22"/>
                <w:szCs w:val="22"/>
              </w:rPr>
              <w:t>vysvetliť na príkladoch rozdiel, že niektoré látky sa zahrievajú</w:t>
            </w:r>
          </w:p>
          <w:p>
            <w:pPr>
              <w:pStyle w:val="61"/>
              <w:numPr>
                <w:ilvl w:val="0"/>
                <w:numId w:val="39"/>
              </w:numPr>
              <w:rPr>
                <w:iCs/>
                <w:sz w:val="22"/>
                <w:szCs w:val="22"/>
              </w:rPr>
            </w:pPr>
            <w:r>
              <w:rPr>
                <w:iCs/>
                <w:sz w:val="22"/>
                <w:szCs w:val="22"/>
              </w:rPr>
              <w:t>rýchlejšie a iné pomalšie,</w:t>
            </w:r>
          </w:p>
          <w:p>
            <w:pPr>
              <w:pStyle w:val="61"/>
              <w:numPr>
                <w:ilvl w:val="0"/>
                <w:numId w:val="39"/>
              </w:numPr>
              <w:rPr>
                <w:iCs/>
                <w:sz w:val="22"/>
                <w:szCs w:val="22"/>
              </w:rPr>
            </w:pPr>
            <w:r>
              <w:rPr>
                <w:iCs/>
                <w:sz w:val="22"/>
                <w:szCs w:val="22"/>
              </w:rPr>
              <w:t>že látky môžu byť v troch skupenstvách – tuhé, kvapalné a plynné,</w:t>
            </w:r>
          </w:p>
          <w:p>
            <w:pPr>
              <w:pStyle w:val="61"/>
              <w:numPr>
                <w:ilvl w:val="0"/>
                <w:numId w:val="39"/>
              </w:numPr>
              <w:rPr>
                <w:iCs/>
                <w:sz w:val="22"/>
                <w:szCs w:val="22"/>
              </w:rPr>
            </w:pPr>
            <w:r>
              <w:rPr>
                <w:iCs/>
                <w:sz w:val="22"/>
                <w:szCs w:val="22"/>
              </w:rPr>
              <w:t>vysvetliť zmeny skupenstiev na príklade vody a použiť pri tom pojmy topenie, vyparovanie a tuhnutie,</w:t>
            </w:r>
          </w:p>
          <w:p>
            <w:pPr>
              <w:pStyle w:val="61"/>
              <w:numPr>
                <w:ilvl w:val="0"/>
                <w:numId w:val="39"/>
              </w:numPr>
              <w:rPr>
                <w:iCs/>
                <w:sz w:val="22"/>
                <w:szCs w:val="22"/>
              </w:rPr>
            </w:pPr>
            <w:r>
              <w:rPr>
                <w:iCs/>
                <w:sz w:val="22"/>
                <w:szCs w:val="22"/>
              </w:rPr>
              <w:t>vysvetliť vznik dažďa, snehu a hmly, pričom využije poznatky o skupenských premenách,</w:t>
            </w:r>
          </w:p>
          <w:p>
            <w:pPr>
              <w:pStyle w:val="61"/>
              <w:numPr>
                <w:ilvl w:val="0"/>
                <w:numId w:val="39"/>
              </w:numPr>
              <w:rPr>
                <w:iCs/>
                <w:sz w:val="22"/>
                <w:szCs w:val="22"/>
              </w:rPr>
            </w:pPr>
            <w:r>
              <w:rPr>
                <w:iCs/>
                <w:sz w:val="22"/>
                <w:szCs w:val="22"/>
              </w:rPr>
              <w:t>vysvetliť kolobeh vody v prírode,</w:t>
            </w:r>
          </w:p>
          <w:p>
            <w:pPr>
              <w:pStyle w:val="61"/>
              <w:numPr>
                <w:ilvl w:val="0"/>
                <w:numId w:val="39"/>
              </w:numPr>
              <w:rPr>
                <w:iCs/>
                <w:sz w:val="22"/>
                <w:szCs w:val="22"/>
              </w:rPr>
            </w:pPr>
            <w:r>
              <w:rPr>
                <w:iCs/>
                <w:sz w:val="22"/>
                <w:szCs w:val="22"/>
              </w:rPr>
              <w:t>vysvetliť na príkladoch rozdiel medzi rozpúšťaním a topením,</w:t>
            </w:r>
          </w:p>
          <w:p>
            <w:pPr>
              <w:pStyle w:val="61"/>
              <w:numPr>
                <w:ilvl w:val="0"/>
                <w:numId w:val="39"/>
              </w:numPr>
              <w:rPr>
                <w:iCs/>
                <w:sz w:val="22"/>
                <w:szCs w:val="22"/>
              </w:rPr>
            </w:pPr>
            <w:r>
              <w:rPr>
                <w:iCs/>
                <w:sz w:val="22"/>
                <w:szCs w:val="22"/>
              </w:rPr>
              <w:t>že niektoré látky plávajú na vode, iné klesajú ku dnu,</w:t>
            </w:r>
          </w:p>
          <w:p>
            <w:pPr>
              <w:pStyle w:val="61"/>
              <w:numPr>
                <w:ilvl w:val="0"/>
                <w:numId w:val="39"/>
              </w:numPr>
              <w:rPr>
                <w:iCs/>
                <w:sz w:val="22"/>
                <w:szCs w:val="22"/>
              </w:rPr>
            </w:pPr>
            <w:r>
              <w:rPr>
                <w:iCs/>
                <w:sz w:val="22"/>
                <w:szCs w:val="22"/>
              </w:rPr>
              <w:t>navrhnúť postup, ako z neplávajúceho predmetu vytvoriť plávajúci a naopak,</w:t>
            </w:r>
          </w:p>
          <w:p>
            <w:pPr>
              <w:pStyle w:val="61"/>
              <w:numPr>
                <w:ilvl w:val="0"/>
                <w:numId w:val="39"/>
              </w:numPr>
              <w:rPr>
                <w:iCs/>
                <w:sz w:val="22"/>
                <w:szCs w:val="22"/>
              </w:rPr>
            </w:pPr>
            <w:r>
              <w:rPr>
                <w:iCs/>
                <w:sz w:val="22"/>
                <w:szCs w:val="22"/>
              </w:rPr>
              <w:t>že predmety sa javia na vzduchu ťažšie ako vo vode,</w:t>
            </w:r>
          </w:p>
          <w:p>
            <w:pPr>
              <w:pStyle w:val="61"/>
              <w:numPr>
                <w:ilvl w:val="0"/>
                <w:numId w:val="39"/>
              </w:numPr>
              <w:rPr>
                <w:iCs/>
                <w:sz w:val="22"/>
                <w:szCs w:val="22"/>
              </w:rPr>
            </w:pPr>
            <w:r>
              <w:rPr>
                <w:iCs/>
                <w:sz w:val="22"/>
                <w:szCs w:val="22"/>
              </w:rPr>
              <w:t>že objem vyjadruje to, akú časť priestoru predmet zaberá,</w:t>
            </w:r>
          </w:p>
          <w:p>
            <w:pPr>
              <w:pStyle w:val="61"/>
              <w:numPr>
                <w:ilvl w:val="0"/>
                <w:numId w:val="39"/>
              </w:numPr>
              <w:rPr>
                <w:iCs/>
                <w:sz w:val="22"/>
                <w:szCs w:val="22"/>
              </w:rPr>
            </w:pPr>
            <w:r>
              <w:rPr>
                <w:iCs/>
                <w:sz w:val="22"/>
                <w:szCs w:val="22"/>
              </w:rPr>
              <w:t>navrhnúť postup porovnávania (merania) objemu a hmotnosti dvoch predmetov.</w:t>
            </w:r>
          </w:p>
        </w:tc>
        <w:tc>
          <w:tcPr>
            <w:tcW w:w="1238" w:type="dxa"/>
            <w:vAlign w:val="center"/>
          </w:tcPr>
          <w:p>
            <w:r>
              <w:t>Ochrana života a zdravia</w:t>
            </w:r>
          </w:p>
          <w:p/>
          <w:p>
            <w:r>
              <w:t>Mediálna výchova</w:t>
            </w:r>
          </w:p>
          <w:p/>
          <w:p>
            <w:r>
              <w:t>Osobnostný a sociálny rozvoj</w:t>
            </w:r>
          </w:p>
          <w:p/>
          <w:p>
            <w:r>
              <w:rPr>
                <w:rFonts w:eastAsia="Arial Unicode MS"/>
              </w:rPr>
              <w:t>Výchova k manželstvu a rodičovstvu</w:t>
            </w:r>
          </w:p>
        </w:tc>
        <w:tc>
          <w:tcPr>
            <w:tcW w:w="944" w:type="dxa"/>
            <w:vAlign w:val="center"/>
          </w:tcPr>
          <w:p>
            <w:pPr>
              <w:rPr>
                <w:bCs/>
              </w:rPr>
            </w:pPr>
            <w:r>
              <w:rPr>
                <w:bCs/>
              </w:rPr>
              <w:t>18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rPr>
                <w:b/>
                <w:bCs/>
              </w:rPr>
            </w:pPr>
            <w:r>
              <w:rPr>
                <w:b/>
                <w:bCs/>
                <w:sz w:val="23"/>
                <w:szCs w:val="23"/>
              </w:rPr>
              <w:t xml:space="preserve">Človek </w:t>
            </w:r>
          </w:p>
        </w:tc>
        <w:tc>
          <w:tcPr>
            <w:tcW w:w="2647" w:type="dxa"/>
            <w:vAlign w:val="center"/>
          </w:tcPr>
          <w:p>
            <w:pPr>
              <w:widowControl/>
              <w:numPr>
                <w:ilvl w:val="0"/>
                <w:numId w:val="40"/>
              </w:numPr>
              <w:autoSpaceDE/>
              <w:autoSpaceDN/>
              <w:rPr>
                <w:iCs/>
              </w:rPr>
            </w:pPr>
            <w:r>
              <w:rPr>
                <w:iCs/>
              </w:rPr>
              <w:t xml:space="preserve">trávenie, energia, stavebné látky, </w:t>
            </w:r>
            <w:r>
              <w:rPr>
                <w:iCs/>
                <w:color w:val="000000"/>
              </w:rPr>
              <w:t>obezita, potravinová pyramída</w:t>
            </w:r>
          </w:p>
          <w:p>
            <w:pPr>
              <w:widowControl/>
              <w:numPr>
                <w:ilvl w:val="0"/>
                <w:numId w:val="40"/>
              </w:numPr>
              <w:autoSpaceDE/>
              <w:autoSpaceDN/>
              <w:rPr>
                <w:iCs/>
              </w:rPr>
            </w:pPr>
            <w:r>
              <w:rPr>
                <w:iCs/>
              </w:rPr>
              <w:t>vylučovanie, moč, potenie, pitný režim</w:t>
            </w:r>
          </w:p>
          <w:p>
            <w:pPr>
              <w:widowControl/>
              <w:numPr>
                <w:ilvl w:val="0"/>
                <w:numId w:val="40"/>
              </w:numPr>
              <w:autoSpaceDE/>
              <w:autoSpaceDN/>
              <w:rPr>
                <w:iCs/>
                <w:color w:val="000000"/>
              </w:rPr>
            </w:pPr>
            <w:r>
              <w:rPr>
                <w:iCs/>
                <w:color w:val="000000"/>
              </w:rPr>
              <w:t>zmysly živočíchov</w:t>
            </w:r>
          </w:p>
          <w:p>
            <w:pPr>
              <w:widowControl/>
              <w:numPr>
                <w:ilvl w:val="0"/>
                <w:numId w:val="40"/>
              </w:numPr>
              <w:autoSpaceDE/>
              <w:autoSpaceDN/>
              <w:rPr>
                <w:iCs/>
                <w:color w:val="000000"/>
              </w:rPr>
            </w:pPr>
            <w:r>
              <w:rPr>
                <w:iCs/>
                <w:color w:val="000000"/>
              </w:rPr>
              <w:t>obehová sústava</w:t>
            </w:r>
          </w:p>
          <w:p>
            <w:pPr>
              <w:widowControl/>
              <w:numPr>
                <w:ilvl w:val="0"/>
                <w:numId w:val="40"/>
              </w:numPr>
              <w:autoSpaceDE/>
              <w:autoSpaceDN/>
              <w:rPr>
                <w:iCs/>
                <w:color w:val="000000"/>
              </w:rPr>
            </w:pPr>
            <w:r>
              <w:rPr>
                <w:iCs/>
                <w:color w:val="000000"/>
              </w:rPr>
              <w:t>krv</w:t>
            </w:r>
          </w:p>
          <w:p>
            <w:pPr>
              <w:widowControl/>
              <w:numPr>
                <w:ilvl w:val="0"/>
                <w:numId w:val="40"/>
              </w:numPr>
              <w:autoSpaceDE/>
              <w:autoSpaceDN/>
              <w:rPr>
                <w:iCs/>
                <w:color w:val="000000"/>
              </w:rPr>
            </w:pPr>
            <w:r>
              <w:rPr>
                <w:iCs/>
                <w:color w:val="000000"/>
              </w:rPr>
              <w:t>koža</w:t>
            </w:r>
          </w:p>
          <w:p>
            <w:pPr>
              <w:widowControl/>
              <w:numPr>
                <w:ilvl w:val="0"/>
                <w:numId w:val="40"/>
              </w:numPr>
              <w:autoSpaceDE/>
              <w:autoSpaceDN/>
              <w:rPr>
                <w:iCs/>
                <w:color w:val="000000"/>
              </w:rPr>
            </w:pPr>
            <w:r>
              <w:rPr>
                <w:iCs/>
                <w:color w:val="000000"/>
              </w:rPr>
              <w:t>oporná a pohybová sústava</w:t>
            </w:r>
          </w:p>
          <w:p>
            <w:pPr>
              <w:widowControl/>
              <w:numPr>
                <w:ilvl w:val="0"/>
                <w:numId w:val="40"/>
              </w:numPr>
              <w:autoSpaceDE/>
              <w:autoSpaceDN/>
              <w:rPr>
                <w:iCs/>
                <w:color w:val="FF0000"/>
              </w:rPr>
            </w:pPr>
          </w:p>
        </w:tc>
        <w:tc>
          <w:tcPr>
            <w:tcW w:w="3938" w:type="dxa"/>
            <w:vAlign w:val="center"/>
          </w:tcPr>
          <w:p>
            <w:pPr>
              <w:pStyle w:val="61"/>
              <w:numPr>
                <w:ilvl w:val="0"/>
                <w:numId w:val="39"/>
              </w:numPr>
              <w:rPr>
                <w:iCs/>
                <w:sz w:val="22"/>
                <w:szCs w:val="22"/>
              </w:rPr>
            </w:pPr>
            <w:r>
              <w:rPr>
                <w:iCs/>
                <w:sz w:val="22"/>
                <w:szCs w:val="22"/>
              </w:rPr>
              <w:t>že trávenie je proces, pri ktorom si človek ponecháva v tele z potravy látky, ktoré potrebuje a zvyšok z tela vylučuje,</w:t>
            </w:r>
          </w:p>
          <w:p>
            <w:pPr>
              <w:pStyle w:val="61"/>
              <w:numPr>
                <w:ilvl w:val="0"/>
                <w:numId w:val="39"/>
              </w:numPr>
              <w:rPr>
                <w:iCs/>
                <w:sz w:val="22"/>
                <w:szCs w:val="22"/>
              </w:rPr>
            </w:pPr>
            <w:r>
              <w:rPr>
                <w:iCs/>
                <w:sz w:val="22"/>
                <w:szCs w:val="22"/>
              </w:rPr>
              <w:t>vysvetliť proces trávenia človeka,</w:t>
            </w:r>
          </w:p>
          <w:p>
            <w:pPr>
              <w:pStyle w:val="61"/>
              <w:numPr>
                <w:ilvl w:val="0"/>
                <w:numId w:val="39"/>
              </w:numPr>
              <w:rPr>
                <w:iCs/>
                <w:sz w:val="22"/>
                <w:szCs w:val="22"/>
              </w:rPr>
            </w:pPr>
            <w:r>
              <w:rPr>
                <w:iCs/>
                <w:sz w:val="22"/>
                <w:szCs w:val="22"/>
              </w:rPr>
              <w:t>zakresliť časti tráviacej sústavy,</w:t>
            </w:r>
          </w:p>
          <w:p>
            <w:pPr>
              <w:pStyle w:val="61"/>
              <w:numPr>
                <w:ilvl w:val="0"/>
                <w:numId w:val="39"/>
              </w:numPr>
              <w:rPr>
                <w:iCs/>
                <w:sz w:val="22"/>
                <w:szCs w:val="22"/>
              </w:rPr>
            </w:pPr>
            <w:r>
              <w:rPr>
                <w:iCs/>
                <w:sz w:val="22"/>
                <w:szCs w:val="22"/>
              </w:rPr>
              <w:t>vysvetliť, čo sa v zakreslených častiach sústavy deje s potravou,</w:t>
            </w:r>
          </w:p>
          <w:p>
            <w:pPr>
              <w:pStyle w:val="61"/>
              <w:numPr>
                <w:ilvl w:val="0"/>
                <w:numId w:val="39"/>
              </w:numPr>
              <w:rPr>
                <w:iCs/>
                <w:sz w:val="22"/>
                <w:szCs w:val="22"/>
              </w:rPr>
            </w:pPr>
            <w:r>
              <w:rPr>
                <w:iCs/>
                <w:sz w:val="22"/>
                <w:szCs w:val="22"/>
              </w:rPr>
              <w:t>zdôvodniť, na čo človek využíva získanú energiu a stavebné látky,</w:t>
            </w:r>
          </w:p>
          <w:p>
            <w:pPr>
              <w:pStyle w:val="61"/>
              <w:numPr>
                <w:ilvl w:val="0"/>
                <w:numId w:val="39"/>
              </w:numPr>
              <w:rPr>
                <w:iCs/>
                <w:sz w:val="22"/>
                <w:szCs w:val="22"/>
              </w:rPr>
            </w:pPr>
            <w:r>
              <w:rPr>
                <w:iCs/>
                <w:sz w:val="22"/>
                <w:szCs w:val="22"/>
              </w:rPr>
              <w:t>vysvetliť vznik obezity,</w:t>
            </w:r>
          </w:p>
          <w:p>
            <w:pPr>
              <w:pStyle w:val="61"/>
              <w:numPr>
                <w:ilvl w:val="0"/>
                <w:numId w:val="39"/>
              </w:numPr>
              <w:rPr>
                <w:iCs/>
                <w:sz w:val="22"/>
                <w:szCs w:val="22"/>
              </w:rPr>
            </w:pPr>
            <w:r>
              <w:rPr>
                <w:iCs/>
                <w:sz w:val="22"/>
                <w:szCs w:val="22"/>
              </w:rPr>
              <w:t>vysvetliť princíp potravinovej pyramídy,</w:t>
            </w:r>
          </w:p>
          <w:p>
            <w:pPr>
              <w:pStyle w:val="61"/>
              <w:numPr>
                <w:ilvl w:val="0"/>
                <w:numId w:val="39"/>
              </w:numPr>
              <w:rPr>
                <w:iCs/>
                <w:sz w:val="22"/>
                <w:szCs w:val="22"/>
              </w:rPr>
            </w:pPr>
            <w:r>
              <w:rPr>
                <w:iCs/>
                <w:sz w:val="22"/>
                <w:szCs w:val="22"/>
              </w:rPr>
              <w:t>vytvoriť týždenný jedálny lístok založený na vedomostiach o správnej životospráve,</w:t>
            </w:r>
          </w:p>
          <w:p>
            <w:pPr>
              <w:pStyle w:val="61"/>
              <w:numPr>
                <w:ilvl w:val="0"/>
                <w:numId w:val="39"/>
              </w:numPr>
              <w:rPr>
                <w:iCs/>
                <w:sz w:val="22"/>
                <w:szCs w:val="22"/>
              </w:rPr>
            </w:pPr>
            <w:r>
              <w:rPr>
                <w:iCs/>
                <w:sz w:val="22"/>
                <w:szCs w:val="22"/>
              </w:rPr>
              <w:t>vysvetliť, ako sa dostáva voda do organizmu a ako sa z neho vylučuje,</w:t>
            </w:r>
          </w:p>
          <w:p>
            <w:pPr>
              <w:pStyle w:val="61"/>
              <w:numPr>
                <w:ilvl w:val="0"/>
                <w:numId w:val="39"/>
              </w:numPr>
              <w:rPr>
                <w:iCs/>
                <w:sz w:val="22"/>
                <w:szCs w:val="22"/>
              </w:rPr>
            </w:pPr>
            <w:r>
              <w:rPr>
                <w:iCs/>
                <w:sz w:val="22"/>
                <w:szCs w:val="22"/>
              </w:rPr>
              <w:t>zakresliť, ako sa voda dostáva do organizmu a ako sa z neho vylučuje,</w:t>
            </w:r>
          </w:p>
          <w:p>
            <w:pPr>
              <w:pStyle w:val="61"/>
              <w:numPr>
                <w:ilvl w:val="0"/>
                <w:numId w:val="39"/>
              </w:numPr>
              <w:rPr>
                <w:iCs/>
                <w:sz w:val="22"/>
                <w:szCs w:val="22"/>
              </w:rPr>
            </w:pPr>
            <w:r>
              <w:rPr>
                <w:iCs/>
                <w:sz w:val="22"/>
                <w:szCs w:val="22"/>
              </w:rPr>
              <w:t>vysvetliť pitný režim,</w:t>
            </w:r>
          </w:p>
          <w:p>
            <w:pPr>
              <w:pStyle w:val="61"/>
              <w:numPr>
                <w:ilvl w:val="0"/>
                <w:numId w:val="39"/>
              </w:numPr>
              <w:rPr>
                <w:iCs/>
                <w:sz w:val="22"/>
                <w:szCs w:val="22"/>
              </w:rPr>
            </w:pPr>
            <w:r>
              <w:rPr>
                <w:iCs/>
                <w:sz w:val="22"/>
                <w:szCs w:val="22"/>
              </w:rPr>
              <w:t>realizovať prieskum o pitnom režime,</w:t>
            </w:r>
          </w:p>
          <w:p>
            <w:pPr>
              <w:pStyle w:val="61"/>
              <w:numPr>
                <w:ilvl w:val="0"/>
                <w:numId w:val="39"/>
              </w:numPr>
              <w:rPr>
                <w:iCs/>
                <w:sz w:val="22"/>
                <w:szCs w:val="22"/>
              </w:rPr>
            </w:pPr>
            <w:r>
              <w:rPr>
                <w:iCs/>
                <w:sz w:val="22"/>
                <w:szCs w:val="22"/>
              </w:rPr>
              <w:t>zhodnotiť výsledky prieskumu vzhľadom na vedomosti o správnej životospráve,</w:t>
            </w:r>
          </w:p>
          <w:p>
            <w:pPr>
              <w:pStyle w:val="61"/>
              <w:numPr>
                <w:ilvl w:val="0"/>
                <w:numId w:val="39"/>
              </w:numPr>
              <w:rPr>
                <w:iCs/>
                <w:sz w:val="22"/>
                <w:szCs w:val="22"/>
              </w:rPr>
            </w:pPr>
            <w:r>
              <w:rPr>
                <w:iCs/>
                <w:sz w:val="22"/>
                <w:szCs w:val="22"/>
              </w:rPr>
              <w:t>odporučiť zmeny v pitnom režime.</w:t>
            </w:r>
          </w:p>
        </w:tc>
        <w:tc>
          <w:tcPr>
            <w:tcW w:w="1238" w:type="dxa"/>
            <w:vAlign w:val="center"/>
          </w:tcPr>
          <w:p>
            <w:r>
              <w:t>Ochrana života a zdravia</w:t>
            </w:r>
          </w:p>
          <w:p/>
          <w:p>
            <w:r>
              <w:t>Mediálna výchova</w:t>
            </w:r>
          </w:p>
          <w:p/>
          <w:p>
            <w:r>
              <w:t>Osobnostný a sociálny rozvoj</w:t>
            </w:r>
          </w:p>
          <w:p/>
          <w:p>
            <w:r>
              <w:rPr>
                <w:rFonts w:eastAsia="Arial Unicode MS"/>
              </w:rPr>
              <w:t>Výchova k manželstvu a rodičovstvu</w:t>
            </w:r>
          </w:p>
        </w:tc>
        <w:tc>
          <w:tcPr>
            <w:tcW w:w="944" w:type="dxa"/>
            <w:vAlign w:val="center"/>
          </w:tcPr>
          <w:p>
            <w:r>
              <w:t>20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vAlign w:val="center"/>
          </w:tcPr>
          <w:p>
            <w:pPr>
              <w:rPr>
                <w:bCs/>
              </w:rPr>
            </w:pPr>
            <w:r>
              <w:rPr>
                <w:b/>
                <w:bCs/>
                <w:sz w:val="23"/>
                <w:szCs w:val="23"/>
              </w:rPr>
              <w:t>Živočíchy</w:t>
            </w:r>
          </w:p>
        </w:tc>
        <w:tc>
          <w:tcPr>
            <w:tcW w:w="2647" w:type="dxa"/>
            <w:vAlign w:val="center"/>
          </w:tcPr>
          <w:p>
            <w:pPr>
              <w:widowControl/>
              <w:numPr>
                <w:ilvl w:val="0"/>
                <w:numId w:val="40"/>
              </w:numPr>
              <w:autoSpaceDE/>
              <w:autoSpaceDN/>
              <w:rPr>
                <w:iCs/>
                <w:color w:val="000000"/>
              </w:rPr>
            </w:pPr>
            <w:r>
              <w:rPr>
                <w:iCs/>
                <w:color w:val="000000"/>
              </w:rPr>
              <w:t>ryby: kapor obyčajný, šťuka obyčajná; obojživelníky: skokan</w:t>
            </w:r>
          </w:p>
          <w:p>
            <w:pPr>
              <w:widowControl/>
              <w:numPr>
                <w:ilvl w:val="0"/>
                <w:numId w:val="40"/>
              </w:numPr>
              <w:autoSpaceDE/>
              <w:autoSpaceDN/>
              <w:rPr>
                <w:iCs/>
                <w:color w:val="000000"/>
              </w:rPr>
            </w:pPr>
            <w:r>
              <w:rPr>
                <w:iCs/>
                <w:color w:val="000000"/>
              </w:rPr>
              <w:t>hnedý; plazy: jašterica múrová, užovka obyčajná; vtáky: sýkorka</w:t>
            </w:r>
          </w:p>
          <w:p>
            <w:pPr>
              <w:widowControl/>
              <w:numPr>
                <w:ilvl w:val="0"/>
                <w:numId w:val="40"/>
              </w:numPr>
              <w:autoSpaceDE/>
              <w:autoSpaceDN/>
              <w:rPr>
                <w:iCs/>
                <w:color w:val="000000"/>
              </w:rPr>
            </w:pPr>
            <w:r>
              <w:rPr>
                <w:iCs/>
                <w:color w:val="000000"/>
              </w:rPr>
              <w:t xml:space="preserve">veľká, lastovička obyčajná, drozd čierny; cicavce: jež tmavý, krt obyčajný, mačka domáca; </w:t>
            </w:r>
          </w:p>
          <w:p>
            <w:pPr>
              <w:widowControl/>
              <w:numPr>
                <w:ilvl w:val="0"/>
                <w:numId w:val="40"/>
              </w:numPr>
              <w:autoSpaceDE/>
              <w:autoSpaceDN/>
              <w:rPr>
                <w:iCs/>
                <w:color w:val="000000"/>
              </w:rPr>
            </w:pPr>
            <w:r>
              <w:rPr>
                <w:iCs/>
                <w:color w:val="000000"/>
              </w:rPr>
              <w:t>živočíchy bez vnútornej kostry: babôčka pávooká, slimák záhradný</w:t>
            </w:r>
          </w:p>
        </w:tc>
        <w:tc>
          <w:tcPr>
            <w:tcW w:w="3938" w:type="dxa"/>
            <w:vAlign w:val="center"/>
          </w:tcPr>
          <w:p>
            <w:pPr>
              <w:pStyle w:val="61"/>
              <w:numPr>
                <w:ilvl w:val="0"/>
                <w:numId w:val="39"/>
              </w:numPr>
              <w:rPr>
                <w:iCs/>
                <w:sz w:val="22"/>
                <w:szCs w:val="22"/>
              </w:rPr>
            </w:pPr>
            <w:r>
              <w:rPr>
                <w:iCs/>
                <w:sz w:val="22"/>
                <w:szCs w:val="22"/>
              </w:rPr>
              <w:t>opísať spôsob života vybraných zástupcov živočíšnej ríše (ryby, obojživelníky, plazy, vtáky, cicavce, bezstavovce),</w:t>
            </w:r>
          </w:p>
          <w:p>
            <w:pPr>
              <w:pStyle w:val="61"/>
              <w:numPr>
                <w:ilvl w:val="0"/>
                <w:numId w:val="39"/>
              </w:numPr>
              <w:rPr>
                <w:sz w:val="20"/>
                <w:szCs w:val="20"/>
              </w:rPr>
            </w:pPr>
            <w:r>
              <w:rPr>
                <w:iCs/>
                <w:sz w:val="22"/>
                <w:szCs w:val="22"/>
              </w:rPr>
              <w:t>opísať vzťah vybraných živočíšnych druhov k prostrediu, v ktorom žijú.</w:t>
            </w:r>
          </w:p>
        </w:tc>
        <w:tc>
          <w:tcPr>
            <w:tcW w:w="1238" w:type="dxa"/>
            <w:vAlign w:val="center"/>
          </w:tcPr>
          <w:p>
            <w:r>
              <w:t>Osobnostný a sociálny rozvoj</w:t>
            </w:r>
          </w:p>
          <w:p/>
          <w:p>
            <w:r>
              <w:t>Environmentálna výchova</w:t>
            </w:r>
          </w:p>
          <w:p/>
          <w:p/>
          <w:p>
            <w:r>
              <w:t>Regionálna výchova</w:t>
            </w:r>
          </w:p>
        </w:tc>
        <w:tc>
          <w:tcPr>
            <w:tcW w:w="944" w:type="dxa"/>
            <w:vAlign w:val="center"/>
          </w:tcPr>
          <w:p>
            <w:r>
              <w:t>16 h</w:t>
            </w:r>
          </w:p>
        </w:tc>
      </w:tr>
    </w:tbl>
    <w:p>
      <w:pPr>
        <w:pStyle w:val="3"/>
        <w:ind w:left="-5"/>
        <w:jc w:val="both"/>
        <w:rPr>
          <w:rFonts w:ascii="Times New Roman" w:hAnsi="Times New Roman" w:cs="Times New Roman"/>
          <w:color w:val="00B050"/>
          <w:szCs w:val="28"/>
        </w:rPr>
      </w:pPr>
    </w:p>
    <w:tbl>
      <w:tblPr>
        <w:tblStyle w:val="28"/>
        <w:tblpPr w:leftFromText="141" w:rightFromText="141" w:vertAnchor="text" w:horzAnchor="margin" w:tblpX="250" w:tblpY="249"/>
        <w:tblOverlap w:val="never"/>
        <w:tblW w:w="96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8"/>
        <w:gridCol w:w="73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2268" w:type="dxa"/>
            <w:vAlign w:val="center"/>
          </w:tcPr>
          <w:p>
            <w:pPr>
              <w:widowControl/>
              <w:autoSpaceDE/>
              <w:autoSpaceDN/>
              <w:ind w:firstLine="164"/>
              <w:rPr>
                <w:rFonts w:ascii="Arial" w:hAnsi="Arial" w:cs="Arial"/>
                <w:sz w:val="24"/>
                <w:szCs w:val="24"/>
                <w:lang w:eastAsia="sk-SK"/>
              </w:rPr>
            </w:pPr>
            <w:r>
              <w:rPr>
                <w:rFonts w:ascii="Arial" w:hAnsi="Arial" w:cs="Arial"/>
                <w:sz w:val="24"/>
                <w:szCs w:val="24"/>
                <w:lang w:eastAsia="sk-SK"/>
              </w:rPr>
              <w:t>Vzdelávacia oblasť</w:t>
            </w:r>
          </w:p>
        </w:tc>
        <w:tc>
          <w:tcPr>
            <w:tcW w:w="7393" w:type="dxa"/>
            <w:shd w:val="clear" w:color="auto" w:fill="66CCFF"/>
            <w:vAlign w:val="center"/>
          </w:tcPr>
          <w:p>
            <w:pPr>
              <w:widowControl/>
              <w:autoSpaceDE/>
              <w:autoSpaceDN/>
              <w:jc w:val="center"/>
              <w:rPr>
                <w:rFonts w:ascii="Arial" w:hAnsi="Arial" w:cs="Arial"/>
                <w:b/>
                <w:sz w:val="28"/>
                <w:szCs w:val="24"/>
                <w:lang w:eastAsia="sk-SK"/>
              </w:rPr>
            </w:pPr>
            <w:r>
              <w:rPr>
                <w:rFonts w:ascii="Arial" w:hAnsi="Arial" w:cs="Arial"/>
                <w:b/>
                <w:sz w:val="28"/>
                <w:szCs w:val="24"/>
                <w:lang w:eastAsia="sk-SK"/>
              </w:rPr>
              <w:t>ČLOVEK A SPOLOČNOSŤ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Názov predmetu</w:t>
            </w:r>
          </w:p>
        </w:tc>
        <w:tc>
          <w:tcPr>
            <w:tcW w:w="7393" w:type="dxa"/>
            <w:shd w:val="clear" w:color="auto" w:fill="CCECFF"/>
            <w:vAlign w:val="center"/>
          </w:tcPr>
          <w:p>
            <w:pPr>
              <w:widowControl/>
              <w:autoSpaceDE/>
              <w:autoSpaceDN/>
              <w:jc w:val="center"/>
              <w:rPr>
                <w:rFonts w:ascii="Arial" w:hAnsi="Arial" w:cs="Arial"/>
                <w:b/>
                <w:sz w:val="24"/>
                <w:szCs w:val="24"/>
                <w:lang w:eastAsia="sk-SK"/>
              </w:rPr>
            </w:pPr>
            <w:r>
              <w:rPr>
                <w:rFonts w:ascii="Arial" w:hAnsi="Arial" w:cs="Arial"/>
                <w:b/>
                <w:sz w:val="28"/>
                <w:szCs w:val="24"/>
                <w:lang w:eastAsia="sk-SK"/>
              </w:rPr>
              <w:t>Vlastiveda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Škola</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ŠVP</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Štátny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iŠkVP</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Školský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Stupeň vzdelania</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Primárne vzdelanie - ISCED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Dĺžka štúdia</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Vyučovací jazyk</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Forma štúdia</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2268" w:type="dxa"/>
            <w:vAlign w:val="center"/>
          </w:tcPr>
          <w:p>
            <w:pPr>
              <w:widowControl/>
              <w:autoSpaceDE/>
              <w:autoSpaceDN/>
              <w:rPr>
                <w:rFonts w:ascii="Arial" w:hAnsi="Arial" w:cs="Arial"/>
                <w:sz w:val="24"/>
                <w:szCs w:val="24"/>
                <w:lang w:eastAsia="sk-SK"/>
              </w:rPr>
            </w:pPr>
            <w:r>
              <w:rPr>
                <w:rFonts w:ascii="Arial" w:hAnsi="Arial" w:cs="Arial"/>
                <w:sz w:val="24"/>
                <w:szCs w:val="24"/>
                <w:lang w:eastAsia="sk-SK"/>
              </w:rPr>
              <w:t>Iné</w:t>
            </w:r>
          </w:p>
        </w:tc>
        <w:tc>
          <w:tcPr>
            <w:tcW w:w="7393" w:type="dxa"/>
            <w:vAlign w:val="center"/>
          </w:tcPr>
          <w:p>
            <w:pPr>
              <w:widowControl/>
              <w:autoSpaceDE/>
              <w:autoSpaceDN/>
              <w:jc w:val="center"/>
              <w:rPr>
                <w:rFonts w:ascii="Arial" w:hAnsi="Arial" w:cs="Arial"/>
                <w:b/>
                <w:sz w:val="24"/>
                <w:szCs w:val="24"/>
                <w:lang w:eastAsia="sk-SK"/>
              </w:rPr>
            </w:pPr>
            <w:r>
              <w:rPr>
                <w:rFonts w:ascii="Arial" w:hAnsi="Arial" w:cs="Arial"/>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9661" w:type="dxa"/>
            <w:gridSpan w:val="2"/>
            <w:shd w:val="clear" w:color="auto" w:fill="CCECFF"/>
            <w:vAlign w:val="center"/>
          </w:tcPr>
          <w:p>
            <w:pPr>
              <w:widowControl/>
              <w:autoSpaceDE/>
              <w:autoSpaceDN/>
              <w:jc w:val="center"/>
              <w:rPr>
                <w:rFonts w:ascii="Arial" w:hAnsi="Arial" w:cs="Arial"/>
                <w:b/>
                <w:sz w:val="24"/>
                <w:szCs w:val="24"/>
                <w:lang w:eastAsia="sk-SK"/>
              </w:rPr>
            </w:pPr>
            <w:r>
              <w:rPr>
                <w:rFonts w:ascii="Arial" w:hAnsi="Arial" w:cs="Arial"/>
                <w:b/>
                <w:spacing w:val="-4"/>
                <w:sz w:val="24"/>
                <w:szCs w:val="24"/>
                <w:lang w:eastAsia="sk-SK"/>
              </w:rPr>
              <w:t xml:space="preserve">* </w:t>
            </w:r>
            <w:r>
              <w:rPr>
                <w:rFonts w:ascii="Arial" w:hAnsi="Arial" w:cs="Arial"/>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10"/>
        <w:tblpPr w:leftFromText="141" w:rightFromText="141" w:vertAnchor="page" w:horzAnchor="margin" w:tblpX="250" w:tblpY="835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7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Vzdelávacia oblasť</w:t>
            </w:r>
          </w:p>
        </w:tc>
        <w:tc>
          <w:tcPr>
            <w:tcW w:w="7731" w:type="dxa"/>
            <w:shd w:val="clear" w:color="auto" w:fill="66CCFF"/>
            <w:vAlign w:val="center"/>
          </w:tcPr>
          <w:p>
            <w:pPr>
              <w:widowControl/>
              <w:tabs>
                <w:tab w:val="center" w:pos="4536"/>
                <w:tab w:val="right" w:pos="9072"/>
              </w:tabs>
              <w:autoSpaceDE/>
              <w:autoSpaceDN/>
              <w:jc w:val="center"/>
              <w:rPr>
                <w:rFonts w:ascii="Arial" w:hAnsi="Arial" w:eastAsia="Times New Roman" w:cs="Arial"/>
                <w:b/>
                <w:sz w:val="28"/>
                <w:szCs w:val="24"/>
                <w:lang w:eastAsia="sk-SK"/>
              </w:rPr>
            </w:pPr>
            <w:r>
              <w:rPr>
                <w:rFonts w:ascii="Arial" w:hAnsi="Arial" w:eastAsia="Times New Roman" w:cs="Arial"/>
                <w:b/>
                <w:sz w:val="28"/>
                <w:szCs w:val="24"/>
                <w:lang w:eastAsia="sk-SK"/>
              </w:rPr>
              <w:t>Človek a hodnoty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Názov predmetu</w:t>
            </w:r>
          </w:p>
        </w:tc>
        <w:tc>
          <w:tcPr>
            <w:tcW w:w="7731" w:type="dxa"/>
            <w:shd w:val="clear" w:color="auto" w:fill="CCECFF"/>
            <w:vAlign w:val="center"/>
          </w:tcPr>
          <w:p>
            <w:pPr>
              <w:widowControl/>
              <w:tabs>
                <w:tab w:val="center" w:pos="4536"/>
                <w:tab w:val="right" w:pos="9072"/>
              </w:tabs>
              <w:autoSpaceDE/>
              <w:autoSpaceDN/>
              <w:jc w:val="center"/>
              <w:rPr>
                <w:rFonts w:ascii="Arial" w:hAnsi="Arial" w:eastAsia="Times New Roman" w:cs="Arial"/>
                <w:b/>
                <w:sz w:val="24"/>
                <w:szCs w:val="24"/>
                <w:lang w:eastAsia="sk-SK"/>
              </w:rPr>
            </w:pPr>
            <w:r>
              <w:rPr>
                <w:rFonts w:ascii="Arial" w:hAnsi="Arial" w:eastAsia="Times New Roman" w:cs="Arial"/>
                <w:b/>
                <w:sz w:val="28"/>
                <w:szCs w:val="24"/>
                <w:lang w:eastAsia="sk-SK"/>
              </w:rPr>
              <w:t>NÁBOŽENSKÁ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Škola</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 xml:space="preserve">Základná škola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ŠVP</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Štátny vzdelávací program pre I. stupeň základnej školy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iŠkVP</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Školský vzdelávací program pre I. stupeň základnej školy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Stupeň vzdelania</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Primárne vzdelanie - ISCED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Dĺžka štúdia</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4 roky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Vyučovací jazyk</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Slovenský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Forma štúdia</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 xml:space="preserve">Denná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007" w:type="dxa"/>
            <w:vAlign w:val="center"/>
          </w:tcPr>
          <w:p>
            <w:pPr>
              <w:widowControl/>
              <w:tabs>
                <w:tab w:val="center" w:pos="4536"/>
                <w:tab w:val="right" w:pos="9072"/>
              </w:tabs>
              <w:autoSpaceDE/>
              <w:autoSpaceDN/>
              <w:rPr>
                <w:rFonts w:ascii="Arial" w:hAnsi="Arial" w:eastAsia="Times New Roman" w:cs="Arial"/>
                <w:sz w:val="24"/>
                <w:szCs w:val="24"/>
                <w:lang w:eastAsia="sk-SK"/>
              </w:rPr>
            </w:pPr>
            <w:r>
              <w:rPr>
                <w:rFonts w:ascii="Arial" w:hAnsi="Arial" w:eastAsia="Times New Roman" w:cs="Arial"/>
                <w:sz w:val="24"/>
                <w:szCs w:val="24"/>
                <w:lang w:eastAsia="sk-SK"/>
              </w:rPr>
              <w:t>Iné</w:t>
            </w:r>
          </w:p>
        </w:tc>
        <w:tc>
          <w:tcPr>
            <w:tcW w:w="7731" w:type="dxa"/>
            <w:vAlign w:val="center"/>
          </w:tcPr>
          <w:p>
            <w:pPr>
              <w:widowControl/>
              <w:tabs>
                <w:tab w:val="center" w:pos="4536"/>
                <w:tab w:val="right" w:pos="9072"/>
              </w:tabs>
              <w:autoSpaceDE/>
              <w:autoSpaceDN/>
              <w:rPr>
                <w:rFonts w:ascii="Arial" w:hAnsi="Arial" w:eastAsia="Times New Roman" w:cs="Arial"/>
                <w:b/>
                <w:sz w:val="24"/>
                <w:szCs w:val="24"/>
                <w:lang w:eastAsia="sk-SK"/>
              </w:rPr>
            </w:pPr>
            <w:r>
              <w:rPr>
                <w:rFonts w:ascii="Arial" w:hAnsi="Arial" w:eastAsia="Times New Roman" w:cs="Arial"/>
                <w:b/>
                <w:sz w:val="24"/>
                <w:szCs w:val="24"/>
                <w:lang w:eastAsia="sk-SK"/>
              </w:rPr>
              <w:t>Štátna škola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738" w:type="dxa"/>
            <w:gridSpan w:val="2"/>
            <w:shd w:val="clear" w:color="auto" w:fill="CCECFF"/>
            <w:vAlign w:val="center"/>
          </w:tcPr>
          <w:p>
            <w:pPr>
              <w:widowControl/>
              <w:tabs>
                <w:tab w:val="center" w:pos="4536"/>
                <w:tab w:val="right" w:pos="9072"/>
              </w:tabs>
              <w:autoSpaceDE/>
              <w:autoSpaceDN/>
              <w:jc w:val="center"/>
              <w:rPr>
                <w:rFonts w:ascii="Arial" w:hAnsi="Arial" w:eastAsia="Times New Roman" w:cs="Arial"/>
                <w:b/>
                <w:sz w:val="24"/>
                <w:szCs w:val="24"/>
                <w:lang w:eastAsia="sk-SK"/>
              </w:rPr>
            </w:pPr>
            <w:r>
              <w:rPr>
                <w:rFonts w:ascii="Arial" w:hAnsi="Arial" w:eastAsia="Times New Roman" w:cs="Arial"/>
                <w:b/>
                <w:spacing w:val="-4"/>
                <w:sz w:val="24"/>
                <w:szCs w:val="24"/>
                <w:lang w:eastAsia="sk-SK"/>
              </w:rPr>
              <w:t xml:space="preserve">* </w:t>
            </w:r>
            <w:r>
              <w:rPr>
                <w:rFonts w:ascii="Arial" w:hAnsi="Arial" w:eastAsia="Times New Roman" w:cs="Arial"/>
                <w:b/>
                <w:sz w:val="20"/>
                <w:szCs w:val="20"/>
                <w:lang w:eastAsia="sk-SK"/>
              </w:rPr>
              <w:t>Učebné osnovy sú totožné so vzdelávacím štandardom ŠVP pre príslušný vzdelávací predmet.</w:t>
            </w:r>
          </w:p>
        </w:tc>
      </w:tr>
    </w:tbl>
    <w:tbl>
      <w:tblPr>
        <w:tblStyle w:val="28"/>
        <w:tblpPr w:leftFromText="141" w:rightFromText="141" w:horzAnchor="margin" w:tblpX="250" w:tblpY="463"/>
        <w:tblW w:w="96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5"/>
        <w:gridCol w:w="76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Vzdelávacia oblasť</w:t>
            </w:r>
          </w:p>
        </w:tc>
        <w:tc>
          <w:tcPr>
            <w:tcW w:w="7654" w:type="dxa"/>
            <w:shd w:val="clear" w:color="auto" w:fill="66CCFF"/>
            <w:vAlign w:val="center"/>
          </w:tcPr>
          <w:p>
            <w:pPr>
              <w:widowControl/>
              <w:autoSpaceDE/>
              <w:autoSpaceDN/>
              <w:jc w:val="center"/>
              <w:rPr>
                <w:b/>
                <w:sz w:val="28"/>
                <w:szCs w:val="24"/>
                <w:lang w:eastAsia="sk-SK"/>
              </w:rPr>
            </w:pPr>
            <w:r>
              <w:rPr>
                <w:b/>
                <w:sz w:val="28"/>
                <w:szCs w:val="24"/>
                <w:lang w:eastAsia="sk-SK"/>
              </w:rPr>
              <w:t>ČLOVEK A HODNOTY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Názov predmetu</w:t>
            </w:r>
          </w:p>
        </w:tc>
        <w:tc>
          <w:tcPr>
            <w:tcW w:w="7654" w:type="dxa"/>
            <w:shd w:val="clear" w:color="auto" w:fill="CCECFF"/>
            <w:vAlign w:val="center"/>
          </w:tcPr>
          <w:p>
            <w:pPr>
              <w:widowControl/>
              <w:autoSpaceDE/>
              <w:autoSpaceDN/>
              <w:jc w:val="center"/>
              <w:rPr>
                <w:b/>
                <w:sz w:val="24"/>
                <w:szCs w:val="24"/>
                <w:lang w:eastAsia="sk-SK"/>
              </w:rPr>
            </w:pPr>
            <w:r>
              <w:rPr>
                <w:b/>
                <w:sz w:val="24"/>
                <w:szCs w:val="24"/>
                <w:lang w:eastAsia="sk-SK"/>
              </w:rPr>
              <w:t>ETICKÁ VÝCHOVA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Škola</w:t>
            </w:r>
          </w:p>
        </w:tc>
        <w:tc>
          <w:tcPr>
            <w:tcW w:w="7654"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ŠVP</w:t>
            </w:r>
          </w:p>
        </w:tc>
        <w:tc>
          <w:tcPr>
            <w:tcW w:w="7654" w:type="dxa"/>
            <w:vAlign w:val="center"/>
          </w:tcPr>
          <w:p>
            <w:pPr>
              <w:widowControl/>
              <w:autoSpaceDE/>
              <w:autoSpaceDN/>
              <w:rPr>
                <w:b/>
                <w:sz w:val="24"/>
                <w:szCs w:val="24"/>
                <w:lang w:eastAsia="sk-SK"/>
              </w:rPr>
            </w:pPr>
            <w:r>
              <w:rPr>
                <w:b/>
                <w:sz w:val="24"/>
                <w:szCs w:val="24"/>
                <w:lang w:eastAsia="sk-SK"/>
              </w:rPr>
              <w:t>Štátny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iŠkVP</w:t>
            </w:r>
          </w:p>
        </w:tc>
        <w:tc>
          <w:tcPr>
            <w:tcW w:w="7654" w:type="dxa"/>
            <w:vAlign w:val="center"/>
          </w:tcPr>
          <w:p>
            <w:pPr>
              <w:widowControl/>
              <w:autoSpaceDE/>
              <w:autoSpaceDN/>
              <w:rPr>
                <w:b/>
                <w:sz w:val="24"/>
                <w:szCs w:val="24"/>
                <w:lang w:eastAsia="sk-SK"/>
              </w:rPr>
            </w:pPr>
            <w:r>
              <w:rPr>
                <w:b/>
                <w:sz w:val="24"/>
                <w:szCs w:val="24"/>
                <w:lang w:eastAsia="sk-SK"/>
              </w:rPr>
              <w:t>Školský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p>
        </w:tc>
        <w:tc>
          <w:tcPr>
            <w:tcW w:w="7654" w:type="dxa"/>
            <w:vAlign w:val="center"/>
          </w:tcPr>
          <w:p>
            <w:pPr>
              <w:widowControl/>
              <w:autoSpaceDE/>
              <w:autoSpaceDN/>
              <w:rPr>
                <w:b/>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Stupeň vzdelania</w:t>
            </w:r>
          </w:p>
        </w:tc>
        <w:tc>
          <w:tcPr>
            <w:tcW w:w="7654" w:type="dxa"/>
            <w:vAlign w:val="center"/>
          </w:tcPr>
          <w:p>
            <w:pPr>
              <w:widowControl/>
              <w:autoSpaceDE/>
              <w:autoSpaceDN/>
              <w:rPr>
                <w:b/>
                <w:sz w:val="24"/>
                <w:szCs w:val="24"/>
                <w:lang w:eastAsia="sk-SK"/>
              </w:rPr>
            </w:pPr>
            <w:r>
              <w:rPr>
                <w:b/>
                <w:sz w:val="24"/>
                <w:szCs w:val="24"/>
                <w:lang w:eastAsia="sk-SK"/>
              </w:rPr>
              <w:t>Primárne vzdelanie - ISCED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Dĺžka štúdia</w:t>
            </w:r>
          </w:p>
        </w:tc>
        <w:tc>
          <w:tcPr>
            <w:tcW w:w="7654" w:type="dxa"/>
            <w:vAlign w:val="center"/>
          </w:tcPr>
          <w:p>
            <w:pPr>
              <w:widowControl/>
              <w:autoSpaceDE/>
              <w:autoSpaceDN/>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Vyučovací jazyk</w:t>
            </w:r>
          </w:p>
        </w:tc>
        <w:tc>
          <w:tcPr>
            <w:tcW w:w="7654"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Forma štúdia</w:t>
            </w:r>
          </w:p>
        </w:tc>
        <w:tc>
          <w:tcPr>
            <w:tcW w:w="7654"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vAlign w:val="center"/>
          </w:tcPr>
          <w:p>
            <w:pPr>
              <w:widowControl/>
              <w:autoSpaceDE/>
              <w:autoSpaceDN/>
              <w:rPr>
                <w:sz w:val="24"/>
                <w:szCs w:val="24"/>
                <w:lang w:eastAsia="sk-SK"/>
              </w:rPr>
            </w:pPr>
            <w:r>
              <w:rPr>
                <w:sz w:val="24"/>
                <w:szCs w:val="24"/>
                <w:lang w:eastAsia="sk-SK"/>
              </w:rPr>
              <w:t>Iné</w:t>
            </w:r>
          </w:p>
        </w:tc>
        <w:tc>
          <w:tcPr>
            <w:tcW w:w="7654"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trPr>
        <w:tc>
          <w:tcPr>
            <w:tcW w:w="9639"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10"/>
        <w:tblW w:w="9889" w:type="dxa"/>
        <w:tblInd w:w="108" w:type="dxa"/>
        <w:tblLayout w:type="fixed"/>
        <w:tblCellMar>
          <w:top w:w="0" w:type="dxa"/>
          <w:left w:w="108" w:type="dxa"/>
          <w:bottom w:w="0" w:type="dxa"/>
          <w:right w:w="108" w:type="dxa"/>
        </w:tblCellMar>
      </w:tblPr>
      <w:tblGrid>
        <w:gridCol w:w="2235"/>
        <w:gridCol w:w="7654"/>
      </w:tblGrid>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Vzdelávacia oblasť</w:t>
            </w:r>
          </w:p>
        </w:tc>
        <w:tc>
          <w:tcPr>
            <w:tcW w:w="7654" w:type="dxa"/>
            <w:tcBorders>
              <w:top w:val="single" w:color="000000" w:sz="2" w:space="0"/>
              <w:left w:val="single" w:color="000000" w:sz="2" w:space="0"/>
              <w:bottom w:val="single" w:color="000000" w:sz="2" w:space="0"/>
              <w:right w:val="single" w:color="000000" w:sz="2" w:space="0"/>
            </w:tcBorders>
            <w:shd w:val="clear" w:color="auto" w:fill="66CCFF"/>
            <w:vAlign w:val="center"/>
          </w:tcPr>
          <w:p>
            <w:pPr>
              <w:adjustRightInd w:val="0"/>
              <w:jc w:val="center"/>
              <w:rPr>
                <w:sz w:val="24"/>
                <w:szCs w:val="24"/>
                <w:lang w:val="sk"/>
              </w:rPr>
            </w:pPr>
            <w:r>
              <w:rPr>
                <w:b/>
                <w:bCs/>
                <w:sz w:val="24"/>
                <w:szCs w:val="24"/>
                <w:lang w:val="sk"/>
              </w:rPr>
              <w:t>Umenie a kultúra</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Názov predmetu</w:t>
            </w:r>
          </w:p>
        </w:tc>
        <w:tc>
          <w:tcPr>
            <w:tcW w:w="7654" w:type="dxa"/>
            <w:tcBorders>
              <w:top w:val="single" w:color="000000" w:sz="2" w:space="0"/>
              <w:left w:val="single" w:color="000000" w:sz="2" w:space="0"/>
              <w:bottom w:val="single" w:color="000000" w:sz="2" w:space="0"/>
              <w:right w:val="single" w:color="000000" w:sz="2" w:space="0"/>
            </w:tcBorders>
            <w:shd w:val="clear" w:color="auto" w:fill="CCECFF"/>
            <w:vAlign w:val="center"/>
          </w:tcPr>
          <w:p>
            <w:pPr>
              <w:adjustRightInd w:val="0"/>
              <w:jc w:val="center"/>
              <w:rPr>
                <w:sz w:val="24"/>
                <w:szCs w:val="24"/>
                <w:lang w:val="sk"/>
              </w:rPr>
            </w:pPr>
            <w:r>
              <w:rPr>
                <w:b/>
                <w:bCs/>
                <w:sz w:val="24"/>
                <w:szCs w:val="24"/>
                <w:lang w:val="sk"/>
              </w:rPr>
              <w:t>HUDOBNÁ VÝCHOVA</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Škola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 xml:space="preserve">Základná škola </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ŠVP</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Št</w:t>
            </w:r>
            <w:r>
              <w:rPr>
                <w:b/>
                <w:bCs/>
                <w:sz w:val="24"/>
                <w:szCs w:val="24"/>
                <w:lang w:val="en-US"/>
              </w:rPr>
              <w:t>átny vzdelávací program pre I. stupeň základnej školy</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iŠkVP</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Školsk</w:t>
            </w:r>
            <w:r>
              <w:rPr>
                <w:b/>
                <w:bCs/>
                <w:sz w:val="24"/>
                <w:szCs w:val="24"/>
                <w:lang w:val="en-US"/>
              </w:rPr>
              <w:t>ý vzdelávací program pre I. stupeň základnej školy</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Stupeň vzdelania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Primárne vzdelanie - ISCED 1</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Dĺžka št</w:t>
            </w:r>
            <w:r>
              <w:rPr>
                <w:sz w:val="24"/>
                <w:szCs w:val="24"/>
                <w:lang w:val="en-US"/>
              </w:rPr>
              <w:t>údia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4 roky</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Vyučovac</w:t>
            </w:r>
            <w:r>
              <w:rPr>
                <w:sz w:val="24"/>
                <w:szCs w:val="24"/>
                <w:lang w:val="en-US"/>
              </w:rPr>
              <w:t>í jazyk</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Slovenský</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Forma št</w:t>
            </w:r>
            <w:r>
              <w:rPr>
                <w:sz w:val="24"/>
                <w:szCs w:val="24"/>
                <w:lang w:val="en-US"/>
              </w:rPr>
              <w:t>údia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 xml:space="preserve">Denná </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Iné</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Št</w:t>
            </w:r>
            <w:r>
              <w:rPr>
                <w:b/>
                <w:bCs/>
                <w:sz w:val="24"/>
                <w:szCs w:val="24"/>
                <w:lang w:val="en-US"/>
              </w:rPr>
              <w:t>átna škola</w:t>
            </w:r>
          </w:p>
        </w:tc>
      </w:tr>
      <w:tr>
        <w:tblPrEx>
          <w:tblCellMar>
            <w:top w:w="0" w:type="dxa"/>
            <w:left w:w="108" w:type="dxa"/>
            <w:bottom w:w="0" w:type="dxa"/>
            <w:right w:w="108" w:type="dxa"/>
          </w:tblCellMar>
        </w:tblPrEx>
        <w:trPr>
          <w:trHeight w:val="648" w:hRule="atLeast"/>
        </w:trPr>
        <w:tc>
          <w:tcPr>
            <w:tcW w:w="9889" w:type="dxa"/>
            <w:gridSpan w:val="2"/>
            <w:tcBorders>
              <w:top w:val="single" w:color="000000" w:sz="2" w:space="0"/>
              <w:left w:val="single" w:color="000000" w:sz="2" w:space="0"/>
              <w:bottom w:val="single" w:color="000000" w:sz="2" w:space="0"/>
              <w:right w:val="single" w:color="000000" w:sz="2" w:space="0"/>
            </w:tcBorders>
            <w:shd w:val="clear" w:color="auto" w:fill="CCECFF"/>
            <w:vAlign w:val="center"/>
          </w:tcPr>
          <w:p>
            <w:pPr>
              <w:adjustRightInd w:val="0"/>
              <w:jc w:val="center"/>
              <w:rPr>
                <w:sz w:val="24"/>
                <w:szCs w:val="24"/>
                <w:lang w:val="sk"/>
              </w:rPr>
            </w:pPr>
            <w:r>
              <w:rPr>
                <w:b/>
                <w:bCs/>
                <w:spacing w:val="-4"/>
                <w:sz w:val="24"/>
                <w:szCs w:val="24"/>
                <w:lang w:val="sk"/>
              </w:rPr>
              <w:t xml:space="preserve">* </w:t>
            </w:r>
            <w:r>
              <w:rPr>
                <w:b/>
                <w:bCs/>
                <w:szCs w:val="24"/>
                <w:lang w:val="sk"/>
              </w:rPr>
              <w:t>Učebn</w:t>
            </w:r>
            <w:r>
              <w:rPr>
                <w:b/>
                <w:bCs/>
                <w:szCs w:val="24"/>
                <w:lang w:val="en-US"/>
              </w:rPr>
              <w:t xml:space="preserve">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10"/>
        <w:tblW w:w="9889" w:type="dxa"/>
        <w:tblInd w:w="108" w:type="dxa"/>
        <w:tblLayout w:type="fixed"/>
        <w:tblCellMar>
          <w:top w:w="0" w:type="dxa"/>
          <w:left w:w="108" w:type="dxa"/>
          <w:bottom w:w="0" w:type="dxa"/>
          <w:right w:w="108" w:type="dxa"/>
        </w:tblCellMar>
      </w:tblPr>
      <w:tblGrid>
        <w:gridCol w:w="2235"/>
        <w:gridCol w:w="7654"/>
      </w:tblGrid>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Vzdelávacia oblasť</w:t>
            </w:r>
          </w:p>
        </w:tc>
        <w:tc>
          <w:tcPr>
            <w:tcW w:w="7654" w:type="dxa"/>
            <w:tcBorders>
              <w:top w:val="single" w:color="000000" w:sz="2" w:space="0"/>
              <w:left w:val="single" w:color="000000" w:sz="2" w:space="0"/>
              <w:bottom w:val="single" w:color="000000" w:sz="2" w:space="0"/>
              <w:right w:val="single" w:color="000000" w:sz="2" w:space="0"/>
            </w:tcBorders>
            <w:shd w:val="clear" w:color="auto" w:fill="66CCFF"/>
            <w:vAlign w:val="center"/>
          </w:tcPr>
          <w:p>
            <w:pPr>
              <w:adjustRightInd w:val="0"/>
              <w:jc w:val="center"/>
              <w:rPr>
                <w:sz w:val="24"/>
                <w:szCs w:val="24"/>
                <w:lang w:val="sk"/>
              </w:rPr>
            </w:pPr>
            <w:r>
              <w:rPr>
                <w:b/>
                <w:bCs/>
                <w:sz w:val="24"/>
                <w:szCs w:val="24"/>
                <w:lang w:val="sk"/>
              </w:rPr>
              <w:t>Umenie a kultúra</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Názov predmetu</w:t>
            </w:r>
          </w:p>
        </w:tc>
        <w:tc>
          <w:tcPr>
            <w:tcW w:w="7654" w:type="dxa"/>
            <w:tcBorders>
              <w:top w:val="single" w:color="000000" w:sz="2" w:space="0"/>
              <w:left w:val="single" w:color="000000" w:sz="2" w:space="0"/>
              <w:bottom w:val="single" w:color="000000" w:sz="2" w:space="0"/>
              <w:right w:val="single" w:color="000000" w:sz="2" w:space="0"/>
            </w:tcBorders>
            <w:shd w:val="clear" w:color="auto" w:fill="CCECFF"/>
            <w:vAlign w:val="center"/>
          </w:tcPr>
          <w:p>
            <w:pPr>
              <w:adjustRightInd w:val="0"/>
              <w:jc w:val="center"/>
              <w:rPr>
                <w:sz w:val="24"/>
                <w:szCs w:val="24"/>
                <w:lang w:val="sk"/>
              </w:rPr>
            </w:pPr>
            <w:r>
              <w:rPr>
                <w:b/>
                <w:bCs/>
                <w:sz w:val="24"/>
                <w:szCs w:val="24"/>
                <w:lang w:val="sk"/>
              </w:rPr>
              <w:t>VÝTVARNÁ VÝCHOVA</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Škola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 xml:space="preserve">Základná škola </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ŠVP</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Št</w:t>
            </w:r>
            <w:r>
              <w:rPr>
                <w:b/>
                <w:bCs/>
                <w:sz w:val="24"/>
                <w:szCs w:val="24"/>
                <w:lang w:val="en-US"/>
              </w:rPr>
              <w:t>átny vzdelávací program pre I. stupeň základnej školy</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iŠkVP</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Školsk</w:t>
            </w:r>
            <w:r>
              <w:rPr>
                <w:b/>
                <w:bCs/>
                <w:sz w:val="24"/>
                <w:szCs w:val="24"/>
                <w:lang w:val="en-US"/>
              </w:rPr>
              <w:t>ý vzdelávací program pre I. stupeň základnej školy</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Stupeň vzdelania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Primárne vzdelanie - ISCED 1</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Dĺžka št</w:t>
            </w:r>
            <w:r>
              <w:rPr>
                <w:sz w:val="24"/>
                <w:szCs w:val="24"/>
                <w:lang w:val="en-US"/>
              </w:rPr>
              <w:t>údia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4 roky</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Vyučovac</w:t>
            </w:r>
            <w:r>
              <w:rPr>
                <w:sz w:val="24"/>
                <w:szCs w:val="24"/>
                <w:lang w:val="en-US"/>
              </w:rPr>
              <w:t>í jazyk</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Slovenský</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Forma št</w:t>
            </w:r>
            <w:r>
              <w:rPr>
                <w:sz w:val="24"/>
                <w:szCs w:val="24"/>
                <w:lang w:val="en-US"/>
              </w:rPr>
              <w:t>údia</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 xml:space="preserve">Denná </w:t>
            </w:r>
          </w:p>
        </w:tc>
      </w:tr>
      <w:tr>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sz w:val="24"/>
                <w:szCs w:val="24"/>
                <w:lang w:val="sk"/>
              </w:rPr>
              <w:t>Iné</w:t>
            </w:r>
          </w:p>
        </w:tc>
        <w:tc>
          <w:tcPr>
            <w:tcW w:w="7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djustRightInd w:val="0"/>
              <w:rPr>
                <w:sz w:val="24"/>
                <w:szCs w:val="24"/>
                <w:lang w:val="sk"/>
              </w:rPr>
            </w:pPr>
            <w:r>
              <w:rPr>
                <w:b/>
                <w:bCs/>
                <w:sz w:val="24"/>
                <w:szCs w:val="24"/>
                <w:lang w:val="sk"/>
              </w:rPr>
              <w:t>Št</w:t>
            </w:r>
            <w:r>
              <w:rPr>
                <w:b/>
                <w:bCs/>
                <w:sz w:val="24"/>
                <w:szCs w:val="24"/>
                <w:lang w:val="en-US"/>
              </w:rPr>
              <w:t>átna škola</w:t>
            </w:r>
          </w:p>
        </w:tc>
      </w:tr>
      <w:tr>
        <w:tblPrEx>
          <w:tblCellMar>
            <w:top w:w="0" w:type="dxa"/>
            <w:left w:w="108" w:type="dxa"/>
            <w:bottom w:w="0" w:type="dxa"/>
            <w:right w:w="108" w:type="dxa"/>
          </w:tblCellMar>
        </w:tblPrEx>
        <w:trPr>
          <w:trHeight w:val="648" w:hRule="atLeast"/>
        </w:trPr>
        <w:tc>
          <w:tcPr>
            <w:tcW w:w="9889" w:type="dxa"/>
            <w:gridSpan w:val="2"/>
            <w:tcBorders>
              <w:top w:val="single" w:color="000000" w:sz="2" w:space="0"/>
              <w:left w:val="single" w:color="000000" w:sz="2" w:space="0"/>
              <w:bottom w:val="single" w:color="000000" w:sz="2" w:space="0"/>
              <w:right w:val="single" w:color="000000" w:sz="2" w:space="0"/>
            </w:tcBorders>
            <w:shd w:val="clear" w:color="auto" w:fill="CCECFF"/>
            <w:vAlign w:val="center"/>
          </w:tcPr>
          <w:p>
            <w:pPr>
              <w:adjustRightInd w:val="0"/>
              <w:jc w:val="center"/>
              <w:rPr>
                <w:sz w:val="24"/>
                <w:szCs w:val="24"/>
                <w:lang w:val="sk"/>
              </w:rPr>
            </w:pPr>
            <w:r>
              <w:rPr>
                <w:b/>
                <w:bCs/>
                <w:spacing w:val="-4"/>
                <w:sz w:val="24"/>
                <w:szCs w:val="24"/>
                <w:lang w:val="sk"/>
              </w:rPr>
              <w:t xml:space="preserve">* </w:t>
            </w:r>
            <w:r>
              <w:rPr>
                <w:b/>
                <w:bCs/>
                <w:sz w:val="24"/>
                <w:szCs w:val="24"/>
                <w:lang w:val="sk"/>
              </w:rPr>
              <w:t>Učebn</w:t>
            </w:r>
            <w:r>
              <w:rPr>
                <w:b/>
                <w:bCs/>
                <w:sz w:val="24"/>
                <w:szCs w:val="24"/>
                <w:lang w:val="en-US"/>
              </w:rPr>
              <w:t xml:space="preserve">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10"/>
        <w:tblW w:w="0" w:type="auto"/>
        <w:tblInd w:w="-8" w:type="dxa"/>
        <w:tblLayout w:type="autofit"/>
        <w:tblCellMar>
          <w:top w:w="0" w:type="dxa"/>
          <w:left w:w="10" w:type="dxa"/>
          <w:bottom w:w="0" w:type="dxa"/>
          <w:right w:w="10" w:type="dxa"/>
        </w:tblCellMar>
      </w:tblPr>
      <w:tblGrid>
        <w:gridCol w:w="2232"/>
        <w:gridCol w:w="7631"/>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Vzdelávacia oblas</w:t>
            </w:r>
            <w:r>
              <w:rPr>
                <w:rFonts w:ascii="Calibri" w:hAnsi="Calibri" w:cs="Calibri"/>
                <w:sz w:val="24"/>
                <w:szCs w:val="24"/>
              </w:rPr>
              <w:t>ť</w:t>
            </w:r>
          </w:p>
        </w:tc>
        <w:tc>
          <w:tcPr>
            <w:tcW w:w="7654" w:type="dxa"/>
            <w:tcBorders>
              <w:top w:val="single" w:color="000000" w:sz="4" w:space="0"/>
              <w:left w:val="single" w:color="000000" w:sz="4" w:space="0"/>
              <w:bottom w:val="single" w:color="000000" w:sz="4" w:space="0"/>
              <w:right w:val="single" w:color="000000" w:sz="4" w:space="0"/>
            </w:tcBorders>
            <w:shd w:val="clear" w:color="auto" w:fill="66CCFF"/>
            <w:tcMar>
              <w:top w:w="0" w:type="dxa"/>
              <w:left w:w="108" w:type="dxa"/>
              <w:bottom w:w="0" w:type="dxa"/>
              <w:right w:w="108" w:type="dxa"/>
            </w:tcMar>
            <w:vAlign w:val="center"/>
          </w:tcPr>
          <w:p>
            <w:pPr>
              <w:jc w:val="center"/>
              <w:rPr>
                <w:rFonts w:ascii="Calisto MT" w:hAnsi="Calisto MT"/>
                <w:sz w:val="24"/>
                <w:szCs w:val="24"/>
              </w:rPr>
            </w:pPr>
            <w:r>
              <w:rPr>
                <w:rFonts w:ascii="Calisto MT" w:hAnsi="Calisto MT"/>
                <w:b/>
                <w:sz w:val="24"/>
                <w:szCs w:val="24"/>
              </w:rPr>
              <w:t>ZDRAVIE A POHYB</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Názov predmetu</w:t>
            </w:r>
          </w:p>
        </w:tc>
        <w:tc>
          <w:tcPr>
            <w:tcW w:w="7654" w:type="dxa"/>
            <w:tcBorders>
              <w:top w:val="single" w:color="000000" w:sz="4" w:space="0"/>
              <w:left w:val="single" w:color="000000" w:sz="4" w:space="0"/>
              <w:bottom w:val="single" w:color="000000" w:sz="4" w:space="0"/>
              <w:right w:val="single" w:color="000000" w:sz="4" w:space="0"/>
            </w:tcBorders>
            <w:shd w:val="clear" w:color="auto" w:fill="CCECFF"/>
            <w:tcMar>
              <w:top w:w="0" w:type="dxa"/>
              <w:left w:w="108" w:type="dxa"/>
              <w:bottom w:w="0" w:type="dxa"/>
              <w:right w:w="108" w:type="dxa"/>
            </w:tcMar>
            <w:vAlign w:val="center"/>
          </w:tcPr>
          <w:p>
            <w:pPr>
              <w:jc w:val="center"/>
              <w:rPr>
                <w:rFonts w:ascii="Calisto MT" w:hAnsi="Calisto MT"/>
                <w:sz w:val="24"/>
                <w:szCs w:val="24"/>
              </w:rPr>
            </w:pPr>
            <w:r>
              <w:rPr>
                <w:rFonts w:ascii="Calisto MT" w:hAnsi="Calisto MT"/>
                <w:b/>
                <w:sz w:val="24"/>
                <w:szCs w:val="24"/>
              </w:rPr>
              <w:t>TELESNÁ A ŠPORTOVÁ VÝCHOVA</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Škola</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 xml:space="preserve">Základná škola </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ŠVP</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Štátny vzdelávací program pre I. stupe</w:t>
            </w:r>
            <w:r>
              <w:rPr>
                <w:rFonts w:ascii="Calibri" w:hAnsi="Calibri" w:cs="Calibri"/>
                <w:b/>
                <w:sz w:val="24"/>
                <w:szCs w:val="24"/>
              </w:rPr>
              <w:t>ň</w:t>
            </w:r>
            <w:r>
              <w:rPr>
                <w:rFonts w:ascii="Calisto MT" w:hAnsi="Calisto MT"/>
                <w:b/>
                <w:sz w:val="24"/>
                <w:szCs w:val="24"/>
              </w:rPr>
              <w:t xml:space="preserve"> z</w:t>
            </w:r>
            <w:r>
              <w:rPr>
                <w:rFonts w:ascii="Calisto MT" w:hAnsi="Calisto MT" w:cs="Calisto MT"/>
                <w:b/>
                <w:sz w:val="24"/>
                <w:szCs w:val="24"/>
              </w:rPr>
              <w:t>á</w:t>
            </w:r>
            <w:r>
              <w:rPr>
                <w:rFonts w:ascii="Calisto MT" w:hAnsi="Calisto MT"/>
                <w:b/>
                <w:sz w:val="24"/>
                <w:szCs w:val="24"/>
              </w:rPr>
              <w:t xml:space="preserve">kladnej </w:t>
            </w:r>
            <w:r>
              <w:rPr>
                <w:rFonts w:ascii="Calisto MT" w:hAnsi="Calisto MT" w:cs="Calisto MT"/>
                <w:b/>
                <w:sz w:val="24"/>
                <w:szCs w:val="24"/>
              </w:rPr>
              <w:t>š</w:t>
            </w:r>
            <w:r>
              <w:rPr>
                <w:rFonts w:ascii="Calisto MT" w:hAnsi="Calisto MT"/>
                <w:b/>
                <w:sz w:val="24"/>
                <w:szCs w:val="24"/>
              </w:rPr>
              <w:t>koly</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iŠkVP</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Školský vzdelávací program pre I. stupe</w:t>
            </w:r>
            <w:r>
              <w:rPr>
                <w:rFonts w:ascii="Calibri" w:hAnsi="Calibri" w:cs="Calibri"/>
                <w:b/>
                <w:sz w:val="24"/>
                <w:szCs w:val="24"/>
              </w:rPr>
              <w:t>ň</w:t>
            </w:r>
            <w:r>
              <w:rPr>
                <w:rFonts w:ascii="Calisto MT" w:hAnsi="Calisto MT"/>
                <w:b/>
                <w:sz w:val="24"/>
                <w:szCs w:val="24"/>
              </w:rPr>
              <w:t xml:space="preserve"> z</w:t>
            </w:r>
            <w:r>
              <w:rPr>
                <w:rFonts w:ascii="Calisto MT" w:hAnsi="Calisto MT" w:cs="Calisto MT"/>
                <w:b/>
                <w:sz w:val="24"/>
                <w:szCs w:val="24"/>
              </w:rPr>
              <w:t>á</w:t>
            </w:r>
            <w:r>
              <w:rPr>
                <w:rFonts w:ascii="Calisto MT" w:hAnsi="Calisto MT"/>
                <w:b/>
                <w:sz w:val="24"/>
                <w:szCs w:val="24"/>
              </w:rPr>
              <w:t xml:space="preserve">kladnej </w:t>
            </w:r>
            <w:r>
              <w:rPr>
                <w:rFonts w:ascii="Calisto MT" w:hAnsi="Calisto MT" w:cs="Calisto MT"/>
                <w:b/>
                <w:sz w:val="24"/>
                <w:szCs w:val="24"/>
              </w:rPr>
              <w:t>š</w:t>
            </w:r>
            <w:r>
              <w:rPr>
                <w:rFonts w:ascii="Calisto MT" w:hAnsi="Calisto MT"/>
                <w:b/>
                <w:sz w:val="24"/>
                <w:szCs w:val="24"/>
              </w:rPr>
              <w:t>koly</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Stupe</w:t>
            </w:r>
            <w:r>
              <w:rPr>
                <w:rFonts w:ascii="Calibri" w:hAnsi="Calibri" w:cs="Calibri"/>
                <w:sz w:val="24"/>
                <w:szCs w:val="24"/>
              </w:rPr>
              <w:t>ň</w:t>
            </w:r>
            <w:r>
              <w:rPr>
                <w:rFonts w:ascii="Calisto MT" w:hAnsi="Calisto MT"/>
                <w:sz w:val="24"/>
                <w:szCs w:val="24"/>
              </w:rPr>
              <w:t xml:space="preserve"> vzdelania</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Primárne vzdelanie - ISCED 1</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D</w:t>
            </w:r>
            <w:r>
              <w:rPr>
                <w:rFonts w:ascii="Calibri" w:hAnsi="Calibri" w:cs="Calibri"/>
                <w:sz w:val="24"/>
                <w:szCs w:val="24"/>
              </w:rPr>
              <w:t>ĺž</w:t>
            </w:r>
            <w:r>
              <w:rPr>
                <w:rFonts w:ascii="Calisto MT" w:hAnsi="Calisto MT"/>
                <w:sz w:val="24"/>
                <w:szCs w:val="24"/>
              </w:rPr>
              <w:t xml:space="preserve">ka </w:t>
            </w:r>
            <w:r>
              <w:rPr>
                <w:rFonts w:ascii="Calisto MT" w:hAnsi="Calisto MT" w:cs="Calisto MT"/>
                <w:sz w:val="24"/>
                <w:szCs w:val="24"/>
              </w:rPr>
              <w:t>š</w:t>
            </w:r>
            <w:r>
              <w:rPr>
                <w:rFonts w:ascii="Calisto MT" w:hAnsi="Calisto MT"/>
                <w:sz w:val="24"/>
                <w:szCs w:val="24"/>
              </w:rPr>
              <w:t>t</w:t>
            </w:r>
            <w:r>
              <w:rPr>
                <w:rFonts w:ascii="Calisto MT" w:hAnsi="Calisto MT" w:cs="Calisto MT"/>
                <w:sz w:val="24"/>
                <w:szCs w:val="24"/>
              </w:rPr>
              <w:t>ú</w:t>
            </w:r>
            <w:r>
              <w:rPr>
                <w:rFonts w:ascii="Calisto MT" w:hAnsi="Calisto MT"/>
                <w:sz w:val="24"/>
                <w:szCs w:val="24"/>
              </w:rPr>
              <w:t>dia</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4 roky</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Vyu</w:t>
            </w:r>
            <w:r>
              <w:rPr>
                <w:rFonts w:ascii="Calibri" w:hAnsi="Calibri" w:cs="Calibri"/>
                <w:sz w:val="24"/>
                <w:szCs w:val="24"/>
              </w:rPr>
              <w:t>č</w:t>
            </w:r>
            <w:r>
              <w:rPr>
                <w:rFonts w:ascii="Calisto MT" w:hAnsi="Calisto MT"/>
                <w:sz w:val="24"/>
                <w:szCs w:val="24"/>
              </w:rPr>
              <w:t>ovac</w:t>
            </w:r>
            <w:r>
              <w:rPr>
                <w:rFonts w:ascii="Calisto MT" w:hAnsi="Calisto MT" w:cs="Calisto MT"/>
                <w:sz w:val="24"/>
                <w:szCs w:val="24"/>
              </w:rPr>
              <w:t>í</w:t>
            </w:r>
            <w:r>
              <w:rPr>
                <w:rFonts w:ascii="Calisto MT" w:hAnsi="Calisto MT"/>
                <w:sz w:val="24"/>
                <w:szCs w:val="24"/>
              </w:rPr>
              <w:t xml:space="preserve"> jazyk</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Slovenský</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Forma štúdia</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 xml:space="preserve">Denná </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sz w:val="24"/>
                <w:szCs w:val="24"/>
              </w:rPr>
              <w:t>Iné</w:t>
            </w:r>
          </w:p>
        </w:tc>
        <w:tc>
          <w:tcPr>
            <w:tcW w:w="765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Calisto MT" w:hAnsi="Calisto MT"/>
                <w:sz w:val="24"/>
                <w:szCs w:val="24"/>
              </w:rPr>
            </w:pPr>
            <w:r>
              <w:rPr>
                <w:rFonts w:ascii="Calisto MT" w:hAnsi="Calisto MT"/>
                <w:b/>
                <w:sz w:val="24"/>
                <w:szCs w:val="24"/>
              </w:rPr>
              <w:t>Štátna škola</w:t>
            </w:r>
          </w:p>
        </w:tc>
      </w:tr>
      <w:tr>
        <w:tblPrEx>
          <w:tblCellMar>
            <w:top w:w="0" w:type="dxa"/>
            <w:left w:w="10" w:type="dxa"/>
            <w:bottom w:w="0" w:type="dxa"/>
            <w:right w:w="10" w:type="dxa"/>
          </w:tblCellMar>
        </w:tblPrEx>
        <w:trPr>
          <w:trHeight w:val="648" w:hRule="atLeast"/>
        </w:trPr>
        <w:tc>
          <w:tcPr>
            <w:tcW w:w="9889" w:type="dxa"/>
            <w:gridSpan w:val="2"/>
            <w:tcBorders>
              <w:top w:val="single" w:color="000000" w:sz="4" w:space="0"/>
              <w:left w:val="single" w:color="000000" w:sz="4" w:space="0"/>
              <w:bottom w:val="single" w:color="000000" w:sz="4" w:space="0"/>
              <w:right w:val="single" w:color="000000" w:sz="4" w:space="0"/>
            </w:tcBorders>
            <w:shd w:val="clear" w:color="auto" w:fill="CCECFF"/>
            <w:tcMar>
              <w:top w:w="0" w:type="dxa"/>
              <w:left w:w="108" w:type="dxa"/>
              <w:bottom w:w="0" w:type="dxa"/>
              <w:right w:w="108" w:type="dxa"/>
            </w:tcMar>
            <w:vAlign w:val="center"/>
          </w:tcPr>
          <w:p>
            <w:pPr>
              <w:jc w:val="center"/>
              <w:rPr>
                <w:rFonts w:ascii="Calisto MT" w:hAnsi="Calisto MT"/>
                <w:sz w:val="24"/>
                <w:szCs w:val="24"/>
              </w:rPr>
            </w:pPr>
            <w:r>
              <w:rPr>
                <w:rFonts w:ascii="Calisto MT" w:hAnsi="Calisto MT"/>
                <w:b/>
                <w:spacing w:val="-4"/>
                <w:sz w:val="24"/>
                <w:szCs w:val="24"/>
              </w:rPr>
              <w:t xml:space="preserve">* </w:t>
            </w:r>
            <w:r>
              <w:rPr>
                <w:rFonts w:ascii="Calisto MT" w:hAnsi="Calisto MT"/>
                <w:b/>
                <w:sz w:val="24"/>
                <w:szCs w:val="24"/>
              </w:rPr>
              <w:t>U</w:t>
            </w:r>
            <w:r>
              <w:rPr>
                <w:rFonts w:ascii="Calibri" w:hAnsi="Calibri" w:cs="Calibri"/>
                <w:b/>
                <w:sz w:val="24"/>
                <w:szCs w:val="24"/>
              </w:rPr>
              <w:t>č</w:t>
            </w:r>
            <w:r>
              <w:rPr>
                <w:rFonts w:ascii="Calisto MT" w:hAnsi="Calisto MT"/>
                <w:b/>
                <w:sz w:val="24"/>
                <w:szCs w:val="24"/>
              </w:rPr>
              <w:t>ebn</w:t>
            </w:r>
            <w:r>
              <w:rPr>
                <w:rFonts w:ascii="Calisto MT" w:hAnsi="Calisto MT" w:cs="Calisto MT"/>
                <w:b/>
                <w:sz w:val="24"/>
                <w:szCs w:val="24"/>
              </w:rPr>
              <w:t>é</w:t>
            </w:r>
            <w:r>
              <w:rPr>
                <w:rFonts w:ascii="Calisto MT" w:hAnsi="Calisto MT"/>
                <w:b/>
                <w:sz w:val="24"/>
                <w:szCs w:val="24"/>
              </w:rPr>
              <w:t xml:space="preserve"> osnovy s</w:t>
            </w:r>
            <w:r>
              <w:rPr>
                <w:rFonts w:ascii="Calisto MT" w:hAnsi="Calisto MT" w:cs="Calisto MT"/>
                <w:b/>
                <w:sz w:val="24"/>
                <w:szCs w:val="24"/>
              </w:rPr>
              <w:t>ú</w:t>
            </w:r>
            <w:r>
              <w:rPr>
                <w:rFonts w:ascii="Calisto MT" w:hAnsi="Calisto MT"/>
                <w:b/>
                <w:sz w:val="24"/>
                <w:szCs w:val="24"/>
              </w:rPr>
              <w:t xml:space="preserve"> toto</w:t>
            </w:r>
            <w:r>
              <w:rPr>
                <w:rFonts w:ascii="Calibri" w:hAnsi="Calibri" w:cs="Calibri"/>
                <w:b/>
                <w:sz w:val="24"/>
                <w:szCs w:val="24"/>
              </w:rPr>
              <w:t>ž</w:t>
            </w:r>
            <w:r>
              <w:rPr>
                <w:rFonts w:ascii="Calisto MT" w:hAnsi="Calisto MT"/>
                <w:b/>
                <w:sz w:val="24"/>
                <w:szCs w:val="24"/>
              </w:rPr>
              <w:t>n</w:t>
            </w:r>
            <w:r>
              <w:rPr>
                <w:rFonts w:ascii="Calisto MT" w:hAnsi="Calisto MT" w:cs="Calisto MT"/>
                <w:b/>
                <w:sz w:val="24"/>
                <w:szCs w:val="24"/>
              </w:rPr>
              <w:t>é</w:t>
            </w:r>
            <w:r>
              <w:rPr>
                <w:rFonts w:ascii="Calisto MT" w:hAnsi="Calisto MT"/>
                <w:b/>
                <w:sz w:val="24"/>
                <w:szCs w:val="24"/>
              </w:rPr>
              <w:t xml:space="preserve"> so vzdel</w:t>
            </w:r>
            <w:r>
              <w:rPr>
                <w:rFonts w:ascii="Calisto MT" w:hAnsi="Calisto MT" w:cs="Calisto MT"/>
                <w:b/>
                <w:sz w:val="24"/>
                <w:szCs w:val="24"/>
              </w:rPr>
              <w:t>á</w:t>
            </w:r>
            <w:r>
              <w:rPr>
                <w:rFonts w:ascii="Calisto MT" w:hAnsi="Calisto MT"/>
                <w:b/>
                <w:sz w:val="24"/>
                <w:szCs w:val="24"/>
              </w:rPr>
              <w:t>vac</w:t>
            </w:r>
            <w:r>
              <w:rPr>
                <w:rFonts w:ascii="Calisto MT" w:hAnsi="Calisto MT" w:cs="Calisto MT"/>
                <w:b/>
                <w:sz w:val="24"/>
                <w:szCs w:val="24"/>
              </w:rPr>
              <w:t>í</w:t>
            </w:r>
            <w:r>
              <w:rPr>
                <w:rFonts w:ascii="Calisto MT" w:hAnsi="Calisto MT"/>
                <w:b/>
                <w:sz w:val="24"/>
                <w:szCs w:val="24"/>
              </w:rPr>
              <w:t xml:space="preserve">m </w:t>
            </w:r>
            <w:r>
              <w:rPr>
                <w:rFonts w:ascii="Calisto MT" w:hAnsi="Calisto MT" w:cs="Calisto MT"/>
                <w:b/>
                <w:sz w:val="24"/>
                <w:szCs w:val="24"/>
              </w:rPr>
              <w:t>š</w:t>
            </w:r>
            <w:r>
              <w:rPr>
                <w:rFonts w:ascii="Calisto MT" w:hAnsi="Calisto MT"/>
                <w:b/>
                <w:sz w:val="24"/>
                <w:szCs w:val="24"/>
              </w:rPr>
              <w:t xml:space="preserve">tandardom </w:t>
            </w:r>
            <w:r>
              <w:rPr>
                <w:rFonts w:ascii="Calisto MT" w:hAnsi="Calisto MT" w:cs="Calisto MT"/>
                <w:b/>
                <w:sz w:val="24"/>
                <w:szCs w:val="24"/>
              </w:rPr>
              <w:t>Š</w:t>
            </w:r>
            <w:r>
              <w:rPr>
                <w:rFonts w:ascii="Calisto MT" w:hAnsi="Calisto MT"/>
                <w:b/>
                <w:sz w:val="24"/>
                <w:szCs w:val="24"/>
              </w:rPr>
              <w:t>VP pre pr</w:t>
            </w:r>
            <w:r>
              <w:rPr>
                <w:rFonts w:ascii="Calisto MT" w:hAnsi="Calisto MT" w:cs="Calisto MT"/>
                <w:b/>
                <w:sz w:val="24"/>
                <w:szCs w:val="24"/>
              </w:rPr>
              <w:t>í</w:t>
            </w:r>
            <w:r>
              <w:rPr>
                <w:rFonts w:ascii="Calisto MT" w:hAnsi="Calisto MT"/>
                <w:b/>
                <w:sz w:val="24"/>
                <w:szCs w:val="24"/>
              </w:rPr>
              <w:t>slu</w:t>
            </w:r>
            <w:r>
              <w:rPr>
                <w:rFonts w:ascii="Calisto MT" w:hAnsi="Calisto MT" w:cs="Calisto MT"/>
                <w:b/>
                <w:sz w:val="24"/>
                <w:szCs w:val="24"/>
              </w:rPr>
              <w:t>š</w:t>
            </w:r>
            <w:r>
              <w:rPr>
                <w:rFonts w:ascii="Calisto MT" w:hAnsi="Calisto MT"/>
                <w:b/>
                <w:sz w:val="24"/>
                <w:szCs w:val="24"/>
              </w:rPr>
              <w:t>n</w:t>
            </w:r>
            <w:r>
              <w:rPr>
                <w:rFonts w:ascii="Calisto MT" w:hAnsi="Calisto MT" w:cs="Calisto MT"/>
                <w:b/>
                <w:sz w:val="24"/>
                <w:szCs w:val="24"/>
              </w:rPr>
              <w:t>ý</w:t>
            </w:r>
            <w:r>
              <w:rPr>
                <w:rFonts w:ascii="Calisto MT" w:hAnsi="Calisto MT"/>
                <w:b/>
                <w:sz w:val="24"/>
                <w:szCs w:val="24"/>
              </w:rPr>
              <w:t xml:space="preserve"> vzdel</w:t>
            </w:r>
            <w:r>
              <w:rPr>
                <w:rFonts w:ascii="Calisto MT" w:hAnsi="Calisto MT" w:cs="Calisto MT"/>
                <w:b/>
                <w:sz w:val="24"/>
                <w:szCs w:val="24"/>
              </w:rPr>
              <w:t>á</w:t>
            </w:r>
            <w:r>
              <w:rPr>
                <w:rFonts w:ascii="Calisto MT" w:hAnsi="Calisto MT"/>
                <w:b/>
                <w:sz w:val="24"/>
                <w:szCs w:val="24"/>
              </w:rPr>
              <w:t>vac</w:t>
            </w:r>
            <w:r>
              <w:rPr>
                <w:rFonts w:ascii="Calisto MT" w:hAnsi="Calisto MT" w:cs="Calisto MT"/>
                <w:b/>
                <w:sz w:val="24"/>
                <w:szCs w:val="24"/>
              </w:rPr>
              <w:t>í</w:t>
            </w:r>
            <w:r>
              <w:rPr>
                <w:rFonts w:ascii="Calisto MT" w:hAnsi="Calisto MT"/>
                <w:b/>
                <w:sz w:val="24"/>
                <w:szCs w:val="24"/>
              </w:rPr>
              <w:t xml:space="preserve"> predmet. </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bookmarkStart w:id="7" w:name="_Toc152678316"/>
      <w:r>
        <w:rPr>
          <w:rFonts w:ascii="Times New Roman" w:hAnsi="Times New Roman" w:cs="Times New Roman"/>
          <w:color w:val="00B050"/>
          <w:szCs w:val="28"/>
        </w:rPr>
        <w:t>ISCED II:</w:t>
      </w:r>
      <w:bookmarkEnd w:id="7"/>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5"/>
        <w:gridCol w:w="79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985" w:type="dxa"/>
            <w:vAlign w:val="center"/>
          </w:tcPr>
          <w:p>
            <w:pPr>
              <w:widowControl/>
              <w:autoSpaceDE/>
              <w:autoSpaceDN/>
              <w:rPr>
                <w:sz w:val="24"/>
                <w:szCs w:val="24"/>
                <w:lang w:eastAsia="sk-SK"/>
              </w:rPr>
            </w:pPr>
            <w:r>
              <w:rPr>
                <w:sz w:val="24"/>
                <w:szCs w:val="24"/>
                <w:lang w:eastAsia="sk-SK"/>
              </w:rPr>
              <w:t>Vzdelávacia oblasť</w:t>
            </w:r>
          </w:p>
        </w:tc>
        <w:tc>
          <w:tcPr>
            <w:tcW w:w="7911" w:type="dxa"/>
            <w:shd w:val="clear" w:color="auto" w:fill="66CCFF"/>
            <w:vAlign w:val="center"/>
          </w:tcPr>
          <w:p>
            <w:pPr>
              <w:widowControl/>
              <w:autoSpaceDE/>
              <w:autoSpaceDN/>
              <w:jc w:val="center"/>
              <w:rPr>
                <w:b/>
                <w:sz w:val="28"/>
                <w:szCs w:val="24"/>
                <w:lang w:eastAsia="sk-SK"/>
              </w:rPr>
            </w:pPr>
            <w:r>
              <w:rPr>
                <w:b/>
                <w:sz w:val="28"/>
                <w:szCs w:val="24"/>
                <w:lang w:eastAsia="sk-SK"/>
              </w:rPr>
              <w:t>JAZYK A KOMUNIKÁCIA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Názov predmetu</w:t>
            </w:r>
          </w:p>
        </w:tc>
        <w:tc>
          <w:tcPr>
            <w:tcW w:w="7911" w:type="dxa"/>
            <w:shd w:val="clear" w:color="auto" w:fill="CCECFF"/>
            <w:vAlign w:val="center"/>
          </w:tcPr>
          <w:p>
            <w:pPr>
              <w:widowControl/>
              <w:autoSpaceDE/>
              <w:autoSpaceDN/>
              <w:jc w:val="center"/>
              <w:rPr>
                <w:b/>
                <w:sz w:val="24"/>
                <w:szCs w:val="24"/>
                <w:lang w:eastAsia="sk-SK"/>
              </w:rPr>
            </w:pPr>
            <w:r>
              <w:rPr>
                <w:b/>
                <w:sz w:val="24"/>
                <w:szCs w:val="24"/>
                <w:lang w:eastAsia="sk-SK"/>
              </w:rPr>
              <w:t>SLOVENSKÝ JAZYK A LITERATÚRA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Škola</w:t>
            </w:r>
          </w:p>
        </w:tc>
        <w:tc>
          <w:tcPr>
            <w:tcW w:w="7911"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ŠVP</w:t>
            </w:r>
          </w:p>
        </w:tc>
        <w:tc>
          <w:tcPr>
            <w:tcW w:w="7911"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iŠkVP</w:t>
            </w:r>
          </w:p>
        </w:tc>
        <w:tc>
          <w:tcPr>
            <w:tcW w:w="7911"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Stupeň vzdelania</w:t>
            </w:r>
          </w:p>
        </w:tc>
        <w:tc>
          <w:tcPr>
            <w:tcW w:w="7911"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985" w:type="dxa"/>
            <w:vAlign w:val="center"/>
          </w:tcPr>
          <w:p>
            <w:pPr>
              <w:widowControl/>
              <w:autoSpaceDE/>
              <w:autoSpaceDN/>
              <w:rPr>
                <w:sz w:val="24"/>
                <w:szCs w:val="24"/>
                <w:lang w:eastAsia="sk-SK"/>
              </w:rPr>
            </w:pPr>
            <w:r>
              <w:rPr>
                <w:sz w:val="24"/>
                <w:szCs w:val="24"/>
                <w:lang w:eastAsia="sk-SK"/>
              </w:rPr>
              <w:t>Dĺžka štúdia</w:t>
            </w:r>
          </w:p>
        </w:tc>
        <w:tc>
          <w:tcPr>
            <w:tcW w:w="7911"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Vyučovací jazyk</w:t>
            </w:r>
          </w:p>
        </w:tc>
        <w:tc>
          <w:tcPr>
            <w:tcW w:w="7911"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Forma štúdia</w:t>
            </w:r>
          </w:p>
        </w:tc>
        <w:tc>
          <w:tcPr>
            <w:tcW w:w="7911"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985" w:type="dxa"/>
            <w:vAlign w:val="center"/>
          </w:tcPr>
          <w:p>
            <w:pPr>
              <w:widowControl/>
              <w:autoSpaceDE/>
              <w:autoSpaceDN/>
              <w:rPr>
                <w:sz w:val="24"/>
                <w:szCs w:val="24"/>
                <w:lang w:eastAsia="sk-SK"/>
              </w:rPr>
            </w:pPr>
            <w:r>
              <w:rPr>
                <w:sz w:val="24"/>
                <w:szCs w:val="24"/>
                <w:lang w:eastAsia="sk-SK"/>
              </w:rPr>
              <w:t>Iné</w:t>
            </w:r>
          </w:p>
        </w:tc>
        <w:tc>
          <w:tcPr>
            <w:tcW w:w="7911"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r>
              <w:rPr>
                <w:rFonts w:ascii="Arial" w:hAnsi="Arial" w:cs="Arial"/>
                <w:b/>
                <w:sz w:val="20"/>
                <w:szCs w:val="20"/>
                <w:lang w:eastAsia="sk-SK"/>
              </w:rPr>
              <w:t>Zvýšením časovej dotácie v 7. a 9. ročníku sa mení kvalita vzdelávacieho štandardu smerom k jeho posilneniu.</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numPr>
          <w:ilvl w:val="0"/>
          <w:numId w:val="41"/>
        </w:numPr>
        <w:ind w:left="709" w:hanging="349"/>
        <w:jc w:val="both"/>
        <w:rPr>
          <w:rFonts w:ascii="Times New Roman" w:hAnsi="Times New Roman" w:cs="Times New Roman"/>
          <w:color w:val="00B050"/>
          <w:szCs w:val="28"/>
        </w:rPr>
      </w:pPr>
      <w:bookmarkStart w:id="8" w:name="_Toc152678317"/>
      <w:r>
        <w:rPr>
          <w:rFonts w:ascii="Times New Roman" w:hAnsi="Times New Roman" w:cs="Times New Roman"/>
          <w:color w:val="00B050"/>
          <w:szCs w:val="28"/>
        </w:rPr>
        <w:t>ročník</w:t>
      </w:r>
      <w:bookmarkEnd w:id="8"/>
    </w:p>
    <w:p>
      <w:pPr>
        <w:pStyle w:val="3"/>
        <w:ind w:left="-5"/>
        <w:jc w:val="both"/>
        <w:rPr>
          <w:rFonts w:ascii="Times New Roman" w:hAnsi="Times New Roman" w:cs="Times New Roman"/>
          <w:color w:val="00B050"/>
          <w:szCs w:val="28"/>
        </w:rPr>
      </w:pPr>
    </w:p>
    <w:tbl>
      <w:tblPr>
        <w:tblStyle w:val="10"/>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649"/>
        <w:gridCol w:w="309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60"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394"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1620"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c>
          <w:tcPr>
            <w:tcW w:w="1126"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PRIEREZOVÉ TÉMY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60" w:type="pct"/>
            <w:vAlign w:val="center"/>
          </w:tcPr>
          <w:p>
            <w:pPr>
              <w:widowControl/>
              <w:tabs>
                <w:tab w:val="left" w:pos="4560"/>
              </w:tabs>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OPAKOVANIE UČIVA</w:t>
            </w:r>
          </w:p>
          <w:p>
            <w:pPr>
              <w:widowControl/>
              <w:tabs>
                <w:tab w:val="left" w:pos="4560"/>
              </w:tabs>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7 VH</w:t>
            </w:r>
          </w:p>
        </w:tc>
        <w:tc>
          <w:tcPr>
            <w:tcW w:w="1394" w:type="pct"/>
          </w:tcPr>
          <w:p>
            <w:pPr>
              <w:widowControl/>
              <w:tabs>
                <w:tab w:val="left" w:pos="4560"/>
              </w:tabs>
              <w:autoSpaceDE/>
              <w:autoSpaceDN/>
              <w:rPr>
                <w:rFonts w:ascii="Times New Roman" w:hAnsi="Times New Roman" w:eastAsia="Times New Roman" w:cs="Times New Roman"/>
                <w:b/>
                <w:sz w:val="24"/>
                <w:szCs w:val="24"/>
                <w:lang w:eastAsia="sk-SK"/>
              </w:rPr>
            </w:pP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správa, rozprávanie*priama reč, uvádzacia veta * vlastné mená * spodobovanie * interview * zvukové vlastnosti reči * spojovník (-), pomlčka (</w:t>
            </w:r>
          </w:p>
        </w:tc>
        <w:tc>
          <w:tcPr>
            <w:tcW w:w="1620" w:type="pct"/>
          </w:tcPr>
          <w:p>
            <w:pPr>
              <w:widowControl/>
              <w:autoSpaceDE/>
              <w:autoSpaceDN/>
              <w:rPr>
                <w:rFonts w:ascii="Times New Roman" w:hAnsi="Times New Roman" w:eastAsia="Times New Roman" w:cs="Times New Roman"/>
                <w:bCs/>
                <w:sz w:val="24"/>
                <w:szCs w:val="24"/>
                <w:lang w:eastAsia="sk-SK"/>
              </w:rPr>
            </w:pPr>
          </w:p>
          <w:p>
            <w:pPr>
              <w:widowControl/>
              <w:autoSpaceDE/>
              <w:autoSpaceDN/>
              <w:rPr>
                <w:rFonts w:ascii="Times New Roman" w:hAnsi="Times New Roman" w:eastAsia="Times New Roman" w:cs="Times New Roman"/>
                <w:b/>
                <w:bCs/>
                <w:sz w:val="24"/>
                <w:szCs w:val="24"/>
                <w:lang w:eastAsia="sk-SK"/>
              </w:rPr>
            </w:pPr>
            <w:r>
              <w:rPr>
                <w:rFonts w:ascii="Times New Roman" w:hAnsi="Times New Roman" w:eastAsia="Times New Roman" w:cs="Times New Roman"/>
                <w:bCs/>
                <w:sz w:val="24"/>
                <w:szCs w:val="24"/>
                <w:lang w:eastAsia="sk-SK"/>
              </w:rPr>
              <w:t>Žiak vie  správne použiť  vedomosti a zručnosti zo zvukovej roviny jazyka a slohových útvarov</w:t>
            </w:r>
            <w:r>
              <w:rPr>
                <w:rFonts w:ascii="Times New Roman" w:hAnsi="Times New Roman" w:eastAsia="Times New Roman" w:cs="Times New Roman"/>
                <w:b/>
                <w:bCs/>
                <w:sz w:val="24"/>
                <w:szCs w:val="24"/>
                <w:lang w:eastAsia="sk-SK"/>
              </w:rPr>
              <w:t xml:space="preserve">.   </w:t>
            </w:r>
          </w:p>
        </w:tc>
        <w:tc>
          <w:tcPr>
            <w:tcW w:w="1126" w:type="pct"/>
          </w:tcPr>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ochrana prírody</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860" w:type="pct"/>
            <w:vAlign w:val="center"/>
          </w:tcPr>
          <w:p>
            <w:pPr>
              <w:widowControl/>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ZVUKOVÁ ROVINA JAZYKA A PRAVOPIS</w:t>
            </w:r>
          </w:p>
          <w:p>
            <w:pPr>
              <w:widowControl/>
              <w:autoSpaceDE/>
              <w:autoSpaceDN/>
              <w:jc w:val="center"/>
              <w:rPr>
                <w:rFonts w:ascii="Times New Roman" w:hAnsi="Times New Roman" w:eastAsia="Times New Roman" w:cs="Times New Roman"/>
                <w:b/>
                <w:sz w:val="24"/>
                <w:szCs w:val="24"/>
                <w:lang w:eastAsia="sk-SK"/>
              </w:rPr>
            </w:pPr>
          </w:p>
          <w:p>
            <w:pPr>
              <w:widowControl/>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4 VH</w:t>
            </w:r>
          </w:p>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sz w:val="24"/>
                <w:szCs w:val="24"/>
                <w:lang w:eastAsia="sk-SK"/>
              </w:rPr>
              <w:t>3 VH +</w:t>
            </w:r>
            <w:r>
              <w:rPr>
                <w:rFonts w:ascii="Times New Roman" w:hAnsi="Times New Roman" w:eastAsia="Times New Roman" w:cs="Times New Roman"/>
                <w:b/>
                <w:color w:val="FF0000"/>
                <w:sz w:val="24"/>
                <w:szCs w:val="24"/>
                <w:lang w:eastAsia="sk-SK"/>
              </w:rPr>
              <w:t>1VH</w:t>
            </w:r>
          </w:p>
        </w:tc>
        <w:tc>
          <w:tcPr>
            <w:tcW w:w="1394" w:type="pct"/>
          </w:tcPr>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p>
          <w:p>
            <w:pPr>
              <w:widowControl/>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komunikačné situácie </w:t>
            </w:r>
            <w:r>
              <w:rPr>
                <w:rFonts w:ascii="Times New Roman" w:hAnsi="Times New Roman" w:eastAsia="Times New Roman" w:cs="Times New Roman"/>
                <w:color w:val="FF0000"/>
                <w:sz w:val="24"/>
                <w:szCs w:val="24"/>
                <w:lang w:eastAsia="sk-SK"/>
              </w:rPr>
              <w:t>(+1)</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spisovné a nespisovné slová</w:t>
            </w:r>
          </w:p>
          <w:p>
            <w:pPr>
              <w:widowControl/>
              <w:adjustRightInd w:val="0"/>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i/>
                <w:sz w:val="24"/>
                <w:szCs w:val="24"/>
                <w:lang w:eastAsia="sk-SK"/>
              </w:rPr>
            </w:pPr>
          </w:p>
          <w:p>
            <w:pPr>
              <w:widowControl/>
              <w:adjustRightInd w:val="0"/>
              <w:rPr>
                <w:rFonts w:ascii="Times New Roman" w:hAnsi="Times New Roman" w:eastAsia="Times New Roman" w:cs="Times New Roman"/>
                <w:sz w:val="24"/>
                <w:szCs w:val="24"/>
                <w:lang w:eastAsia="sk-SK"/>
              </w:rPr>
            </w:pPr>
          </w:p>
        </w:tc>
        <w:tc>
          <w:tcPr>
            <w:tcW w:w="1620" w:type="pct"/>
          </w:tcPr>
          <w:p>
            <w:pPr>
              <w:widowControl/>
              <w:autoSpaceDE/>
              <w:autoSpaceDN/>
              <w:rPr>
                <w:rFonts w:ascii="Times New Roman" w:hAnsi="Times New Roman" w:eastAsia="Times New Roman" w:cs="Times New Roman"/>
                <w:color w:val="FF0000"/>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dokáže rozlíšiť rozličné ciele, spôsob a formy komunikácie.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spisovný jazyk a nárečie.</w:t>
            </w:r>
          </w:p>
        </w:tc>
        <w:tc>
          <w:tcPr>
            <w:tcW w:w="1126" w:type="pct"/>
          </w:tcPr>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komunikačných zručností</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regionálna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60" w:type="pct"/>
            <w:vAlign w:val="center"/>
          </w:tcPr>
          <w:p>
            <w:pPr>
              <w:widowControl/>
              <w:tabs>
                <w:tab w:val="left" w:pos="4560"/>
              </w:tabs>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VÝZNAMOVÁ ROVINA JAZYKA</w:t>
            </w:r>
          </w:p>
          <w:p>
            <w:pPr>
              <w:widowControl/>
              <w:tabs>
                <w:tab w:val="left" w:pos="4560"/>
              </w:tabs>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23 VH</w:t>
            </w:r>
          </w:p>
          <w:p>
            <w:pPr>
              <w:widowControl/>
              <w:tabs>
                <w:tab w:val="left" w:pos="4560"/>
              </w:tabs>
              <w:autoSpaceDE/>
              <w:autoSpaceDN/>
              <w:jc w:val="center"/>
              <w:rPr>
                <w:rFonts w:ascii="Times New Roman" w:hAnsi="Times New Roman" w:eastAsia="Times New Roman" w:cs="Times New Roman"/>
                <w:b/>
                <w:sz w:val="24"/>
                <w:szCs w:val="24"/>
                <w:lang w:eastAsia="sk-SK"/>
              </w:rPr>
            </w:pPr>
          </w:p>
          <w:p>
            <w:pPr>
              <w:widowControl/>
              <w:tabs>
                <w:tab w:val="left" w:pos="4560"/>
              </w:tabs>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16 VH+</w:t>
            </w:r>
            <w:r>
              <w:rPr>
                <w:rFonts w:ascii="Times New Roman" w:hAnsi="Times New Roman" w:eastAsia="Times New Roman" w:cs="Times New Roman"/>
                <w:b/>
                <w:color w:val="FF0000"/>
                <w:sz w:val="24"/>
                <w:szCs w:val="24"/>
                <w:lang w:eastAsia="sk-SK"/>
              </w:rPr>
              <w:t>7 VH</w:t>
            </w:r>
          </w:p>
        </w:tc>
        <w:tc>
          <w:tcPr>
            <w:tcW w:w="1394" w:type="pct"/>
          </w:tcPr>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efektívna komunikácia </w:t>
            </w:r>
            <w:r>
              <w:rPr>
                <w:rFonts w:ascii="Times New Roman" w:hAnsi="Times New Roman" w:eastAsia="Times New Roman" w:cs="Times New Roman"/>
                <w:color w:val="FF0000"/>
                <w:sz w:val="24"/>
                <w:szCs w:val="24"/>
                <w:lang w:eastAsia="sk-SK"/>
              </w:rPr>
              <w:t>(+1)</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asertívna komunikácia </w:t>
            </w:r>
            <w:r>
              <w:rPr>
                <w:rFonts w:ascii="Times New Roman" w:hAnsi="Times New Roman" w:eastAsia="Times New Roman" w:cs="Times New Roman"/>
                <w:color w:val="FF0000"/>
                <w:sz w:val="24"/>
                <w:szCs w:val="24"/>
                <w:lang w:eastAsia="sk-SK"/>
              </w:rPr>
              <w:t>(+1)</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domáce slová a slová cudzieho pôvodu </w:t>
            </w:r>
            <w:r>
              <w:rPr>
                <w:rFonts w:ascii="Times New Roman" w:hAnsi="Times New Roman" w:eastAsia="Times New Roman" w:cs="Times New Roman"/>
                <w:color w:val="FF0000"/>
                <w:sz w:val="24"/>
                <w:szCs w:val="24"/>
                <w:lang w:eastAsia="sk-SK"/>
              </w:rPr>
              <w:t>(+2)</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výslovnosť a pravopis slov cudzieho pôvodu </w:t>
            </w:r>
            <w:r>
              <w:rPr>
                <w:rFonts w:ascii="Times New Roman" w:hAnsi="Times New Roman" w:eastAsia="Times New Roman" w:cs="Times New Roman"/>
                <w:color w:val="FF0000"/>
                <w:sz w:val="24"/>
                <w:szCs w:val="24"/>
                <w:lang w:eastAsia="sk-SK"/>
              </w:rPr>
              <w:t>(+3)</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slová podľa dobového výskytu: nové slová, zastarané slová, historizmy, archaizmy</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skracovanie slov</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color w:val="1F497D" w:themeColor="text2"/>
                <w:sz w:val="24"/>
                <w:szCs w:val="24"/>
                <w:lang w:eastAsia="sk-SK"/>
                <w14:textFill>
                  <w14:solidFill>
                    <w14:schemeClr w14:val="tx2"/>
                  </w14:solidFill>
                </w14:textFill>
              </w:rPr>
            </w:pPr>
            <w:r>
              <w:rPr>
                <w:rFonts w:ascii="Times New Roman" w:hAnsi="Times New Roman" w:eastAsia="Times New Roman" w:cs="Times New Roman"/>
                <w:color w:val="1F497D" w:themeColor="text2"/>
                <w:sz w:val="24"/>
                <w:szCs w:val="24"/>
                <w:lang w:eastAsia="sk-SK"/>
                <w14:textFill>
                  <w14:solidFill>
                    <w14:schemeClr w14:val="tx2"/>
                  </w14:solidFill>
                </w14:textFill>
              </w:rPr>
              <w:t>tvoríme a prednášame prívet</w:t>
            </w:r>
          </w:p>
          <w:p>
            <w:pPr>
              <w:widowControl/>
              <w:tabs>
                <w:tab w:val="left" w:pos="4560"/>
              </w:tabs>
              <w:autoSpaceDE/>
              <w:autoSpaceDN/>
              <w:rPr>
                <w:rFonts w:ascii="Times New Roman" w:hAnsi="Times New Roman" w:eastAsia="Times New Roman" w:cs="Times New Roman"/>
                <w:sz w:val="24"/>
                <w:szCs w:val="24"/>
                <w:lang w:eastAsia="sk-SK"/>
              </w:rPr>
            </w:pPr>
          </w:p>
        </w:tc>
        <w:tc>
          <w:tcPr>
            <w:tcW w:w="1620" w:type="pct"/>
          </w:tcPr>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Žiak dokáže posúdiť , či je komunikácia úspešná alebo nie a dokáže nájsť príčiny neúspešnej komunikácie. </w:t>
            </w: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Žiak vie rozlíšiť asertívnu a neasertívnu komunikáciu a dokáže si osvojiť techniky asertívnej komunikácie.</w:t>
            </w: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význam slov cudzieho pôvodu, vie pracovať so slovníkmi (KSSJ, SCS).</w:t>
            </w: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zásady, ktoré platia pri pravopise slov cudzieho pôvodu</w:t>
            </w: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podľa diktovania správne písať slová cudzieho pôvodu.</w:t>
            </w: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odlíšiť  staré slová a novovzniknuté slová</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chápe význam skracovania slov, ovláda výslovnosť skratiek a značiek a ich písanie.</w:t>
            </w: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význam prívetu,  jeho stavbu a dokáže vytvoriť vlastný prívet.</w:t>
            </w: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dokáže vytvoriť vlastný prívet a dokáže ho samostatne predniesť.</w:t>
            </w:r>
          </w:p>
        </w:tc>
        <w:tc>
          <w:tcPr>
            <w:tcW w:w="1126"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komunikačných zručností</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Multikultúrna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ochrana života a zdravia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komunikačných zručností.</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komunikačných zručností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60" w:type="pct"/>
            <w:vAlign w:val="center"/>
          </w:tcPr>
          <w:p>
            <w:pPr>
              <w:widowControl/>
              <w:tabs>
                <w:tab w:val="left" w:pos="4560"/>
              </w:tabs>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TVAROSLOVIE</w:t>
            </w:r>
          </w:p>
          <w:p>
            <w:pPr>
              <w:widowControl/>
              <w:tabs>
                <w:tab w:val="left" w:pos="4560"/>
              </w:tabs>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38 VH</w:t>
            </w:r>
          </w:p>
          <w:p>
            <w:pPr>
              <w:widowControl/>
              <w:tabs>
                <w:tab w:val="left" w:pos="4560"/>
              </w:tabs>
              <w:autoSpaceDE/>
              <w:autoSpaceDN/>
              <w:jc w:val="center"/>
              <w:rPr>
                <w:rFonts w:ascii="Times New Roman" w:hAnsi="Times New Roman" w:eastAsia="Times New Roman" w:cs="Times New Roman"/>
                <w:b/>
                <w:sz w:val="24"/>
                <w:szCs w:val="24"/>
                <w:lang w:eastAsia="sk-SK"/>
              </w:rPr>
            </w:pPr>
          </w:p>
          <w:p>
            <w:pPr>
              <w:widowControl/>
              <w:tabs>
                <w:tab w:val="left" w:pos="4560"/>
              </w:tabs>
              <w:autoSpaceDE/>
              <w:autoSpaceDN/>
              <w:jc w:val="center"/>
              <w:rPr>
                <w:rFonts w:ascii="Times New Roman" w:hAnsi="Times New Roman" w:eastAsia="Times New Roman" w:cs="Times New Roman"/>
                <w:b/>
                <w:color w:val="FF0000"/>
                <w:sz w:val="24"/>
                <w:szCs w:val="24"/>
                <w:lang w:eastAsia="sk-SK"/>
              </w:rPr>
            </w:pPr>
            <w:r>
              <w:rPr>
                <w:rFonts w:ascii="Times New Roman" w:hAnsi="Times New Roman" w:eastAsia="Times New Roman" w:cs="Times New Roman"/>
                <w:b/>
                <w:sz w:val="24"/>
                <w:szCs w:val="24"/>
                <w:lang w:eastAsia="sk-SK"/>
              </w:rPr>
              <w:t>19 VH +</w:t>
            </w:r>
            <w:r>
              <w:rPr>
                <w:rFonts w:ascii="Times New Roman" w:hAnsi="Times New Roman" w:eastAsia="Times New Roman" w:cs="Times New Roman"/>
                <w:b/>
                <w:color w:val="FF0000"/>
                <w:sz w:val="24"/>
                <w:szCs w:val="24"/>
                <w:lang w:eastAsia="sk-SK"/>
              </w:rPr>
              <w:t>19 VH</w:t>
            </w:r>
          </w:p>
          <w:p>
            <w:pPr>
              <w:widowControl/>
              <w:tabs>
                <w:tab w:val="left" w:pos="4560"/>
              </w:tabs>
              <w:autoSpaceDE/>
              <w:autoSpaceDN/>
              <w:rPr>
                <w:rFonts w:ascii="Times New Roman" w:hAnsi="Times New Roman" w:eastAsia="Times New Roman" w:cs="Times New Roman"/>
                <w:b/>
                <w:sz w:val="24"/>
                <w:szCs w:val="24"/>
                <w:lang w:eastAsia="sk-SK"/>
              </w:rPr>
            </w:pPr>
          </w:p>
        </w:tc>
        <w:tc>
          <w:tcPr>
            <w:tcW w:w="1394" w:type="pct"/>
          </w:tcPr>
          <w:p>
            <w:pPr>
              <w:widowControl/>
              <w:tabs>
                <w:tab w:val="left" w:pos="4560"/>
              </w:tabs>
              <w:autoSpaceDE/>
              <w:autoSpaceDN/>
              <w:rPr>
                <w:rFonts w:ascii="Times New Roman" w:hAnsi="Times New Roman" w:eastAsia="Times New Roman" w:cs="Times New Roman"/>
                <w:b/>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ohybné a neohybné slovné druhy</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podstatné mená * pomnožné podstatné mená </w:t>
            </w:r>
            <w:r>
              <w:rPr>
                <w:rFonts w:ascii="Times New Roman" w:hAnsi="Times New Roman" w:eastAsia="Times New Roman" w:cs="Times New Roman"/>
                <w:color w:val="FF0000"/>
                <w:sz w:val="24"/>
                <w:szCs w:val="24"/>
                <w:lang w:eastAsia="sk-SK"/>
              </w:rPr>
              <w:t>(+2)</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color w:val="1F497D" w:themeColor="text2"/>
                <w:sz w:val="24"/>
                <w:szCs w:val="24"/>
                <w:lang w:eastAsia="sk-SK"/>
                <w14:textFill>
                  <w14:solidFill>
                    <w14:schemeClr w14:val="tx2"/>
                  </w14:solidFill>
                </w14:textFill>
              </w:rPr>
            </w:pPr>
            <w:r>
              <w:rPr>
                <w:rFonts w:ascii="Times New Roman" w:hAnsi="Times New Roman" w:eastAsia="Times New Roman" w:cs="Times New Roman"/>
                <w:color w:val="1F497D" w:themeColor="text2"/>
                <w:sz w:val="24"/>
                <w:szCs w:val="24"/>
                <w:lang w:eastAsia="sk-SK"/>
                <w14:textFill>
                  <w14:solidFill>
                    <w14:schemeClr w14:val="tx2"/>
                  </w14:solidFill>
                </w14:textFill>
              </w:rPr>
              <w:t>charakteristika</w:t>
            </w:r>
          </w:p>
          <w:p>
            <w:pPr>
              <w:widowControl/>
              <w:tabs>
                <w:tab w:val="left" w:pos="4560"/>
              </w:tabs>
              <w:autoSpaceDE/>
              <w:autoSpaceDN/>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Prídavné mená, zámená (opakovanie)</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základné číslovky a ich skloňovanie  </w:t>
            </w:r>
            <w:r>
              <w:rPr>
                <w:rFonts w:ascii="Times New Roman" w:hAnsi="Times New Roman" w:eastAsia="Times New Roman" w:cs="Times New Roman"/>
                <w:color w:val="FF0000"/>
                <w:sz w:val="24"/>
                <w:szCs w:val="24"/>
                <w:lang w:eastAsia="sk-SK"/>
              </w:rPr>
              <w:t>(+4)</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radové číslovky a ich skloňovanie   </w:t>
            </w:r>
            <w:r>
              <w:rPr>
                <w:rFonts w:ascii="Times New Roman" w:hAnsi="Times New Roman" w:eastAsia="Times New Roman" w:cs="Times New Roman"/>
                <w:color w:val="FF0000"/>
                <w:sz w:val="24"/>
                <w:szCs w:val="24"/>
                <w:lang w:eastAsia="sk-SK"/>
              </w:rPr>
              <w:t>(+2)</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násobné číslovky </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skloňovanie a pravopis čísloviek </w:t>
            </w:r>
            <w:r>
              <w:rPr>
                <w:rFonts w:ascii="Times New Roman" w:hAnsi="Times New Roman" w:eastAsia="Times New Roman" w:cs="Times New Roman"/>
                <w:color w:val="FF0000"/>
                <w:sz w:val="24"/>
                <w:szCs w:val="24"/>
                <w:lang w:eastAsia="sk-SK"/>
              </w:rPr>
              <w:t>(+4)</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tabuľka (názov, hlavička, riadok, stĺpec) </w:t>
            </w:r>
            <w:r>
              <w:rPr>
                <w:rFonts w:ascii="Times New Roman" w:hAnsi="Times New Roman" w:eastAsia="Times New Roman" w:cs="Times New Roman"/>
                <w:color w:val="FF0000"/>
                <w:sz w:val="24"/>
                <w:szCs w:val="24"/>
                <w:lang w:eastAsia="sk-SK"/>
              </w:rPr>
              <w:t>(+2)</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slovesá  * dokonavé a nedokonavé slovesá </w:t>
            </w:r>
            <w:r>
              <w:rPr>
                <w:rFonts w:ascii="Times New Roman" w:hAnsi="Times New Roman" w:eastAsia="Times New Roman" w:cs="Times New Roman"/>
                <w:color w:val="FF0000"/>
                <w:sz w:val="24"/>
                <w:szCs w:val="24"/>
                <w:lang w:eastAsia="sk-SK"/>
              </w:rPr>
              <w:t>(+1)</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1F497D" w:themeColor="text2"/>
                <w:sz w:val="24"/>
                <w:szCs w:val="24"/>
                <w:lang w:eastAsia="sk-SK"/>
                <w14:textFill>
                  <w14:solidFill>
                    <w14:schemeClr w14:val="tx2"/>
                  </w14:solidFill>
                </w14:textFill>
              </w:rPr>
              <w:t xml:space="preserve">umelecký opis  </w:t>
            </w:r>
            <w:r>
              <w:rPr>
                <w:rFonts w:ascii="Times New Roman" w:hAnsi="Times New Roman" w:eastAsia="Times New Roman" w:cs="Times New Roman"/>
                <w:color w:val="FF0000"/>
                <w:sz w:val="24"/>
                <w:szCs w:val="24"/>
                <w:lang w:eastAsia="sk-SK"/>
              </w:rPr>
              <w:t>(+2)</w:t>
            </w:r>
          </w:p>
          <w:p>
            <w:pPr>
              <w:widowControl/>
              <w:tabs>
                <w:tab w:val="left" w:pos="4560"/>
              </w:tabs>
              <w:autoSpaceDE/>
              <w:autoSpaceDN/>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príslovky a ich druhy – opakovanie</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predložky – opakovanie</w:t>
            </w:r>
          </w:p>
          <w:p>
            <w:pPr>
              <w:widowControl/>
              <w:tabs>
                <w:tab w:val="left" w:pos="4560"/>
              </w:tabs>
              <w:autoSpaceDE/>
              <w:autoSpaceDN/>
              <w:rPr>
                <w:rFonts w:ascii="Times New Roman" w:hAnsi="Times New Roman" w:eastAsia="Times New Roman" w:cs="Times New Roman"/>
                <w:sz w:val="24"/>
                <w:szCs w:val="24"/>
                <w:lang w:eastAsia="sk-SK"/>
              </w:rPr>
            </w:pPr>
          </w:p>
          <w:p>
            <w:pPr>
              <w:widowControl/>
              <w:tabs>
                <w:tab w:val="left" w:pos="4560"/>
              </w:tabs>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spojky, písanie čiarky  </w:t>
            </w:r>
            <w:r>
              <w:rPr>
                <w:rFonts w:ascii="Times New Roman" w:hAnsi="Times New Roman" w:eastAsia="Times New Roman" w:cs="Times New Roman"/>
                <w:color w:val="FF0000"/>
                <w:sz w:val="24"/>
                <w:szCs w:val="24"/>
                <w:lang w:eastAsia="sk-SK"/>
              </w:rPr>
              <w:t>(+2)</w:t>
            </w:r>
          </w:p>
          <w:p>
            <w:pPr>
              <w:widowControl/>
              <w:tabs>
                <w:tab w:val="left" w:pos="4560"/>
              </w:tabs>
              <w:autoSpaceDE/>
              <w:autoSpaceDN/>
              <w:rPr>
                <w:rFonts w:ascii="Times New Roman" w:hAnsi="Times New Roman" w:eastAsia="Times New Roman" w:cs="Times New Roman"/>
                <w:color w:val="1F497D" w:themeColor="text2"/>
                <w:sz w:val="24"/>
                <w:szCs w:val="24"/>
                <w:lang w:eastAsia="sk-SK"/>
                <w14:textFill>
                  <w14:solidFill>
                    <w14:schemeClr w14:val="tx2"/>
                  </w14:solidFill>
                </w14:textFill>
              </w:rPr>
            </w:pPr>
          </w:p>
        </w:tc>
        <w:tc>
          <w:tcPr>
            <w:tcW w:w="1620" w:type="pct"/>
          </w:tcPr>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sa správne orientuje v slovných druhoch, ich význame, vie ich rozlišovať podľa ohybnosti.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určovať gramatické kategórie podstatných mien, pri pomnožných podstatných menách vie určiť rod a vzor.</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ústne  aj písomne  použiť charakteristiku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podľa zvolenej témy napísať koncept, skontrolovať si ho a  opraviť.</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dokáže samostatne napísať charakteristiku vybranej osoby.</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určovať gramatické kategórie pri prídavných menách vie určiť rod a vzor.</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určité a neurčité druhy čísloviek. Rozlišuje základné a radové číslovky.</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si osvojí skloňovanie základných čísloviek 1 – 4, vzor päť a písanie zložených zakl. čísloviek.</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si osvojí písanie radových čísloviek, osvojí si vzory – pekný, cudzí</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správne skloňovať a písať násobné číslovky podľa vzoru pekný. Ovláda nesklonné tvary s raz a -krát.</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správne skloňovať a písať násobné číslovky podľa vzoru pekný. Ovláda nesklonné tvary s raz a -krát.</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vysvetliť význam grafu, vie "čítať" údaje z grafu. Vie rozlíšiť základné druhy grafov. Vie si vybrať vhodný graf na zobrazenie nejakého javu.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dokonavé a nedokonavé slovesá.</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odlišné vyjadrenie budúceho času u dokonavých a nedokonavých slovies</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chápe význam umeleckého opisu a vie ho odlíšiť od iných druhov opisov.</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použiť  v umeleckom opise vhodné jazykové prostriedky (obrazné pomenovania), napísať koncept a skontrolovať si ho.</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použiť  v umeleckom opise vhodné jazykové prostriedky (obrazné pomenovania), napísať koncept a skontrolovať si ho.</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samostatne  napísať  umelecký opis podľa zvolenej témy.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opraviť prípadné nedostatky v slovnej zásobe, v pravopise slohovej práce.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si rozširuje slovnú zásobu o príslovky, správne ich píše a uplatňuje v reči.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v texte predložky identifikovať, vie si vybrať vhodné predložky, správne vokalizuje predložky s, z, v, k a p</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Žiak vie rozlíšiť spojky, pred ktorými sa čiarka nepíše, a tiež spojky, pred ktorými sa čiarka píše. predložky pred osobným zámenom ja..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spojky, pred ktorými sa čiarka nepíše, a tiež spojky, pred ktorými sa čiarka píše.</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tc>
        <w:tc>
          <w:tcPr>
            <w:tcW w:w="1126" w:type="pct"/>
          </w:tcPr>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osobnosti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výchova k manželstvu a rodičovstvu</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osobnosti</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komunikačných zručností</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sociálnych vzťahov</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čitateľskej gramotnosti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regionálna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profesionálna orientácia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čitateľská gramotnosť</w:t>
            </w:r>
          </w:p>
          <w:p>
            <w:pPr>
              <w:widowControl/>
              <w:autoSpaceDE/>
              <w:autoSpaceDN/>
              <w:rPr>
                <w:rFonts w:ascii="Times New Roman" w:hAnsi="Times New Roman" w:eastAsia="Times New Roman" w:cs="Times New Roman"/>
                <w:bCs/>
                <w:sz w:val="24"/>
                <w:szCs w:val="24"/>
                <w:lang w:eastAsia="sk-SK"/>
              </w:rPr>
            </w:pPr>
          </w:p>
          <w:p>
            <w:pPr>
              <w:widowControl/>
              <w:autoSpaceDE/>
              <w:autoSpaceDN/>
              <w:rPr>
                <w:rFonts w:ascii="Times New Roman" w:hAnsi="Times New Roman" w:eastAsia="Times New Roman" w:cs="Times New Roman"/>
                <w:bCs/>
                <w:sz w:val="24"/>
                <w:szCs w:val="24"/>
                <w:lang w:eastAsia="sk-SK"/>
              </w:rPr>
            </w:pPr>
          </w:p>
          <w:p>
            <w:pPr>
              <w:widowControl/>
              <w:autoSpaceDE/>
              <w:autoSpaceDN/>
              <w:rPr>
                <w:rFonts w:ascii="Times New Roman" w:hAnsi="Times New Roman" w:eastAsia="Times New Roman" w:cs="Times New Roman"/>
                <w:bCs/>
                <w:sz w:val="24"/>
                <w:szCs w:val="24"/>
                <w:lang w:eastAsia="sk-SK"/>
              </w:rPr>
            </w:pP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matematická gramotnosť</w:t>
            </w:r>
          </w:p>
          <w:p>
            <w:pPr>
              <w:widowControl/>
              <w:autoSpaceDE/>
              <w:autoSpaceDN/>
              <w:rPr>
                <w:rFonts w:ascii="Times New Roman" w:hAnsi="Times New Roman" w:eastAsia="Times New Roman" w:cs="Times New Roman"/>
                <w:bCs/>
                <w:sz w:val="24"/>
                <w:szCs w:val="24"/>
                <w:lang w:eastAsia="sk-SK"/>
              </w:rPr>
            </w:pPr>
          </w:p>
          <w:p>
            <w:pPr>
              <w:widowControl/>
              <w:autoSpaceDE/>
              <w:autoSpaceDN/>
              <w:rPr>
                <w:rFonts w:ascii="Times New Roman" w:hAnsi="Times New Roman" w:eastAsia="Times New Roman" w:cs="Times New Roman"/>
                <w:bCs/>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osobnosti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enviromentálna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finančnej gramotnosti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sociálnych vzťahov</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čitateľskej gramotnosti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čitateľskej gramotnosti</w:t>
            </w:r>
          </w:p>
        </w:tc>
      </w:tr>
    </w:tbl>
    <w:p>
      <w:pPr>
        <w:widowControl/>
        <w:autoSpaceDE/>
        <w:autoSpaceDN/>
        <w:outlineLvl w:val="0"/>
        <w:rPr>
          <w:rFonts w:ascii="Times New Roman" w:hAnsi="Times New Roman" w:eastAsia="Times New Roman" w:cs="Times New Roman"/>
          <w:bCs/>
          <w:sz w:val="24"/>
          <w:szCs w:val="24"/>
          <w:lang w:eastAsia="sk-SK"/>
        </w:rPr>
      </w:pPr>
      <w:bookmarkStart w:id="9" w:name="_Toc152678318"/>
      <w:r>
        <w:rPr>
          <w:rFonts w:ascii="Times New Roman" w:hAnsi="Times New Roman" w:eastAsia="Times New Roman" w:cs="Times New Roman"/>
          <w:bCs/>
          <w:sz w:val="24"/>
          <w:szCs w:val="24"/>
          <w:lang w:eastAsia="sk-SK"/>
        </w:rPr>
        <w:t>.</w:t>
      </w:r>
      <w:bookmarkEnd w:id="9"/>
    </w:p>
    <w:tbl>
      <w:tblPr>
        <w:tblStyle w:val="75"/>
        <w:tblpPr w:leftFromText="141" w:rightFromText="141" w:vertAnchor="text" w:horzAnchor="margin" w:tblpX="-68" w:tblpY="-27"/>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0"/>
        <w:gridCol w:w="2220"/>
        <w:gridCol w:w="3836"/>
        <w:gridCol w:w="2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widowControl/>
              <w:autoSpaceDE/>
              <w:autoSpaceDN/>
              <w:jc w:val="center"/>
              <w:outlineLvl w:val="0"/>
              <w:rPr>
                <w:rFonts w:ascii="Times New Roman" w:hAnsi="Times New Roman" w:eastAsia="Times New Roman" w:cs="Times New Roman"/>
                <w:b/>
                <w:bCs/>
                <w:sz w:val="24"/>
                <w:szCs w:val="24"/>
                <w:lang w:eastAsia="sk-SK"/>
              </w:rPr>
            </w:pPr>
            <w:bookmarkStart w:id="10" w:name="_Toc152678319"/>
            <w:r>
              <w:rPr>
                <w:rFonts w:ascii="Times New Roman" w:hAnsi="Times New Roman" w:eastAsia="Times New Roman" w:cs="Times New Roman"/>
                <w:b/>
                <w:bCs/>
                <w:sz w:val="24"/>
                <w:szCs w:val="24"/>
                <w:lang w:eastAsia="sk-SK"/>
              </w:rPr>
              <w:t>SKLADBA</w:t>
            </w:r>
            <w:bookmarkEnd w:id="10"/>
          </w:p>
          <w:p>
            <w:pPr>
              <w:widowControl/>
              <w:autoSpaceDE/>
              <w:autoSpaceDN/>
              <w:jc w:val="center"/>
              <w:outlineLvl w:val="0"/>
              <w:rPr>
                <w:rFonts w:ascii="Times New Roman" w:hAnsi="Times New Roman" w:eastAsia="Times New Roman" w:cs="Times New Roman"/>
                <w:b/>
                <w:bCs/>
                <w:sz w:val="24"/>
                <w:szCs w:val="24"/>
                <w:lang w:eastAsia="sk-SK"/>
              </w:rPr>
            </w:pPr>
          </w:p>
          <w:p>
            <w:pPr>
              <w:widowControl/>
              <w:autoSpaceDE/>
              <w:autoSpaceDN/>
              <w:jc w:val="center"/>
              <w:outlineLvl w:val="0"/>
              <w:rPr>
                <w:rFonts w:ascii="Times New Roman" w:hAnsi="Times New Roman" w:eastAsia="Times New Roman" w:cs="Times New Roman"/>
                <w:b/>
                <w:bCs/>
                <w:sz w:val="24"/>
                <w:szCs w:val="24"/>
                <w:lang w:eastAsia="sk-SK"/>
              </w:rPr>
            </w:pPr>
            <w:bookmarkStart w:id="11" w:name="_Toc152678320"/>
            <w:r>
              <w:rPr>
                <w:rFonts w:ascii="Times New Roman" w:hAnsi="Times New Roman" w:eastAsia="Times New Roman" w:cs="Times New Roman"/>
                <w:b/>
                <w:bCs/>
                <w:sz w:val="24"/>
                <w:szCs w:val="24"/>
                <w:lang w:eastAsia="sk-SK"/>
              </w:rPr>
              <w:t>17 VH</w:t>
            </w:r>
            <w:bookmarkEnd w:id="11"/>
          </w:p>
          <w:p>
            <w:pPr>
              <w:widowControl/>
              <w:autoSpaceDE/>
              <w:autoSpaceDN/>
              <w:jc w:val="center"/>
              <w:outlineLvl w:val="0"/>
              <w:rPr>
                <w:rFonts w:ascii="Times New Roman" w:hAnsi="Times New Roman" w:eastAsia="Times New Roman" w:cs="Times New Roman"/>
                <w:b/>
                <w:bCs/>
                <w:sz w:val="24"/>
                <w:szCs w:val="24"/>
                <w:lang w:eastAsia="sk-SK"/>
              </w:rPr>
            </w:pPr>
            <w:bookmarkStart w:id="12" w:name="_Toc152678321"/>
            <w:r>
              <w:rPr>
                <w:rFonts w:ascii="Times New Roman" w:hAnsi="Times New Roman" w:eastAsia="Times New Roman" w:cs="Times New Roman"/>
                <w:b/>
                <w:bCs/>
                <w:sz w:val="24"/>
                <w:szCs w:val="24"/>
                <w:lang w:eastAsia="sk-SK"/>
              </w:rPr>
              <w:t>11 VH</w:t>
            </w:r>
            <w:r>
              <w:rPr>
                <w:rFonts w:ascii="Times New Roman" w:hAnsi="Times New Roman" w:eastAsia="Times New Roman" w:cs="Times New Roman"/>
                <w:b/>
                <w:bCs/>
                <w:color w:val="FF0000"/>
                <w:sz w:val="24"/>
                <w:szCs w:val="24"/>
                <w:lang w:eastAsia="sk-SK"/>
              </w:rPr>
              <w:t>+6 VH</w:t>
            </w:r>
            <w:bookmarkEnd w:id="12"/>
          </w:p>
        </w:tc>
        <w:tc>
          <w:tcPr>
            <w:tcW w:w="2268" w:type="dxa"/>
          </w:tcPr>
          <w:p>
            <w:pPr>
              <w:widowControl/>
              <w:autoSpaceDE/>
              <w:autoSpaceDN/>
              <w:outlineLvl w:val="0"/>
              <w:rPr>
                <w:rFonts w:ascii="Times New Roman" w:hAnsi="Times New Roman" w:eastAsia="Times New Roman" w:cs="Times New Roman"/>
                <w:bCs/>
                <w:color w:val="FF0000"/>
                <w:sz w:val="24"/>
                <w:szCs w:val="24"/>
                <w:lang w:eastAsia="sk-SK"/>
              </w:rPr>
            </w:pPr>
            <w:bookmarkStart w:id="13" w:name="_Toc152678322"/>
            <w:r>
              <w:rPr>
                <w:rFonts w:ascii="Times New Roman" w:hAnsi="Times New Roman" w:eastAsia="Times New Roman" w:cs="Times New Roman"/>
                <w:bCs/>
                <w:sz w:val="24"/>
                <w:szCs w:val="24"/>
                <w:lang w:eastAsia="sk-SK"/>
              </w:rPr>
              <w:t xml:space="preserve">základné vetné členy – opakovanie </w:t>
            </w:r>
            <w:r>
              <w:rPr>
                <w:rFonts w:ascii="Times New Roman" w:hAnsi="Times New Roman" w:eastAsia="Times New Roman" w:cs="Times New Roman"/>
                <w:bCs/>
                <w:color w:val="FF0000"/>
                <w:sz w:val="24"/>
                <w:szCs w:val="24"/>
                <w:lang w:eastAsia="sk-SK"/>
              </w:rPr>
              <w:t>(+2)</w:t>
            </w:r>
            <w:bookmarkEnd w:id="13"/>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color w:val="FF0000"/>
                <w:sz w:val="24"/>
                <w:szCs w:val="24"/>
                <w:lang w:eastAsia="sk-SK"/>
              </w:rPr>
            </w:pPr>
            <w:bookmarkStart w:id="14" w:name="_Toc152678323"/>
            <w:r>
              <w:rPr>
                <w:rFonts w:ascii="Times New Roman" w:hAnsi="Times New Roman" w:eastAsia="Times New Roman" w:cs="Times New Roman"/>
                <w:bCs/>
                <w:sz w:val="24"/>
                <w:szCs w:val="24"/>
                <w:lang w:eastAsia="sk-SK"/>
              </w:rPr>
              <w:t xml:space="preserve">rozvíjacie vetné členy – predmet </w:t>
            </w:r>
            <w:r>
              <w:rPr>
                <w:rFonts w:ascii="Times New Roman" w:hAnsi="Times New Roman" w:eastAsia="Times New Roman" w:cs="Times New Roman"/>
                <w:bCs/>
                <w:color w:val="FF0000"/>
                <w:sz w:val="24"/>
                <w:szCs w:val="24"/>
                <w:lang w:eastAsia="sk-SK"/>
              </w:rPr>
              <w:t>(+2)</w:t>
            </w:r>
            <w:bookmarkEnd w:id="14"/>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15" w:name="_Toc152678324"/>
            <w:r>
              <w:rPr>
                <w:rFonts w:ascii="Times New Roman" w:hAnsi="Times New Roman" w:eastAsia="Times New Roman" w:cs="Times New Roman"/>
                <w:bCs/>
                <w:sz w:val="24"/>
                <w:szCs w:val="24"/>
                <w:lang w:eastAsia="sk-SK"/>
              </w:rPr>
              <w:t>príslovkové určenie, druhy prísl. Určenia</w:t>
            </w:r>
            <w:bookmarkEnd w:id="15"/>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16" w:name="_Toc152678325"/>
            <w:r>
              <w:rPr>
                <w:rFonts w:ascii="Times New Roman" w:hAnsi="Times New Roman" w:eastAsia="Times New Roman" w:cs="Times New Roman"/>
                <w:bCs/>
                <w:sz w:val="24"/>
                <w:szCs w:val="24"/>
                <w:lang w:eastAsia="sk-SK"/>
              </w:rPr>
              <w:t>príslovkové určenie miesta a času</w:t>
            </w:r>
            <w:bookmarkEnd w:id="16"/>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17" w:name="_Toc152678326"/>
            <w:r>
              <w:rPr>
                <w:rFonts w:ascii="Times New Roman" w:hAnsi="Times New Roman" w:eastAsia="Times New Roman" w:cs="Times New Roman"/>
                <w:bCs/>
                <w:sz w:val="24"/>
                <w:szCs w:val="24"/>
                <w:lang w:eastAsia="sk-SK"/>
              </w:rPr>
              <w:t>príslovkové určenie spôsobu a príčiny</w:t>
            </w:r>
            <w:bookmarkEnd w:id="17"/>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color w:val="FF0000"/>
                <w:sz w:val="24"/>
                <w:szCs w:val="24"/>
                <w:lang w:eastAsia="sk-SK"/>
              </w:rPr>
            </w:pPr>
            <w:bookmarkStart w:id="18" w:name="_Toc152678327"/>
            <w:r>
              <w:rPr>
                <w:rFonts w:ascii="Times New Roman" w:hAnsi="Times New Roman" w:eastAsia="Times New Roman" w:cs="Times New Roman"/>
                <w:bCs/>
                <w:sz w:val="24"/>
                <w:szCs w:val="24"/>
                <w:lang w:eastAsia="sk-SK"/>
              </w:rPr>
              <w:t xml:space="preserve">viacnásobný vetný člen </w:t>
            </w:r>
            <w:r>
              <w:rPr>
                <w:rFonts w:ascii="Times New Roman" w:hAnsi="Times New Roman" w:eastAsia="Times New Roman" w:cs="Times New Roman"/>
                <w:bCs/>
                <w:color w:val="FF0000"/>
                <w:sz w:val="24"/>
                <w:szCs w:val="24"/>
                <w:lang w:eastAsia="sk-SK"/>
              </w:rPr>
              <w:t>(+1)</w:t>
            </w:r>
            <w:bookmarkEnd w:id="18"/>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19" w:name="_Toc152678328"/>
            <w:r>
              <w:rPr>
                <w:rFonts w:ascii="Times New Roman" w:hAnsi="Times New Roman" w:eastAsia="Times New Roman" w:cs="Times New Roman"/>
                <w:bCs/>
                <w:sz w:val="24"/>
                <w:szCs w:val="24"/>
                <w:lang w:eastAsia="sk-SK"/>
              </w:rPr>
              <w:t xml:space="preserve">jednočlenná veta </w:t>
            </w:r>
            <w:r>
              <w:rPr>
                <w:rFonts w:ascii="Times New Roman" w:hAnsi="Times New Roman" w:eastAsia="Times New Roman" w:cs="Times New Roman"/>
                <w:bCs/>
                <w:color w:val="FF0000"/>
                <w:sz w:val="24"/>
                <w:szCs w:val="24"/>
                <w:lang w:eastAsia="sk-SK"/>
              </w:rPr>
              <w:t>(+1)</w:t>
            </w:r>
            <w:bookmarkEnd w:id="19"/>
          </w:p>
        </w:tc>
        <w:tc>
          <w:tcPr>
            <w:tcW w:w="3969" w:type="dxa"/>
          </w:tcPr>
          <w:p>
            <w:pPr>
              <w:widowControl/>
              <w:autoSpaceDE/>
              <w:autoSpaceDN/>
              <w:outlineLvl w:val="0"/>
              <w:rPr>
                <w:rFonts w:ascii="Times New Roman" w:hAnsi="Times New Roman" w:eastAsia="Times New Roman" w:cs="Times New Roman"/>
                <w:bCs/>
                <w:sz w:val="24"/>
                <w:szCs w:val="24"/>
                <w:lang w:eastAsia="sk-SK"/>
              </w:rPr>
            </w:pPr>
            <w:bookmarkStart w:id="20" w:name="_Toc152678329"/>
            <w:r>
              <w:rPr>
                <w:rFonts w:ascii="Times New Roman" w:hAnsi="Times New Roman" w:eastAsia="Times New Roman" w:cs="Times New Roman"/>
                <w:bCs/>
                <w:sz w:val="24"/>
                <w:szCs w:val="24"/>
                <w:lang w:eastAsia="sk-SK"/>
              </w:rPr>
              <w:t>Žiak vie určiť základné vetné členy, vie tvoriť sám holé a rozvité vety, dvojčlenné úplné a dvojčlenné neúplné vety.</w:t>
            </w:r>
            <w:bookmarkEnd w:id="20"/>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21" w:name="_Toc152678330"/>
            <w:r>
              <w:rPr>
                <w:rFonts w:ascii="Times New Roman" w:hAnsi="Times New Roman" w:eastAsia="Times New Roman" w:cs="Times New Roman"/>
                <w:bCs/>
                <w:sz w:val="24"/>
                <w:szCs w:val="24"/>
                <w:lang w:eastAsia="sk-SK"/>
              </w:rPr>
              <w:t>Žiak ovláda funkciu predmetu vo vete, pozná spôsoby jeho vyjadrenia podstatným menom alebo zámenom.</w:t>
            </w:r>
            <w:bookmarkEnd w:id="21"/>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22" w:name="_Toc152678331"/>
            <w:r>
              <w:rPr>
                <w:rFonts w:ascii="Times New Roman" w:hAnsi="Times New Roman" w:eastAsia="Times New Roman" w:cs="Times New Roman"/>
                <w:bCs/>
                <w:sz w:val="24"/>
                <w:szCs w:val="24"/>
                <w:lang w:eastAsia="sk-SK"/>
              </w:rPr>
              <w:t>Žiak vie rozlíšiť  úlohu príslovkového určenia vo vete, odlíšiť ho od predmetu a tvoriť príklady</w:t>
            </w:r>
            <w:bookmarkEnd w:id="22"/>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23" w:name="_Toc152678332"/>
            <w:r>
              <w:rPr>
                <w:rFonts w:ascii="Times New Roman" w:hAnsi="Times New Roman" w:eastAsia="Times New Roman" w:cs="Times New Roman"/>
                <w:bCs/>
                <w:sz w:val="24"/>
                <w:szCs w:val="24"/>
                <w:lang w:eastAsia="sk-SK"/>
              </w:rPr>
              <w:t>Žiak ovláda viaceré otázky na zisťovanie  jednotlivých príslovkových určení, pozná slovné druhy, ktoré môžu vyjadrovať prísl. určenie.</w:t>
            </w:r>
            <w:bookmarkEnd w:id="23"/>
            <w:r>
              <w:rPr>
                <w:rFonts w:ascii="Times New Roman" w:hAnsi="Times New Roman" w:eastAsia="Times New Roman" w:cs="Times New Roman"/>
                <w:bCs/>
                <w:sz w:val="24"/>
                <w:szCs w:val="24"/>
                <w:lang w:eastAsia="sk-SK"/>
              </w:rPr>
              <w:t xml:space="preserve">  </w:t>
            </w: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24" w:name="_Toc152678333"/>
            <w:r>
              <w:rPr>
                <w:rFonts w:ascii="Times New Roman" w:hAnsi="Times New Roman" w:eastAsia="Times New Roman" w:cs="Times New Roman"/>
                <w:bCs/>
                <w:sz w:val="24"/>
                <w:szCs w:val="24"/>
                <w:lang w:eastAsia="sk-SK"/>
              </w:rPr>
              <w:t>Žiak ovláda viaceré otázky na zisťovanie  jednotlivých príslovkových určení.</w:t>
            </w:r>
            <w:bookmarkEnd w:id="24"/>
            <w:r>
              <w:rPr>
                <w:rFonts w:ascii="Times New Roman" w:hAnsi="Times New Roman" w:eastAsia="Times New Roman" w:cs="Times New Roman"/>
                <w:bCs/>
                <w:sz w:val="24"/>
                <w:szCs w:val="24"/>
                <w:lang w:eastAsia="sk-SK"/>
              </w:rPr>
              <w:t xml:space="preserve"> </w:t>
            </w:r>
          </w:p>
          <w:p>
            <w:pPr>
              <w:widowControl/>
              <w:autoSpaceDE/>
              <w:autoSpaceDN/>
              <w:outlineLvl w:val="0"/>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 </w:t>
            </w:r>
            <w:r>
              <w:rPr>
                <w:rFonts w:ascii="Times New Roman" w:hAnsi="Times New Roman" w:eastAsia="Times New Roman" w:cs="Times New Roman"/>
                <w:sz w:val="24"/>
                <w:szCs w:val="24"/>
                <w:lang w:eastAsia="sk-SK"/>
              </w:rPr>
              <w:t xml:space="preserve"> </w:t>
            </w:r>
            <w:bookmarkStart w:id="25" w:name="_Toc152678334"/>
            <w:r>
              <w:rPr>
                <w:rFonts w:ascii="Times New Roman" w:hAnsi="Times New Roman" w:eastAsia="Times New Roman" w:cs="Times New Roman"/>
                <w:sz w:val="24"/>
                <w:szCs w:val="24"/>
                <w:lang w:eastAsia="sk-SK"/>
              </w:rPr>
              <w:t>Ž</w:t>
            </w:r>
            <w:r>
              <w:rPr>
                <w:rFonts w:ascii="Times New Roman" w:hAnsi="Times New Roman" w:eastAsia="Times New Roman" w:cs="Times New Roman"/>
                <w:bCs/>
                <w:sz w:val="24"/>
                <w:szCs w:val="24"/>
                <w:lang w:eastAsia="sk-SK"/>
              </w:rPr>
              <w:t>iak ovláda viaceré otázky na zisťovanie  jednotlivých príslovkových určení, pozná slovné druhy, ktoré môžu vyjadrovať prísl. určenie.</w:t>
            </w:r>
            <w:bookmarkEnd w:id="25"/>
            <w:r>
              <w:rPr>
                <w:rFonts w:ascii="Times New Roman" w:hAnsi="Times New Roman" w:eastAsia="Times New Roman" w:cs="Times New Roman"/>
                <w:bCs/>
                <w:sz w:val="24"/>
                <w:szCs w:val="24"/>
                <w:lang w:eastAsia="sk-SK"/>
              </w:rPr>
              <w:t xml:space="preserve">  </w:t>
            </w:r>
          </w:p>
          <w:p>
            <w:pPr>
              <w:widowControl/>
              <w:autoSpaceDE/>
              <w:autoSpaceDN/>
              <w:outlineLvl w:val="0"/>
              <w:rPr>
                <w:rFonts w:ascii="Times New Roman" w:hAnsi="Times New Roman" w:eastAsia="Times New Roman" w:cs="Times New Roman"/>
                <w:b/>
                <w:bCs/>
                <w:color w:val="3366FF"/>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26" w:name="_Toc152678335"/>
            <w:r>
              <w:rPr>
                <w:rFonts w:ascii="Times New Roman" w:hAnsi="Times New Roman" w:eastAsia="Times New Roman" w:cs="Times New Roman"/>
                <w:bCs/>
                <w:sz w:val="24"/>
                <w:szCs w:val="24"/>
                <w:lang w:eastAsia="sk-SK"/>
              </w:rPr>
              <w:t>Žiak vie identifikovať aj tvoriť viacnásobný vetný člen (podmet, predmet, príslovkové určenie).</w:t>
            </w:r>
            <w:bookmarkEnd w:id="26"/>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27" w:name="_Toc152678336"/>
            <w:r>
              <w:rPr>
                <w:rFonts w:ascii="Times New Roman" w:hAnsi="Times New Roman" w:eastAsia="Times New Roman" w:cs="Times New Roman"/>
                <w:bCs/>
                <w:sz w:val="24"/>
                <w:szCs w:val="24"/>
                <w:lang w:eastAsia="sk-SK"/>
              </w:rPr>
              <w:t>Žiak vie rozlíšiť jednočlennú vetu a dvojčlennú vetu, vie povedať príklady</w:t>
            </w:r>
            <w:bookmarkEnd w:id="27"/>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28" w:name="_Toc152678337"/>
            <w:r>
              <w:rPr>
                <w:rFonts w:ascii="Times New Roman" w:hAnsi="Times New Roman" w:eastAsia="Times New Roman" w:cs="Times New Roman"/>
                <w:bCs/>
                <w:sz w:val="24"/>
                <w:szCs w:val="24"/>
                <w:lang w:eastAsia="sk-SK"/>
              </w:rPr>
              <w:t>Žiak vie rozlíšiť jednočlennú vetu slovesnú a neslovesnú a pozná slovné druhy, ktoré sa v nich uplatňujú. dvojčlennú vetu, vie povedať príklad</w:t>
            </w:r>
            <w:bookmarkEnd w:id="28"/>
          </w:p>
        </w:tc>
        <w:tc>
          <w:tcPr>
            <w:tcW w:w="2126" w:type="dxa"/>
          </w:tcPr>
          <w:p>
            <w:pPr>
              <w:widowControl/>
              <w:autoSpaceDE/>
              <w:autoSpaceDN/>
              <w:outlineLvl w:val="0"/>
              <w:rPr>
                <w:rFonts w:ascii="Times New Roman" w:hAnsi="Times New Roman" w:eastAsia="Times New Roman" w:cs="Times New Roman"/>
                <w:bCs/>
                <w:sz w:val="24"/>
                <w:szCs w:val="24"/>
                <w:lang w:eastAsia="sk-SK"/>
              </w:rPr>
            </w:pPr>
            <w:bookmarkStart w:id="29" w:name="_Toc152678338"/>
            <w:r>
              <w:rPr>
                <w:rFonts w:ascii="Times New Roman" w:hAnsi="Times New Roman" w:eastAsia="Times New Roman" w:cs="Times New Roman"/>
                <w:bCs/>
                <w:sz w:val="24"/>
                <w:szCs w:val="24"/>
                <w:lang w:eastAsia="sk-SK"/>
              </w:rPr>
              <w:t>rozvoj čitateľskej gramotnosti</w:t>
            </w:r>
            <w:bookmarkEnd w:id="29"/>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0" w:name="_Toc152678339"/>
            <w:r>
              <w:rPr>
                <w:rFonts w:ascii="Times New Roman" w:hAnsi="Times New Roman" w:eastAsia="Times New Roman" w:cs="Times New Roman"/>
                <w:bCs/>
                <w:sz w:val="24"/>
                <w:szCs w:val="24"/>
                <w:lang w:eastAsia="sk-SK"/>
              </w:rPr>
              <w:t>enviromentálna výchova</w:t>
            </w:r>
            <w:bookmarkEnd w:id="30"/>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1" w:name="_Toc152678340"/>
            <w:r>
              <w:rPr>
                <w:rFonts w:ascii="Times New Roman" w:hAnsi="Times New Roman" w:eastAsia="Times New Roman" w:cs="Times New Roman"/>
                <w:bCs/>
                <w:sz w:val="24"/>
                <w:szCs w:val="24"/>
                <w:lang w:eastAsia="sk-SK"/>
              </w:rPr>
              <w:t>rozvoj osobnosti</w:t>
            </w:r>
            <w:bookmarkEnd w:id="31"/>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2" w:name="_Toc152678341"/>
            <w:r>
              <w:rPr>
                <w:rFonts w:ascii="Times New Roman" w:hAnsi="Times New Roman" w:eastAsia="Times New Roman" w:cs="Times New Roman"/>
                <w:bCs/>
                <w:sz w:val="24"/>
                <w:szCs w:val="24"/>
                <w:lang w:eastAsia="sk-SK"/>
              </w:rPr>
              <w:t>enviromentálna výchova</w:t>
            </w:r>
            <w:bookmarkEnd w:id="32"/>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3" w:name="_Toc152678342"/>
            <w:r>
              <w:rPr>
                <w:rFonts w:ascii="Times New Roman" w:hAnsi="Times New Roman" w:eastAsia="Times New Roman" w:cs="Times New Roman"/>
                <w:bCs/>
                <w:sz w:val="24"/>
                <w:szCs w:val="24"/>
                <w:lang w:eastAsia="sk-SK"/>
              </w:rPr>
              <w:t>rozvoj sociálnych vzťahov</w:t>
            </w:r>
            <w:bookmarkEnd w:id="33"/>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4" w:name="_Toc152678343"/>
            <w:r>
              <w:rPr>
                <w:rFonts w:ascii="Times New Roman" w:hAnsi="Times New Roman" w:eastAsia="Times New Roman" w:cs="Times New Roman"/>
                <w:bCs/>
                <w:sz w:val="24"/>
                <w:szCs w:val="24"/>
                <w:lang w:eastAsia="sk-SK"/>
              </w:rPr>
              <w:t>rozvoj čitateľskej gramotnosti</w:t>
            </w:r>
            <w:bookmarkEnd w:id="34"/>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5" w:name="_Toc152678344"/>
            <w:r>
              <w:rPr>
                <w:rFonts w:ascii="Times New Roman" w:hAnsi="Times New Roman" w:eastAsia="Times New Roman" w:cs="Times New Roman"/>
                <w:bCs/>
                <w:sz w:val="24"/>
                <w:szCs w:val="24"/>
                <w:lang w:eastAsia="sk-SK"/>
              </w:rPr>
              <w:t>rozvoj sociálnych vzťahov</w:t>
            </w:r>
            <w:bookmarkEnd w:id="35"/>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6" w:name="_Toc152678345"/>
            <w:r>
              <w:rPr>
                <w:rFonts w:ascii="Times New Roman" w:hAnsi="Times New Roman" w:eastAsia="Times New Roman" w:cs="Times New Roman"/>
                <w:bCs/>
                <w:sz w:val="24"/>
                <w:szCs w:val="24"/>
                <w:lang w:eastAsia="sk-SK"/>
              </w:rPr>
              <w:t>rozvoj osobnosti</w:t>
            </w:r>
            <w:bookmarkEnd w:id="36"/>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37" w:name="_Toc152678346"/>
            <w:r>
              <w:rPr>
                <w:rFonts w:ascii="Times New Roman" w:hAnsi="Times New Roman" w:eastAsia="Times New Roman" w:cs="Times New Roman"/>
                <w:bCs/>
                <w:sz w:val="24"/>
                <w:szCs w:val="24"/>
                <w:lang w:eastAsia="sk-SK"/>
              </w:rPr>
              <w:t>rozvoj sociálnych vzťahov</w:t>
            </w:r>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widowControl/>
              <w:autoSpaceDE/>
              <w:autoSpaceDN/>
              <w:jc w:val="center"/>
              <w:outlineLvl w:val="0"/>
              <w:rPr>
                <w:rFonts w:ascii="Times New Roman" w:hAnsi="Times New Roman" w:eastAsia="Times New Roman" w:cs="Times New Roman"/>
                <w:b/>
                <w:bCs/>
                <w:sz w:val="24"/>
                <w:szCs w:val="24"/>
                <w:lang w:eastAsia="sk-SK"/>
              </w:rPr>
            </w:pPr>
            <w:bookmarkStart w:id="38" w:name="_Toc152678347"/>
            <w:r>
              <w:rPr>
                <w:rFonts w:ascii="Times New Roman" w:hAnsi="Times New Roman" w:eastAsia="Times New Roman" w:cs="Times New Roman"/>
                <w:b/>
                <w:bCs/>
                <w:sz w:val="24"/>
                <w:szCs w:val="24"/>
                <w:lang w:eastAsia="sk-SK"/>
              </w:rPr>
              <w:t>OPAKOVANIE</w:t>
            </w:r>
            <w:bookmarkEnd w:id="38"/>
          </w:p>
          <w:p>
            <w:pPr>
              <w:widowControl/>
              <w:autoSpaceDE/>
              <w:autoSpaceDN/>
              <w:jc w:val="center"/>
              <w:outlineLvl w:val="0"/>
              <w:rPr>
                <w:rFonts w:ascii="Times New Roman" w:hAnsi="Times New Roman" w:eastAsia="Times New Roman" w:cs="Times New Roman"/>
                <w:b/>
                <w:bCs/>
                <w:sz w:val="24"/>
                <w:szCs w:val="24"/>
                <w:lang w:eastAsia="sk-SK"/>
              </w:rPr>
            </w:pPr>
            <w:bookmarkStart w:id="39" w:name="_Toc152678348"/>
            <w:r>
              <w:rPr>
                <w:rFonts w:ascii="Times New Roman" w:hAnsi="Times New Roman" w:eastAsia="Times New Roman" w:cs="Times New Roman"/>
                <w:b/>
                <w:bCs/>
                <w:sz w:val="24"/>
                <w:szCs w:val="24"/>
                <w:lang w:eastAsia="sk-SK"/>
              </w:rPr>
              <w:t>10 VH</w:t>
            </w:r>
            <w:bookmarkEnd w:id="39"/>
          </w:p>
        </w:tc>
        <w:tc>
          <w:tcPr>
            <w:tcW w:w="2268" w:type="dxa"/>
          </w:tcPr>
          <w:p>
            <w:pPr>
              <w:widowControl/>
              <w:autoSpaceDE/>
              <w:autoSpaceDN/>
              <w:outlineLvl w:val="0"/>
              <w:rPr>
                <w:rFonts w:ascii="Times New Roman" w:hAnsi="Times New Roman" w:eastAsia="Times New Roman" w:cs="Times New Roman"/>
                <w:bCs/>
                <w:sz w:val="24"/>
                <w:szCs w:val="24"/>
                <w:lang w:eastAsia="sk-SK"/>
              </w:rPr>
            </w:pPr>
            <w:bookmarkStart w:id="40" w:name="_Toc152678349"/>
            <w:r>
              <w:rPr>
                <w:rFonts w:ascii="Times New Roman" w:hAnsi="Times New Roman" w:eastAsia="Times New Roman" w:cs="Times New Roman"/>
                <w:bCs/>
                <w:sz w:val="24"/>
                <w:szCs w:val="24"/>
                <w:lang w:eastAsia="sk-SK"/>
              </w:rPr>
              <w:t>súbor úloh a cvičení na opakovanie</w:t>
            </w:r>
            <w:bookmarkEnd w:id="40"/>
          </w:p>
          <w:p>
            <w:pPr>
              <w:widowControl/>
              <w:autoSpaceDE/>
              <w:autoSpaceDN/>
              <w:outlineLvl w:val="0"/>
              <w:rPr>
                <w:rFonts w:ascii="Times New Roman" w:hAnsi="Times New Roman" w:eastAsia="Times New Roman" w:cs="Times New Roman"/>
                <w:bCs/>
                <w:sz w:val="24"/>
                <w:szCs w:val="24"/>
                <w:lang w:eastAsia="sk-SK"/>
              </w:rPr>
            </w:pPr>
          </w:p>
        </w:tc>
        <w:tc>
          <w:tcPr>
            <w:tcW w:w="3969" w:type="dxa"/>
          </w:tcPr>
          <w:p>
            <w:pPr>
              <w:widowControl/>
              <w:autoSpaceDE/>
              <w:autoSpaceDN/>
              <w:outlineLvl w:val="0"/>
              <w:rPr>
                <w:rFonts w:ascii="Times New Roman" w:hAnsi="Times New Roman" w:eastAsia="Times New Roman" w:cs="Times New Roman"/>
                <w:bCs/>
                <w:sz w:val="24"/>
                <w:szCs w:val="24"/>
                <w:lang w:eastAsia="sk-SK"/>
              </w:rPr>
            </w:pPr>
            <w:bookmarkStart w:id="41" w:name="_Toc152678350"/>
            <w:r>
              <w:rPr>
                <w:rFonts w:ascii="Times New Roman" w:hAnsi="Times New Roman" w:eastAsia="Times New Roman" w:cs="Times New Roman"/>
                <w:bCs/>
                <w:sz w:val="24"/>
                <w:szCs w:val="24"/>
                <w:lang w:eastAsia="sk-SK"/>
              </w:rPr>
              <w:t>Žiak vie samostatne, v dvojici alebo v skupine riešiť  úlohy na opakovanie učiva z jazyka aj zo slohu</w:t>
            </w:r>
            <w:bookmarkEnd w:id="41"/>
          </w:p>
          <w:p>
            <w:pPr>
              <w:widowControl/>
              <w:autoSpaceDE/>
              <w:autoSpaceDN/>
              <w:outlineLvl w:val="0"/>
              <w:rPr>
                <w:rFonts w:ascii="Times New Roman" w:hAnsi="Times New Roman" w:eastAsia="Times New Roman" w:cs="Times New Roman"/>
                <w:bCs/>
                <w:sz w:val="24"/>
                <w:szCs w:val="24"/>
                <w:lang w:eastAsia="sk-SK"/>
              </w:rPr>
            </w:pPr>
            <w:bookmarkStart w:id="42" w:name="_Toc152678351"/>
            <w:r>
              <w:rPr>
                <w:rFonts w:ascii="Times New Roman" w:hAnsi="Times New Roman" w:eastAsia="Times New Roman" w:cs="Times New Roman"/>
                <w:bCs/>
                <w:sz w:val="24"/>
                <w:szCs w:val="24"/>
                <w:lang w:eastAsia="sk-SK"/>
              </w:rPr>
              <w:t>Žiak dokáže správne písať podľa diktovania .</w:t>
            </w:r>
            <w:bookmarkEnd w:id="42"/>
          </w:p>
          <w:p>
            <w:pPr>
              <w:widowControl/>
              <w:autoSpaceDE/>
              <w:autoSpaceDN/>
              <w:outlineLvl w:val="0"/>
              <w:rPr>
                <w:rFonts w:ascii="Times New Roman" w:hAnsi="Times New Roman" w:eastAsia="Times New Roman" w:cs="Times New Roman"/>
                <w:bCs/>
                <w:sz w:val="24"/>
                <w:szCs w:val="24"/>
                <w:lang w:eastAsia="sk-SK"/>
              </w:rPr>
            </w:pPr>
            <w:bookmarkStart w:id="43" w:name="_Toc152678352"/>
            <w:r>
              <w:rPr>
                <w:rFonts w:ascii="Times New Roman" w:hAnsi="Times New Roman" w:eastAsia="Times New Roman" w:cs="Times New Roman"/>
                <w:bCs/>
                <w:sz w:val="24"/>
                <w:szCs w:val="24"/>
                <w:lang w:eastAsia="sk-SK"/>
              </w:rPr>
              <w:t>Žiak vie čítať s porozumením a samostatne vie riešiť úlohy v teste</w:t>
            </w:r>
            <w:bookmarkEnd w:id="43"/>
          </w:p>
          <w:p>
            <w:pPr>
              <w:widowControl/>
              <w:autoSpaceDE/>
              <w:autoSpaceDN/>
              <w:outlineLvl w:val="0"/>
              <w:rPr>
                <w:rFonts w:ascii="Times New Roman" w:hAnsi="Times New Roman" w:eastAsia="Times New Roman" w:cs="Times New Roman"/>
                <w:bCs/>
                <w:sz w:val="24"/>
                <w:szCs w:val="24"/>
                <w:lang w:eastAsia="sk-SK"/>
              </w:rPr>
            </w:pPr>
            <w:bookmarkStart w:id="44" w:name="_Toc152678353"/>
            <w:r>
              <w:rPr>
                <w:rFonts w:ascii="Times New Roman" w:hAnsi="Times New Roman" w:eastAsia="Times New Roman" w:cs="Times New Roman"/>
                <w:bCs/>
                <w:sz w:val="24"/>
                <w:szCs w:val="24"/>
                <w:lang w:eastAsia="sk-SK"/>
              </w:rPr>
              <w:t>Žiak vie komplexne  posúdiť  svoje nadobudnuté vedomosti a zručnosti.</w:t>
            </w:r>
            <w:bookmarkEnd w:id="44"/>
            <w:r>
              <w:rPr>
                <w:rFonts w:ascii="Times New Roman" w:hAnsi="Times New Roman" w:eastAsia="Times New Roman" w:cs="Times New Roman"/>
                <w:bCs/>
                <w:sz w:val="24"/>
                <w:szCs w:val="24"/>
                <w:lang w:eastAsia="sk-SK"/>
              </w:rPr>
              <w:t xml:space="preserve">  </w:t>
            </w: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p>
        </w:tc>
        <w:tc>
          <w:tcPr>
            <w:tcW w:w="2126" w:type="dxa"/>
          </w:tcPr>
          <w:p>
            <w:pPr>
              <w:widowControl/>
              <w:autoSpaceDE/>
              <w:autoSpaceDN/>
              <w:outlineLvl w:val="0"/>
              <w:rPr>
                <w:rFonts w:ascii="Times New Roman" w:hAnsi="Times New Roman" w:eastAsia="Times New Roman" w:cs="Times New Roman"/>
                <w:bCs/>
                <w:sz w:val="24"/>
                <w:szCs w:val="24"/>
                <w:lang w:eastAsia="sk-SK"/>
              </w:rPr>
            </w:pPr>
            <w:bookmarkStart w:id="45" w:name="_Toc152678354"/>
            <w:r>
              <w:rPr>
                <w:rFonts w:ascii="Times New Roman" w:hAnsi="Times New Roman" w:eastAsia="Times New Roman" w:cs="Times New Roman"/>
                <w:bCs/>
                <w:sz w:val="24"/>
                <w:szCs w:val="24"/>
                <w:lang w:eastAsia="sk-SK"/>
              </w:rPr>
              <w:t>rozvoj komunikačných zručností</w:t>
            </w:r>
            <w:bookmarkEnd w:id="45"/>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46" w:name="_Toc152678355"/>
            <w:r>
              <w:rPr>
                <w:rFonts w:ascii="Times New Roman" w:hAnsi="Times New Roman" w:eastAsia="Times New Roman" w:cs="Times New Roman"/>
                <w:bCs/>
                <w:sz w:val="24"/>
                <w:szCs w:val="24"/>
                <w:lang w:eastAsia="sk-SK"/>
              </w:rPr>
              <w:t>rozvoj sociálnych vzťahov</w:t>
            </w:r>
            <w:bookmarkEnd w:id="46"/>
          </w:p>
        </w:tc>
      </w:tr>
    </w:tbl>
    <w:p>
      <w:pPr>
        <w:pStyle w:val="3"/>
        <w:ind w:left="-5"/>
        <w:jc w:val="both"/>
        <w:rPr>
          <w:rFonts w:ascii="Times New Roman" w:hAnsi="Times New Roman" w:cs="Times New Roman"/>
          <w:color w:val="00B050"/>
          <w:szCs w:val="28"/>
        </w:rPr>
      </w:pPr>
    </w:p>
    <w:p>
      <w:pPr>
        <w:pStyle w:val="3"/>
        <w:numPr>
          <w:ilvl w:val="0"/>
          <w:numId w:val="42"/>
        </w:numPr>
        <w:jc w:val="both"/>
        <w:rPr>
          <w:rFonts w:ascii="Times New Roman" w:hAnsi="Times New Roman" w:cs="Times New Roman"/>
          <w:color w:val="00B050"/>
          <w:szCs w:val="28"/>
        </w:rPr>
      </w:pPr>
      <w:bookmarkStart w:id="47" w:name="_Toc152678356"/>
      <w:r>
        <w:rPr>
          <w:rFonts w:ascii="Times New Roman" w:hAnsi="Times New Roman" w:cs="Times New Roman"/>
          <w:color w:val="00B050"/>
          <w:szCs w:val="28"/>
        </w:rPr>
        <w:t>ročník</w:t>
      </w:r>
      <w:bookmarkEnd w:id="47"/>
    </w:p>
    <w:p>
      <w:pPr>
        <w:pStyle w:val="3"/>
        <w:jc w:val="both"/>
        <w:rPr>
          <w:rFonts w:ascii="Times New Roman" w:hAnsi="Times New Roman" w:cs="Times New Roman"/>
          <w:color w:val="00B050"/>
          <w:szCs w:val="28"/>
        </w:rPr>
      </w:pPr>
    </w:p>
    <w:p>
      <w:pPr>
        <w:widowControl/>
        <w:autoSpaceDE/>
        <w:autoSpaceDN/>
        <w:outlineLvl w:val="0"/>
        <w:rPr>
          <w:rFonts w:ascii="Times New Roman" w:hAnsi="Times New Roman" w:eastAsia="Times New Roman" w:cs="Times New Roman"/>
          <w:b/>
          <w:bCs/>
          <w:color w:val="3366FF"/>
          <w:sz w:val="28"/>
          <w:szCs w:val="28"/>
          <w:lang w:eastAsia="sk-SK"/>
        </w:rPr>
      </w:pPr>
    </w:p>
    <w:tbl>
      <w:tblPr>
        <w:tblStyle w:val="10"/>
        <w:tblW w:w="5107"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174"/>
        <w:gridCol w:w="386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2"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TÉMA</w:t>
            </w:r>
          </w:p>
        </w:tc>
        <w:tc>
          <w:tcPr>
            <w:tcW w:w="1129"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OBSAHOVÝ ŠTANDARD</w:t>
            </w:r>
          </w:p>
        </w:tc>
        <w:tc>
          <w:tcPr>
            <w:tcW w:w="1968"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VÝKONOVÝ ŠTANDARD</w:t>
            </w:r>
          </w:p>
        </w:tc>
        <w:tc>
          <w:tcPr>
            <w:tcW w:w="1061"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PRIEREZOVÉ TÉMY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42"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OPAKOVANIE UČIVA 8. ROČNÍKA</w:t>
            </w:r>
          </w:p>
          <w:p>
            <w:pPr>
              <w:widowControl/>
              <w:autoSpaceDE/>
              <w:autoSpaceDN/>
              <w:jc w:val="center"/>
              <w:rPr>
                <w:rFonts w:ascii="Times New Roman" w:hAnsi="Times New Roman" w:eastAsia="Times New Roman" w:cs="Times New Roman"/>
                <w:b/>
                <w:bCs/>
                <w:sz w:val="24"/>
                <w:szCs w:val="24"/>
                <w:lang w:eastAsia="sk-SK"/>
              </w:rPr>
            </w:pPr>
          </w:p>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7 VH</w:t>
            </w:r>
          </w:p>
        </w:tc>
        <w:tc>
          <w:tcPr>
            <w:tcW w:w="1129" w:type="pct"/>
          </w:tcPr>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zvukové vlastnosti reči • slovná zásoba (spisovné a nespisovné slová, synonymá, združené pomenovania, </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frazeologizmy, nepriame pomenovania, slová cudzieho pôvodu) • skladba (prístavok)</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slovná zásoba (antonymá, tvorenie slov odvodzovaním) • tvaroslovie (pomnožné podstatné mená, zvieracie </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podstatné mená mužského rodu, neživotné podstatné mená mužského rodu zakončené na -r, -l, nesklonné </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podstatné mená cudzieho pôvodu, podstatné meno pani; osobné privlastňovacie zámená, zvratné </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privlastňovacie zámená*, vymedzovacie zámená sám, samý*; slovesné spôsoby, dokonavé a nedokonavé slovesá; </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druhy prísloviek) • diskusia • efektívna komunikácia • kľúčové slová • slávnostný prejav • výťah</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*Učivo nad rámec iŠVP.</w:t>
            </w:r>
          </w:p>
          <w:p>
            <w:pPr>
              <w:widowControl/>
              <w:autoSpaceDE/>
              <w:autoSpaceDN/>
              <w:rPr>
                <w:rFonts w:ascii="Times New Roman" w:hAnsi="Times New Roman" w:eastAsia="Times New Roman" w:cs="Times New Roman"/>
                <w:bCs/>
                <w:sz w:val="24"/>
                <w:szCs w:val="24"/>
                <w:lang w:eastAsia="sk-SK"/>
              </w:rPr>
            </w:pPr>
          </w:p>
        </w:tc>
        <w:tc>
          <w:tcPr>
            <w:tcW w:w="1968" w:type="pct"/>
          </w:tcPr>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Žiak vie  správne použiť  vedomosti a zručnosti zo zvukovej a významovej roviny jazyka, komunikácie a slohu.  </w:t>
            </w:r>
          </w:p>
          <w:p>
            <w:pPr>
              <w:widowControl/>
              <w:autoSpaceDE/>
              <w:autoSpaceDN/>
              <w:rPr>
                <w:rFonts w:ascii="Times New Roman" w:hAnsi="Times New Roman" w:eastAsia="Times New Roman" w:cs="Times New Roman"/>
                <w:bCs/>
                <w:sz w:val="24"/>
                <w:szCs w:val="24"/>
                <w:lang w:eastAsia="sk-SK"/>
              </w:rPr>
            </w:pP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 xml:space="preserve"> Žiak samostatne rieši úlohy z učiva 8. ročník</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Žiak vie aplikovať svoje vedomosti v rôznych typoch úloh.</w:t>
            </w:r>
          </w:p>
          <w:p>
            <w:pPr>
              <w:widowControl/>
              <w:autoSpaceDE/>
              <w:autoSpaceDN/>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Žiak napíše opravu chybných slov či interpunkcie.</w:t>
            </w:r>
          </w:p>
        </w:tc>
        <w:tc>
          <w:tcPr>
            <w:tcW w:w="1061"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 – význam vzdelania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42"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ZVUKOVÁ ROVINA JAZYKA A PRAVOPIS</w:t>
            </w:r>
          </w:p>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21 VH</w:t>
            </w:r>
          </w:p>
          <w:p>
            <w:pPr>
              <w:widowControl/>
              <w:autoSpaceDE/>
              <w:autoSpaceDN/>
              <w:jc w:val="center"/>
              <w:rPr>
                <w:rFonts w:ascii="Times New Roman" w:hAnsi="Times New Roman" w:eastAsia="Times New Roman" w:cs="Times New Roman"/>
                <w:b/>
                <w:bCs/>
                <w:sz w:val="24"/>
                <w:szCs w:val="24"/>
                <w:lang w:eastAsia="sk-SK"/>
              </w:rPr>
            </w:pPr>
          </w:p>
        </w:tc>
        <w:tc>
          <w:tcPr>
            <w:tcW w:w="1129" w:type="pct"/>
          </w:tcPr>
          <w:p>
            <w:pPr>
              <w:widowControl/>
              <w:adjustRightInd w:val="0"/>
              <w:rPr>
                <w:rFonts w:ascii="Times New Roman" w:hAnsi="Times New Roman" w:eastAsia="Times New Roman" w:cs="Times New Roman"/>
                <w:bCs/>
                <w:sz w:val="24"/>
                <w:szCs w:val="24"/>
                <w:lang w:eastAsia="sk-SK"/>
              </w:rPr>
            </w:pPr>
            <w:r>
              <w:rPr>
                <w:rFonts w:ascii="Times New Roman" w:hAnsi="Times New Roman" w:eastAsia="Times New Roman" w:cs="Times New Roman"/>
                <w:bCs/>
                <w:sz w:val="24"/>
                <w:szCs w:val="24"/>
                <w:lang w:eastAsia="sk-SK"/>
              </w:rPr>
              <w:t>zhrnutie učiva zo zvukovej roviny jazyka a pravopisu</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slohové postupy a slohové útvary</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jazykové štýly</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hovorový jazykový štýl</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náučný jazykový štýl</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výklad</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Úvaha</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Diskusia</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odborný opis</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hovorový jazykový štýl, náučný jazykový štýl</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administratívny jazykový štýl</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r>
              <w:rPr>
                <w:rFonts w:ascii="Times New Roman" w:hAnsi="Times New Roman" w:eastAsia="Times New Roman" w:cs="Times New Roman"/>
                <w:bCs/>
                <w:color w:val="1F497D" w:themeColor="text2"/>
                <w:sz w:val="24"/>
                <w:szCs w:val="24"/>
                <w:lang w:eastAsia="sk-SK"/>
                <w14:textFill>
                  <w14:solidFill>
                    <w14:schemeClr w14:val="tx2"/>
                  </w14:solidFill>
                </w14:textFill>
              </w:rPr>
              <w:t>úradný list</w:t>
            </w: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bCs/>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color w:val="FF0000"/>
                <w:sz w:val="24"/>
                <w:szCs w:val="24"/>
                <w:lang w:eastAsia="sk-SK"/>
              </w:rPr>
            </w:pPr>
          </w:p>
        </w:tc>
        <w:tc>
          <w:tcPr>
            <w:tcW w:w="1968"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aplikovať svoje vedomosti v rôznych typoch úloh.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vhodne použiť slohový postup a slohový útvar v súlade s komunikačným zámerom.</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Žiak vie rozlíšiť rôzne jazykové štýly, ich typické znaky a uplatnenie vhodných jazykových prostriedkov v nich.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Žiak pozná hlavné znaky a útvary hovorového jazykového štýlu a jeho uplatnenie v bežnej reči.</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hlavné znaky a útvary náučného jazykového štýlu a jeho uplatnenie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 náučných knihách a prednáškach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hlavné znaky a útvary náučného jazykového štýlu a ich jazykové prostriedky.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hlavné znaky výkladového slohového postupu a jeho útvary.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aplikovať vedomosti o výklade v rôznych cvičeniach.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samostatne píše výklad na vybranú tému a používa správnu kompozíciu a vhodné jazykové prostriedky.</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komunikatívny zámer úvahy a jej hlavné znaky.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úvahu a výklad. Tvorí vlastnú úvahu na vybranú tému.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samostatne tvorí osnovu a koncept úvahy na vybranú tému, skontroluje ju a opraví.</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Žiaci  reflektujú dosiahnuté výsledky a stanovujú si nové ciele.</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spozná odborný opis, jeho komunikatívny zámer, vie analyzovať obsah.</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kompozíciu a  jazykové prostriedky. Vie identifikovať odborné slová</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prezentuje odborný opis pred triedou. Diskusia o vybraných témach odborného opisu.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Žiaci voľne tvoria jazykové prejavy na tému Vianoc a uplatňujú  vedomosti a zručnosti z významovej roviny jazyka a slohu.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administratívny jazykový štýl a jeho útvary.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uplatnenie administratívneho jazykového štýlu v úradnej komunikácii.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komunikatívny zámer, kompozíciu a výber vhodných jazykových prostriedkov úradného listu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Žiak pozná rôzne druhy úradných listov, sám  vie zostaviť a napísať úradný list .  </w:t>
            </w:r>
          </w:p>
        </w:tc>
        <w:tc>
          <w:tcPr>
            <w:tcW w:w="1061"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Mediálna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Ochrana života a zdravia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projektu a prezentačné zručnosti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enviromentálna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rozvoj – rozvoj kritického myslenia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regionálna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enviromentálna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spoločenská a kultúrna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42" w:type="pct"/>
            <w:vAlign w:val="center"/>
          </w:tcPr>
          <w:p>
            <w:pPr>
              <w:widowControl/>
              <w:autoSpaceDE/>
              <w:autoSpaceDN/>
              <w:jc w:val="center"/>
              <w:outlineLvl w:val="0"/>
              <w:rPr>
                <w:rFonts w:ascii="Times New Roman" w:hAnsi="Times New Roman" w:eastAsia="Times New Roman" w:cs="Times New Roman"/>
                <w:b/>
                <w:bCs/>
                <w:sz w:val="24"/>
                <w:szCs w:val="24"/>
                <w:lang w:eastAsia="sk-SK"/>
              </w:rPr>
            </w:pPr>
            <w:bookmarkStart w:id="48" w:name="_Toc152678357"/>
            <w:r>
              <w:rPr>
                <w:rFonts w:ascii="Times New Roman" w:hAnsi="Times New Roman" w:eastAsia="Times New Roman" w:cs="Times New Roman"/>
                <w:b/>
                <w:bCs/>
                <w:sz w:val="24"/>
                <w:szCs w:val="24"/>
                <w:lang w:eastAsia="sk-SK"/>
              </w:rPr>
              <w:t>TVAROSLOVIE</w:t>
            </w:r>
            <w:bookmarkEnd w:id="48"/>
          </w:p>
          <w:p>
            <w:pPr>
              <w:widowControl/>
              <w:autoSpaceDE/>
              <w:autoSpaceDN/>
              <w:jc w:val="center"/>
              <w:outlineLvl w:val="0"/>
              <w:rPr>
                <w:rFonts w:ascii="Times New Roman" w:hAnsi="Times New Roman" w:eastAsia="Times New Roman" w:cs="Times New Roman"/>
                <w:b/>
                <w:bCs/>
                <w:sz w:val="24"/>
                <w:szCs w:val="24"/>
                <w:lang w:eastAsia="sk-SK"/>
              </w:rPr>
            </w:pPr>
            <w:bookmarkStart w:id="49" w:name="_Toc152678358"/>
            <w:r>
              <w:rPr>
                <w:rFonts w:ascii="Times New Roman" w:hAnsi="Times New Roman" w:eastAsia="Times New Roman" w:cs="Times New Roman"/>
                <w:b/>
                <w:bCs/>
                <w:sz w:val="24"/>
                <w:szCs w:val="24"/>
                <w:lang w:eastAsia="sk-SK"/>
              </w:rPr>
              <w:t>39 VH</w:t>
            </w:r>
            <w:bookmarkEnd w:id="49"/>
          </w:p>
          <w:p>
            <w:pPr>
              <w:widowControl/>
              <w:autoSpaceDE/>
              <w:autoSpaceDN/>
              <w:jc w:val="center"/>
              <w:outlineLvl w:val="0"/>
              <w:rPr>
                <w:rFonts w:ascii="Times New Roman" w:hAnsi="Times New Roman" w:eastAsia="Times New Roman" w:cs="Times New Roman"/>
                <w:b/>
                <w:bCs/>
                <w:sz w:val="24"/>
                <w:szCs w:val="24"/>
                <w:lang w:eastAsia="sk-SK"/>
              </w:rPr>
            </w:pPr>
          </w:p>
        </w:tc>
        <w:tc>
          <w:tcPr>
            <w:tcW w:w="1129" w:type="pct"/>
          </w:tcPr>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slovné druhy • podstatné mená</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prídavné mená</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zámená</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číslovky</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r>
              <w:rPr>
                <w:rFonts w:ascii="Times New Roman" w:hAnsi="Times New Roman" w:eastAsia="Times New Roman" w:cs="Times New Roman"/>
                <w:color w:val="1F497D" w:themeColor="text2"/>
                <w:sz w:val="24"/>
                <w:szCs w:val="24"/>
                <w:lang w:eastAsia="sk-SK"/>
                <w14:textFill>
                  <w14:solidFill>
                    <w14:schemeClr w14:val="tx2"/>
                  </w14:solidFill>
                </w14:textFill>
              </w:rPr>
              <w:t>publicistický jazykový štýl</w:t>
            </w: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slovesá</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príslovky</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r>
              <w:rPr>
                <w:rFonts w:ascii="Times New Roman" w:hAnsi="Times New Roman" w:eastAsia="Times New Roman" w:cs="Times New Roman"/>
                <w:color w:val="1F497D" w:themeColor="text2"/>
                <w:sz w:val="24"/>
                <w:szCs w:val="24"/>
                <w:lang w:eastAsia="sk-SK"/>
                <w14:textFill>
                  <w14:solidFill>
                    <w14:schemeClr w14:val="tx2"/>
                  </w14:solidFill>
                </w14:textFill>
              </w:rPr>
              <w:t>rečnícky jazykový štýl</w:t>
            </w: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predložky • spojky • častice • citoslovcia</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r>
              <w:rPr>
                <w:rFonts w:ascii="Times New Roman" w:hAnsi="Times New Roman" w:eastAsia="Times New Roman" w:cs="Times New Roman"/>
                <w:color w:val="1F497D" w:themeColor="text2"/>
                <w:sz w:val="24"/>
                <w:szCs w:val="24"/>
                <w:lang w:eastAsia="sk-SK"/>
                <w14:textFill>
                  <w14:solidFill>
                    <w14:schemeClr w14:val="tx2"/>
                  </w14:solidFill>
                </w14:textFill>
              </w:rPr>
              <w:t>umelecký jazykový štýl</w:t>
            </w: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color w:val="1F497D" w:themeColor="text2"/>
                <w:sz w:val="24"/>
                <w:szCs w:val="24"/>
                <w:lang w:eastAsia="sk-SK"/>
                <w14:textFill>
                  <w14:solidFill>
                    <w14:schemeClr w14:val="tx2"/>
                  </w14:solidFill>
                </w14:textFill>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súdržnosť textu</w:t>
            </w:r>
          </w:p>
          <w:p>
            <w:pPr>
              <w:widowControl/>
              <w:adjustRightInd w:val="0"/>
              <w:rPr>
                <w:rFonts w:ascii="Times New Roman" w:hAnsi="Times New Roman" w:eastAsia="Times New Roman" w:cs="Times New Roman"/>
                <w:sz w:val="24"/>
                <w:szCs w:val="24"/>
                <w:lang w:eastAsia="sk-SK"/>
              </w:rPr>
            </w:pPr>
          </w:p>
        </w:tc>
        <w:tc>
          <w:tcPr>
            <w:tcW w:w="1968"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skloňovanie podstatných mien, rozlišuje ich druhy, rozlišuje nesklonné podstatné mená, pomnožné podst. mená, zvieracie podst. mená mužského rodu  a podst. mená zakončené na na -r, -l.</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Žiak ovláda skloňovanie a pravopis podstatných mien a vie ich správne používať  v jazykových prejavoch</w:t>
            </w:r>
            <w:r>
              <w:rPr>
                <w:rFonts w:ascii="Times New Roman" w:hAnsi="Times New Roman" w:eastAsia="Times New Roman" w:cs="Times New Roman"/>
                <w:color w:val="FF0000"/>
                <w:sz w:val="24"/>
                <w:szCs w:val="24"/>
                <w:lang w:eastAsia="sk-SK"/>
              </w:rPr>
              <w:t>.</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druhy prídavných mien, ich skloňovanie, vzory a pravopis.</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uplatnenie prídavných mien v reči a v jazykových prejavoch.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systém prídavných mien.</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druhy zámen, ich skloňovanie, vzory a pravopis.</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Žiak pozná uplatnenie zámen v reči a v jazykových prejavoch.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uplatnenie prídavných mien v reči a v jazykových prejavoch.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hlavné znaky a útvary publicistického jazykového štýlu a jeho uplatnenie v masmédiách.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hlavné útvary publicistického jazykového štýlu, vie ich vytvoriť a vhodne používať</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druhy slovies, ich gramatické kategórie a ovláda správne časovanie.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správne a vhodne používať slovesné tvary v reči a jazykových prejavoch.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význam, druhy a uplatnenie prísloviek v reči a jazykových prejavoch</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hlavné znaky a útvary rečníckeho štýlu.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vytvoriť prívet alebo slávnostný prejav a predniesť ich.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učivo o predložkách a správne ho uplatňuje v reči a jazykovom prejave.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učivo o spojkách a správne ho uplatňuje v reči a jazykovom prejave.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učivo o časticiach, správne ho uplatňuje v reči a jazykovom prejave.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učivo o citoslovciach a správne ho uplatňuje v reči a jazykovom prejave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interpunkciu v jednoduchej vete.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napíše opravu chybných slov či interpunkcie.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útvary umeleckého štýlu a jeho jazykové prostriedky.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vytvoriť niektorý z útvarov umeleckého jazykového štýlu.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Žiak vie rozlíšiť, kedy je súdržnosť slabšia, kedy silnejšia.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 prostriedky zabezpečujúce súdržnosť textu</w:t>
            </w:r>
          </w:p>
          <w:p>
            <w:pPr>
              <w:widowControl/>
              <w:autoSpaceDE/>
              <w:autoSpaceDN/>
              <w:rPr>
                <w:rFonts w:ascii="Times New Roman" w:hAnsi="Times New Roman" w:eastAsia="Times New Roman" w:cs="Times New Roman"/>
                <w:sz w:val="24"/>
                <w:szCs w:val="24"/>
                <w:lang w:eastAsia="sk-SK"/>
              </w:rPr>
            </w:pPr>
          </w:p>
        </w:tc>
        <w:tc>
          <w:tcPr>
            <w:tcW w:w="1061"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mediálna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kritické myslenie</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ekologická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regionálna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rozvoj</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rozvoj</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ochrana života a zdravia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mediálna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rozvoj – aktivita a tvorivosť</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čitateľskej gramotnosti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ústnych komunikatívnych zručností</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rozvoj</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sociálny rozvoj – inklúzia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rozvoj</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tvorivosti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ochrana života a zdravia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42" w:type="pct"/>
            <w:vAlign w:val="center"/>
          </w:tcPr>
          <w:p>
            <w:pPr>
              <w:widowControl/>
              <w:autoSpaceDE/>
              <w:autoSpaceDN/>
              <w:jc w:val="center"/>
              <w:outlineLvl w:val="0"/>
              <w:rPr>
                <w:rFonts w:ascii="Times New Roman" w:hAnsi="Times New Roman" w:eastAsia="Times New Roman" w:cs="Times New Roman"/>
                <w:b/>
                <w:bCs/>
                <w:sz w:val="24"/>
                <w:szCs w:val="24"/>
                <w:lang w:eastAsia="sk-SK"/>
              </w:rPr>
            </w:pPr>
            <w:bookmarkStart w:id="50" w:name="_Toc152678359"/>
            <w:r>
              <w:rPr>
                <w:rFonts w:ascii="Times New Roman" w:hAnsi="Times New Roman" w:eastAsia="Times New Roman" w:cs="Times New Roman"/>
                <w:b/>
                <w:bCs/>
                <w:sz w:val="24"/>
                <w:szCs w:val="24"/>
                <w:lang w:eastAsia="sk-SK"/>
              </w:rPr>
              <w:t>SKLADBA</w:t>
            </w:r>
            <w:bookmarkEnd w:id="50"/>
          </w:p>
          <w:p>
            <w:pPr>
              <w:widowControl/>
              <w:autoSpaceDE/>
              <w:autoSpaceDN/>
              <w:jc w:val="center"/>
              <w:outlineLvl w:val="0"/>
              <w:rPr>
                <w:rFonts w:ascii="Times New Roman" w:hAnsi="Times New Roman" w:eastAsia="Times New Roman" w:cs="Times New Roman"/>
                <w:b/>
                <w:bCs/>
                <w:sz w:val="24"/>
                <w:szCs w:val="24"/>
                <w:lang w:eastAsia="sk-SK"/>
              </w:rPr>
            </w:pPr>
            <w:bookmarkStart w:id="51" w:name="_Toc152678360"/>
            <w:r>
              <w:rPr>
                <w:rFonts w:ascii="Times New Roman" w:hAnsi="Times New Roman" w:eastAsia="Times New Roman" w:cs="Times New Roman"/>
                <w:b/>
                <w:bCs/>
                <w:sz w:val="24"/>
                <w:szCs w:val="24"/>
                <w:lang w:eastAsia="sk-SK"/>
              </w:rPr>
              <w:t>11 VH</w:t>
            </w:r>
            <w:bookmarkEnd w:id="51"/>
          </w:p>
        </w:tc>
        <w:tc>
          <w:tcPr>
            <w:tcW w:w="1129" w:type="pct"/>
          </w:tcPr>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jednoduchá veta a jednoduché súvetie</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zápor v slovenčine</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jednoduché súvetie</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slovenčina ako národný jazyk a jeho podoby</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náuka o jazyku • členenie jazykovedy</w:t>
            </w:r>
          </w:p>
          <w:p>
            <w:pPr>
              <w:widowControl/>
              <w:adjustRightInd w:val="0"/>
              <w:rPr>
                <w:rFonts w:ascii="Times New Roman" w:hAnsi="Times New Roman" w:eastAsia="Times New Roman" w:cs="Times New Roman"/>
                <w:sz w:val="24"/>
                <w:szCs w:val="24"/>
                <w:lang w:eastAsia="sk-SK"/>
              </w:rPr>
            </w:pPr>
          </w:p>
        </w:tc>
        <w:tc>
          <w:tcPr>
            <w:tcW w:w="1968"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jednoduchú vetu od jednoduchého súvetia, jednočlennú od  dvojčlennej vety.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vo vete vyhľadať rozličné rozvíjacie vetné členy.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tvoriť holé a rozvité vety a vety s viacnásobným vetným členom.</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spôsoby tvorenia záporu.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rozlišuje členský a vetný zápor.</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interpunkciu v jednoduchom súvetí.</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napíše opravu chybných slov či interpunkcie.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poznáva, čo tvorí náš národný jazyk.</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rozlíšiť základné nárečové skupiny a hlavné rozdiely medzi nimi.</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Žiak chápe podstatu systému jazyka, jazykových rovín. Pozná jazykovedu a jej hlavné disciplíny.  </w:t>
            </w:r>
          </w:p>
          <w:p>
            <w:pPr>
              <w:widowControl/>
              <w:autoSpaceDE/>
              <w:autoSpaceDN/>
              <w:rPr>
                <w:rFonts w:ascii="Times New Roman" w:hAnsi="Times New Roman" w:eastAsia="Times New Roman" w:cs="Times New Roman"/>
                <w:sz w:val="24"/>
                <w:szCs w:val="24"/>
                <w:lang w:eastAsia="sk-SK"/>
              </w:rPr>
            </w:pPr>
          </w:p>
        </w:tc>
        <w:tc>
          <w:tcPr>
            <w:tcW w:w="1061"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ochrana života a zdravia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etická výchova – hodnota priateľstva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asertívna komunikácia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regionálna výchova</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úcta k materinskému jazyku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42" w:type="pct"/>
            <w:vAlign w:val="center"/>
          </w:tcPr>
          <w:p>
            <w:pPr>
              <w:widowControl/>
              <w:autoSpaceDE/>
              <w:autoSpaceDN/>
              <w:jc w:val="center"/>
              <w:outlineLvl w:val="0"/>
              <w:rPr>
                <w:rFonts w:ascii="Times New Roman" w:hAnsi="Times New Roman" w:eastAsia="Times New Roman" w:cs="Times New Roman"/>
                <w:b/>
                <w:bCs/>
                <w:sz w:val="24"/>
                <w:szCs w:val="24"/>
                <w:lang w:eastAsia="sk-SK"/>
              </w:rPr>
            </w:pPr>
            <w:bookmarkStart w:id="52" w:name="_Toc152678361"/>
            <w:r>
              <w:rPr>
                <w:rFonts w:ascii="Times New Roman" w:hAnsi="Times New Roman" w:eastAsia="Times New Roman" w:cs="Times New Roman"/>
                <w:b/>
                <w:bCs/>
                <w:sz w:val="24"/>
                <w:szCs w:val="24"/>
                <w:lang w:eastAsia="sk-SK"/>
              </w:rPr>
              <w:t>Zhrnutie učiva 9. ročníka</w:t>
            </w:r>
            <w:bookmarkEnd w:id="52"/>
          </w:p>
          <w:p>
            <w:pPr>
              <w:widowControl/>
              <w:autoSpaceDE/>
              <w:autoSpaceDN/>
              <w:jc w:val="center"/>
              <w:outlineLvl w:val="0"/>
              <w:rPr>
                <w:rFonts w:ascii="Times New Roman" w:hAnsi="Times New Roman" w:eastAsia="Times New Roman" w:cs="Times New Roman"/>
                <w:b/>
                <w:bCs/>
                <w:sz w:val="24"/>
                <w:szCs w:val="24"/>
                <w:lang w:eastAsia="sk-SK"/>
              </w:rPr>
            </w:pPr>
            <w:bookmarkStart w:id="53" w:name="_Toc152678362"/>
            <w:r>
              <w:rPr>
                <w:rFonts w:ascii="Times New Roman" w:hAnsi="Times New Roman" w:eastAsia="Times New Roman" w:cs="Times New Roman"/>
                <w:b/>
                <w:bCs/>
                <w:sz w:val="24"/>
                <w:szCs w:val="24"/>
                <w:lang w:eastAsia="sk-SK"/>
              </w:rPr>
              <w:t>12 VH + 9 VH rezerva</w:t>
            </w:r>
            <w:bookmarkEnd w:id="53"/>
          </w:p>
          <w:p>
            <w:pPr>
              <w:widowControl/>
              <w:autoSpaceDE/>
              <w:autoSpaceDN/>
              <w:jc w:val="center"/>
              <w:outlineLvl w:val="0"/>
              <w:rPr>
                <w:rFonts w:ascii="Times New Roman" w:hAnsi="Times New Roman" w:eastAsia="Times New Roman" w:cs="Times New Roman"/>
                <w:b/>
                <w:bCs/>
                <w:sz w:val="24"/>
                <w:szCs w:val="24"/>
                <w:lang w:eastAsia="sk-SK"/>
              </w:rPr>
            </w:pPr>
          </w:p>
          <w:p>
            <w:pPr>
              <w:widowControl/>
              <w:autoSpaceDE/>
              <w:autoSpaceDN/>
              <w:jc w:val="center"/>
              <w:outlineLvl w:val="0"/>
              <w:rPr>
                <w:rFonts w:ascii="Times New Roman" w:hAnsi="Times New Roman" w:eastAsia="Times New Roman" w:cs="Times New Roman"/>
                <w:b/>
                <w:bCs/>
                <w:sz w:val="24"/>
                <w:szCs w:val="24"/>
                <w:lang w:eastAsia="sk-SK"/>
              </w:rPr>
            </w:pPr>
          </w:p>
          <w:p>
            <w:pPr>
              <w:widowControl/>
              <w:autoSpaceDE/>
              <w:autoSpaceDN/>
              <w:jc w:val="center"/>
              <w:outlineLvl w:val="0"/>
              <w:rPr>
                <w:rFonts w:ascii="Times New Roman" w:hAnsi="Times New Roman" w:eastAsia="Times New Roman" w:cs="Times New Roman"/>
                <w:b/>
                <w:bCs/>
                <w:sz w:val="24"/>
                <w:szCs w:val="24"/>
                <w:lang w:eastAsia="sk-SK"/>
              </w:rPr>
            </w:pPr>
          </w:p>
          <w:p>
            <w:pPr>
              <w:widowControl/>
              <w:autoSpaceDE/>
              <w:autoSpaceDN/>
              <w:jc w:val="center"/>
              <w:outlineLvl w:val="0"/>
              <w:rPr>
                <w:rFonts w:ascii="Times New Roman" w:hAnsi="Times New Roman" w:eastAsia="Times New Roman" w:cs="Times New Roman"/>
                <w:b/>
                <w:bCs/>
                <w:sz w:val="24"/>
                <w:szCs w:val="24"/>
                <w:lang w:eastAsia="sk-SK"/>
              </w:rPr>
            </w:pPr>
          </w:p>
        </w:tc>
        <w:tc>
          <w:tcPr>
            <w:tcW w:w="1129" w:type="pct"/>
          </w:tcPr>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záverečné opakovanie  </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záverečné opakovanie  5. – 9. ročníka</w:t>
            </w: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Projekt</w:t>
            </w:r>
          </w:p>
        </w:tc>
        <w:tc>
          <w:tcPr>
            <w:tcW w:w="1968"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si utvrdzuje, opakuje, systemizuje a aplikuje vedomosti a zručnosti.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ovláda pravopisné javy a interpunkciu  učiva 5. –  9. ročníka.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napíše opravu chybných slov či interpunkcie.</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sa aktívne podieľa na tvorbe projektu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sa aktívne podieľa na prezentácii projektu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hodnotí svoje silné a svoje slabé stránky,</w:t>
            </w:r>
          </w:p>
        </w:tc>
        <w:tc>
          <w:tcPr>
            <w:tcW w:w="1061" w:type="pct"/>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čítanie s porozumením</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komunikačných zručností</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rozvoj tímovej práce</w:t>
            </w:r>
          </w:p>
        </w:tc>
      </w:tr>
    </w:tbl>
    <w:p>
      <w:pPr>
        <w:widowControl/>
        <w:autoSpaceDE/>
        <w:autoSpaceDN/>
        <w:outlineLvl w:val="0"/>
        <w:rPr>
          <w:rFonts w:ascii="Times New Roman" w:hAnsi="Times New Roman" w:eastAsia="Times New Roman" w:cs="Times New Roman"/>
          <w:b/>
          <w:bCs/>
          <w:color w:val="3366FF"/>
          <w:sz w:val="28"/>
          <w:szCs w:val="28"/>
          <w:lang w:eastAsia="sk-SK"/>
        </w:rPr>
      </w:pPr>
    </w:p>
    <w:p>
      <w:pPr>
        <w:widowControl/>
        <w:autoSpaceDE/>
        <w:autoSpaceDN/>
        <w:outlineLvl w:val="0"/>
        <w:rPr>
          <w:rFonts w:ascii="Times New Roman" w:hAnsi="Times New Roman" w:eastAsia="Times New Roman" w:cs="Times New Roman"/>
          <w:sz w:val="24"/>
          <w:szCs w:val="24"/>
          <w:lang w:eastAsia="sk-SK"/>
        </w:rPr>
      </w:pPr>
      <w:bookmarkStart w:id="54" w:name="_Toc152678363"/>
      <w:r>
        <w:rPr>
          <w:rFonts w:ascii="Times New Roman" w:hAnsi="Times New Roman" w:eastAsia="Times New Roman" w:cs="Times New Roman"/>
          <w:sz w:val="24"/>
          <w:szCs w:val="24"/>
          <w:lang w:eastAsia="sk-SK"/>
        </w:rPr>
        <w:t>Pridaná jedna hodina týždenne (33 VH ročne) sa využíva nasledovne: 22 VH – príprava na T9</w:t>
      </w:r>
      <w:bookmarkEnd w:id="54"/>
    </w:p>
    <w:p>
      <w:pPr>
        <w:widowControl/>
        <w:autoSpaceDE/>
        <w:autoSpaceDN/>
        <w:outlineLvl w:val="0"/>
        <w:rPr>
          <w:rFonts w:ascii="Times New Roman" w:hAnsi="Times New Roman" w:eastAsia="Times New Roman" w:cs="Times New Roman"/>
          <w:sz w:val="24"/>
          <w:szCs w:val="24"/>
          <w:lang w:eastAsia="sk-SK"/>
        </w:rPr>
      </w:pPr>
      <w:bookmarkStart w:id="55" w:name="_Toc152678364"/>
      <w:r>
        <w:rPr>
          <w:rFonts w:ascii="Times New Roman" w:hAnsi="Times New Roman" w:eastAsia="Times New Roman" w:cs="Times New Roman"/>
          <w:sz w:val="24"/>
          <w:szCs w:val="24"/>
          <w:lang w:eastAsia="sk-SK"/>
        </w:rPr>
        <w:t>6 VH – príprava na prijímacie skúšky na stredné školy</w:t>
      </w:r>
      <w:bookmarkEnd w:id="55"/>
    </w:p>
    <w:p>
      <w:pPr>
        <w:widowControl/>
        <w:autoSpaceDE/>
        <w:autoSpaceDN/>
        <w:outlineLvl w:val="0"/>
        <w:rPr>
          <w:rFonts w:ascii="Times New Roman" w:hAnsi="Times New Roman" w:eastAsia="Times New Roman" w:cs="Times New Roman"/>
          <w:sz w:val="24"/>
          <w:szCs w:val="24"/>
          <w:lang w:eastAsia="sk-SK"/>
        </w:rPr>
      </w:pPr>
      <w:bookmarkStart w:id="56" w:name="_Toc152678365"/>
      <w:r>
        <w:rPr>
          <w:rFonts w:ascii="Times New Roman" w:hAnsi="Times New Roman" w:eastAsia="Times New Roman" w:cs="Times New Roman"/>
          <w:sz w:val="24"/>
          <w:szCs w:val="24"/>
          <w:lang w:eastAsia="sk-SK"/>
        </w:rPr>
        <w:t>5 VH – popularizácia jazyka, zaujímavosti , tvorivé písanie</w:t>
      </w:r>
      <w:bookmarkEnd w:id="56"/>
    </w:p>
    <w:p>
      <w:pPr>
        <w:pStyle w:val="3"/>
        <w:jc w:val="both"/>
        <w:rPr>
          <w:rFonts w:ascii="Times New Roman" w:hAnsi="Times New Roman" w:cs="Times New Roman"/>
          <w:b w:val="0"/>
          <w:bCs w:val="0"/>
          <w:color w:val="00B050"/>
          <w:szCs w:val="28"/>
        </w:rPr>
      </w:pPr>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JAZYK A KOMUNIKÁCIA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 xml:space="preserve">ANGLICKÝ JAZYK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0"/>
                <w:szCs w:val="24"/>
                <w:lang w:eastAsia="sk-SK"/>
              </w:rPr>
            </w:pPr>
            <w:r>
              <w:rPr>
                <w:b/>
                <w:spacing w:val="-4"/>
                <w:sz w:val="20"/>
                <w:szCs w:val="24"/>
                <w:lang w:eastAsia="sk-SK"/>
              </w:rPr>
              <w:t>* Učebné osnovy sú totožné so vzdelávacím štandardom ŠVP pre príslušný vzdelávací predmet. Zvýšením časovej dotácie pre 5. a 6. ročník sa mení kvalita vzdelávacieho štandardu smerom k jeho posilneniu.</w:t>
            </w:r>
            <w:r>
              <w:rPr>
                <w:b/>
                <w:sz w:val="16"/>
                <w:szCs w:val="20"/>
                <w:lang w:eastAsia="sk-SK"/>
              </w:rPr>
              <w:t xml:space="preserve"> </w:t>
            </w:r>
          </w:p>
        </w:tc>
      </w:tr>
    </w:tbl>
    <w:p>
      <w:pPr>
        <w:pStyle w:val="3"/>
        <w:ind w:left="-5"/>
        <w:jc w:val="both"/>
        <w:rPr>
          <w:rFonts w:ascii="Times New Roman" w:hAnsi="Times New Roman" w:cs="Times New Roman"/>
          <w:color w:val="00B050"/>
          <w:sz w:val="20"/>
          <w:szCs w:val="28"/>
        </w:rPr>
      </w:pPr>
    </w:p>
    <w:p>
      <w:pPr>
        <w:pStyle w:val="3"/>
        <w:numPr>
          <w:ilvl w:val="0"/>
          <w:numId w:val="43"/>
        </w:numPr>
        <w:jc w:val="both"/>
        <w:rPr>
          <w:rFonts w:ascii="Times New Roman" w:hAnsi="Times New Roman" w:cs="Times New Roman"/>
          <w:color w:val="00B050"/>
          <w:szCs w:val="28"/>
        </w:rPr>
      </w:pPr>
      <w:bookmarkStart w:id="57" w:name="_Toc152678366"/>
      <w:r>
        <w:rPr>
          <w:rFonts w:ascii="Times New Roman" w:hAnsi="Times New Roman" w:cs="Times New Roman"/>
          <w:color w:val="00B050"/>
          <w:szCs w:val="28"/>
        </w:rPr>
        <w:t>Ročník</w:t>
      </w:r>
      <w:bookmarkEnd w:id="57"/>
      <w:r>
        <w:rPr>
          <w:rFonts w:ascii="Times New Roman" w:hAnsi="Times New Roman" w:cs="Times New Roman"/>
          <w:color w:val="00B050"/>
          <w:szCs w:val="28"/>
        </w:rPr>
        <w:t xml:space="preserve"> </w:t>
      </w:r>
    </w:p>
    <w:p>
      <w:pPr>
        <w:pStyle w:val="3"/>
        <w:ind w:left="-5"/>
        <w:jc w:val="both"/>
        <w:rPr>
          <w:rFonts w:ascii="Times New Roman" w:hAnsi="Times New Roman" w:cs="Times New Roman"/>
          <w:color w:val="00B050"/>
          <w:szCs w:val="28"/>
        </w:rPr>
      </w:pPr>
    </w:p>
    <w:tbl>
      <w:tblPr>
        <w:tblStyle w:val="10"/>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675"/>
        <w:gridCol w:w="394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5"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357"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2000"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c>
          <w:tcPr>
            <w:tcW w:w="928"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PRIEREZOVÉ TÉMY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RODINA A SPOLOČNOSŤ</w:t>
            </w:r>
          </w:p>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(16 hodín)</w:t>
            </w:r>
          </w:p>
        </w:tc>
        <w:tc>
          <w:tcPr>
            <w:tcW w:w="1357" w:type="pct"/>
            <w:vAlign w:val="center"/>
          </w:tcPr>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Zoznamovanie a predstavovanie</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Pozdravy</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Vlastné mená</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Školské pomôcky</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Predmety v triede</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Pokyny</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Neurčitý člen a / an</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Číslovky od 1 do 100</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Základné matematické operácie – sčítanie, odčítanie, násobenie, delenie, rovná sa</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Telefonovanie – telefónne čísla</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Abeceda a hláskovanie</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Množné číslo podstatných mien</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Väzba „there is / there are“</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Typické anglické mená</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Tituly a oslovovanie osôb</w:t>
            </w:r>
          </w:p>
          <w:p>
            <w:pPr>
              <w:widowControl/>
              <w:numPr>
                <w:ilvl w:val="0"/>
                <w:numId w:val="4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Osobné údaje a základné informácie</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Vedieť sa predstaviť a pozdraviť. Dokázať vyslovovať a správne písať anglické vlastné mená. Vedieť pomenovať školské pomôcky a predmety v triede. Rozumieť pokynom učiteľa. Vedieť správne používať neurčitý člen a / an s podstatnými menami. Poznať číslovky od 0 do 100, vedieť ich správne vyslovovať i písať slovom. Vedieť sa spýtať a nadiktovať telefónne číslo. Poznať abecedu, vedieť hláskovať známe slová. Vedieť požiadať o vyhláskovanie neznámych slov. Vedieť tvoriť množné číslo podstatných mien a poznať tvary nepravidelného tvorenia podstatných mien. Vedieť opísať miestnosť alebo obrázok – čo sa tam nachádza a používať väzbu „there is / there are“. Vedieť sa orientovať v anglických vlastných menách a identifikovať krstné meno a priezvisko. Vedieť osloviť dospelú osobu – učiteľa, učiteľku, rodičov svojich priateľov a podobne. Poznať anglické ekvivalenty základných matematických operácií – sčítanie, odčítanie, násobenie, delenie, rovná sa. Využiť získané poznatky a spracovať ich vo forme projektu.</w:t>
            </w:r>
          </w:p>
        </w:tc>
        <w:tc>
          <w:tcPr>
            <w:tcW w:w="928"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Multikultúrna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ĽUDSKÉ TELO</w:t>
            </w:r>
          </w:p>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(16 hodín)</w:t>
            </w:r>
          </w:p>
        </w:tc>
        <w:tc>
          <w:tcPr>
            <w:tcW w:w="1357" w:type="pct"/>
            <w:vAlign w:val="center"/>
          </w:tcPr>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Sloveso „to be“ – kladný oznamovací spôsob, zápor, otázka, krátka odpoveď, skrátený tvar</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Osobné zámená</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Anglické názvy krajín sveta</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Členovia rodiny</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Privlastňovacie zámená</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Saský genitív – </w:t>
            </w:r>
            <w:r>
              <w:rPr>
                <w:rFonts w:ascii="Times New Roman" w:hAnsi="Times New Roman" w:eastAsia="Times New Roman" w:cs="Times New Roman"/>
                <w:sz w:val="24"/>
                <w:szCs w:val="24"/>
                <w:lang w:val="en-US" w:eastAsia="sk-SK"/>
              </w:rPr>
              <w:t>‘</w:t>
            </w:r>
            <w:r>
              <w:rPr>
                <w:rFonts w:ascii="Times New Roman" w:hAnsi="Times New Roman" w:eastAsia="Times New Roman" w:cs="Times New Roman"/>
                <w:sz w:val="24"/>
                <w:szCs w:val="24"/>
                <w:lang w:eastAsia="sk-SK"/>
              </w:rPr>
              <w:t>s</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Zisťovanie osobných údajov</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Dni v týždni</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Narodeniny</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Otázky s použitím opytovacích slov </w:t>
            </w:r>
            <w:r>
              <w:rPr>
                <w:rFonts w:ascii="Times New Roman" w:hAnsi="Times New Roman" w:eastAsia="Times New Roman" w:cs="Times New Roman"/>
                <w:i/>
                <w:iCs/>
                <w:sz w:val="24"/>
                <w:szCs w:val="24"/>
                <w:lang w:eastAsia="sk-SK"/>
              </w:rPr>
              <w:t>Wh-</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Písanie adresy</w:t>
            </w:r>
          </w:p>
          <w:p>
            <w:pPr>
              <w:widowControl/>
              <w:numPr>
                <w:ilvl w:val="0"/>
                <w:numId w:val="45"/>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Anglické názvy kontinentov, oceánov a niektorých geografických pojmov</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Vedieť predstaviť svojich priateľov a poskytnúť o nich základné údaje – vek, krajina pôvodu. Vedieť správne používať osobné zámená a príslušný tvar slovesa „to be“. Vedieť predstaviť členov svojej rodiny. Vedieť sa spýtať a odpovedať komu čo patrí. Vedieť používať privlastňovacie zámená. Vedieť tvoriť otázky so slovesom „to be“ a odpovedať na ne. Vedieť sa spýtať na osobné údaje nového spolužiaka – meno, vek, krajina, mesto, ... Vedieť tvoriť otázky s použitím opytovacích slov Wh- a odpovedať na ne. Vedieť pomenovať dni v týždni. Z počutého rozhovoru vybrať potrebné informácie. Viesť krátky rozhovor v súlade s komunikačnou situáciou. Vedieť sa spýtať a poskytnúť adresu, vedieť ju správne napísať a prečítať. Vedieť pomenovať svetadiely, oceány a niektoré geografické útvary – pohorie, ostrov, ... Využiť získané poznatky a spracovať ich vo forme projektu.</w:t>
            </w:r>
          </w:p>
        </w:tc>
        <w:tc>
          <w:tcPr>
            <w:tcW w:w="928"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Multikultúrna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projektu a prezentačné zručnosti</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Výchova k manželstvu a rodičovstvu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autoSpaceDE/>
              <w:autoSpaceDN/>
              <w:jc w:val="center"/>
              <w:rPr>
                <w:rFonts w:ascii="Times New Roman" w:hAnsi="Times New Roman" w:eastAsia="Times New Roman" w:cs="Times New Roman"/>
                <w:b/>
                <w:bCs/>
                <w:caps/>
                <w:sz w:val="24"/>
                <w:szCs w:val="24"/>
                <w:lang w:eastAsia="sk-SK"/>
              </w:rPr>
            </w:pPr>
            <w:r>
              <w:rPr>
                <w:rFonts w:ascii="Times New Roman" w:hAnsi="Times New Roman" w:eastAsia="Times New Roman" w:cs="Times New Roman"/>
                <w:b/>
                <w:bCs/>
                <w:caps/>
                <w:sz w:val="24"/>
                <w:szCs w:val="24"/>
                <w:lang w:eastAsia="sk-SK"/>
              </w:rPr>
              <w:t>VÝŽIVA A ZDRAVIE</w:t>
            </w:r>
          </w:p>
          <w:p>
            <w:pPr>
              <w:widowControl/>
              <w:autoSpaceDE/>
              <w:autoSpaceDN/>
              <w:jc w:val="center"/>
              <w:rPr>
                <w:rFonts w:ascii="Times New Roman" w:hAnsi="Times New Roman" w:eastAsia="Times New Roman" w:cs="Times New Roman"/>
                <w:b/>
                <w:bCs/>
                <w:caps/>
                <w:sz w:val="24"/>
                <w:szCs w:val="24"/>
                <w:lang w:eastAsia="sk-SK"/>
              </w:rPr>
            </w:pPr>
            <w:r>
              <w:rPr>
                <w:rFonts w:ascii="Times New Roman" w:hAnsi="Times New Roman" w:eastAsia="Times New Roman" w:cs="Times New Roman"/>
                <w:b/>
                <w:bCs/>
                <w:caps/>
                <w:sz w:val="24"/>
                <w:szCs w:val="24"/>
                <w:lang w:eastAsia="sk-SK"/>
              </w:rPr>
              <w:t>(15 hodín)</w:t>
            </w:r>
          </w:p>
        </w:tc>
        <w:tc>
          <w:tcPr>
            <w:tcW w:w="1357" w:type="pct"/>
            <w:vAlign w:val="center"/>
          </w:tcPr>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Prístroje – počítač, televízor, rádio, telefón, ...</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Sloveso „have got“ – kladný oznamovací spôsob, zápor, otázka, krátka odpoveď, skrátený tvar</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Zvieratá – domáci miláčikovia</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Prídavné mená</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Farby</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Vyučovacie predmety</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Rozvrh hodín</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Vyjadrenie vôle – mám / nemám rád</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Školský systém v Anglicku a Walese</w:t>
            </w:r>
          </w:p>
          <w:p>
            <w:pPr>
              <w:widowControl/>
              <w:numPr>
                <w:ilvl w:val="0"/>
                <w:numId w:val="46"/>
              </w:numPr>
              <w:autoSpaceDE/>
              <w:autoSpaceDN/>
              <w:adjustRightInd w:val="0"/>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Časti tela ľudí a zvierat – opis zvierat</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Vedieť pomenovať jednotlivé prístroje a povedať aké vlastní žiak a jeho priatelia. Vedieť používať správny tvar slovesa „have got“ v kladnej a zápornej oznamovacej vete, jeho dlhý i skrátený tvar. Vedieť povedať aké zvieratko má žiak doma. Vedieť tvoriť otázky so slovesom „have got“ a vedieť na ne odpovedať. Viesť krátky rozhovor v súlade s komunikačnou situáciou. Vedieť opísať jednotlivé predmety použitím prídavných mien. Syntax – pozná správny slovosled vo vete a pozíciu prídavného mena. Vedieť povedať svoj rozvrh hodín. Vedieť vyjadriť, ktorý vyučovací predmet má / nemá žiak rád. Vedieť sa spýtať na rozvrh hodín svojho kamaráta. Vedieť porozprávať o školách a školskej dochádzke v Anglicku a Walese a na Slovensku. Vedieť opísať stavbu tela zvierat a použiť správne termíny. Využiť získané poznatky a spracovať ich vo forme projektu.</w:t>
            </w:r>
          </w:p>
        </w:tc>
        <w:tc>
          <w:tcPr>
            <w:tcW w:w="928"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Multikultúrna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Environmentálna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autoSpaceDE/>
              <w:autoSpaceDN/>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ČLOVEK NA CESTÁCH</w:t>
            </w:r>
          </w:p>
          <w:p>
            <w:pPr>
              <w:widowControl/>
              <w:autoSpaceDE/>
              <w:autoSpaceDN/>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(13 hodín)</w:t>
            </w:r>
          </w:p>
        </w:tc>
        <w:tc>
          <w:tcPr>
            <w:tcW w:w="1357" w:type="pct"/>
          </w:tcPr>
          <w:p>
            <w:pPr>
              <w:widowControl/>
              <w:autoSpaceDE/>
              <w:autoSpaceDN/>
              <w:ind w:left="360"/>
              <w:rPr>
                <w:rFonts w:ascii="Times New Roman" w:hAnsi="Times New Roman" w:eastAsia="Times New Roman" w:cs="Times New Roman"/>
                <w:sz w:val="24"/>
                <w:szCs w:val="24"/>
                <w:lang w:eastAsia="sk-SK"/>
              </w:rPr>
            </w:pPr>
          </w:p>
          <w:p>
            <w:pPr>
              <w:widowControl/>
              <w:autoSpaceDE/>
              <w:autoSpaceDN/>
              <w:ind w:left="360"/>
              <w:rPr>
                <w:rFonts w:ascii="Times New Roman" w:hAnsi="Times New Roman" w:eastAsia="Times New Roman" w:cs="Times New Roman"/>
                <w:sz w:val="24"/>
                <w:szCs w:val="24"/>
                <w:lang w:eastAsia="sk-SK"/>
              </w:rPr>
            </w:pPr>
          </w:p>
          <w:p>
            <w:pPr>
              <w:widowControl/>
              <w:autoSpaceDE/>
              <w:autoSpaceDN/>
              <w:ind w:left="360"/>
              <w:rPr>
                <w:rFonts w:ascii="Times New Roman" w:hAnsi="Times New Roman" w:eastAsia="Times New Roman" w:cs="Times New Roman"/>
                <w:sz w:val="24"/>
                <w:szCs w:val="24"/>
                <w:lang w:eastAsia="sk-SK"/>
              </w:rPr>
            </w:pPr>
          </w:p>
          <w:p>
            <w:pPr>
              <w:widowControl/>
              <w:numPr>
                <w:ilvl w:val="0"/>
                <w:numId w:val="47"/>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Určovanie času – otázky odpoveď</w:t>
            </w:r>
          </w:p>
          <w:p>
            <w:pPr>
              <w:widowControl/>
              <w:numPr>
                <w:ilvl w:val="0"/>
                <w:numId w:val="47"/>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Predložky s časovým údajom</w:t>
            </w:r>
          </w:p>
          <w:p>
            <w:pPr>
              <w:widowControl/>
              <w:numPr>
                <w:ilvl w:val="0"/>
                <w:numId w:val="47"/>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Jednoduchý prítomný čas – kladný a záporný oznamovací spôsob, otázka, krátka odpoveď</w:t>
            </w:r>
          </w:p>
          <w:p>
            <w:pPr>
              <w:widowControl/>
              <w:numPr>
                <w:ilvl w:val="0"/>
                <w:numId w:val="47"/>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Denný režim</w:t>
            </w:r>
          </w:p>
          <w:p>
            <w:pPr>
              <w:widowControl/>
              <w:numPr>
                <w:ilvl w:val="0"/>
                <w:numId w:val="47"/>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Voľný čas – šport, záľuby</w:t>
            </w:r>
          </w:p>
          <w:p>
            <w:pPr>
              <w:widowControl/>
              <w:numPr>
                <w:ilvl w:val="0"/>
                <w:numId w:val="47"/>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Hudba – hudobné nástroje</w:t>
            </w:r>
          </w:p>
        </w:tc>
        <w:tc>
          <w:tcPr>
            <w:tcW w:w="2000" w:type="pct"/>
          </w:tcPr>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ind w:left="401"/>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Vedieť sa spýtať a určiť čas, vyjadriť, kedy sa koná nejaká udalosť.  Vedieť tvoriť a používať jednoduchý prítomný čas – kladný a záporný oznamovací spôsob. Vedieť tvoriť otázky v jednoduchom prítomnom čase a vedieť na ne odpovedať. Vedieť porozprávať kamarátovi o dennom režime a aktivitách vo voľnom čase, rozprávať o svojich zvykoch. Vedieť opísať svoj typický deň. Vedieť pomenovať niektoré hudobné nástroje. Využiť získané poznatky a spracovať ich vo forme projektu.</w:t>
            </w:r>
          </w:p>
          <w:p>
            <w:pPr>
              <w:widowControl/>
              <w:autoSpaceDE/>
              <w:autoSpaceDN/>
              <w:ind w:left="401"/>
              <w:rPr>
                <w:rFonts w:ascii="Times New Roman" w:hAnsi="Times New Roman" w:eastAsia="Times New Roman" w:cs="Times New Roman"/>
                <w:sz w:val="24"/>
                <w:szCs w:val="24"/>
                <w:lang w:eastAsia="sk-SK"/>
              </w:rPr>
            </w:pPr>
          </w:p>
          <w:p>
            <w:pPr>
              <w:widowControl/>
              <w:autoSpaceDE/>
              <w:autoSpaceDN/>
              <w:ind w:left="401"/>
              <w:rPr>
                <w:rFonts w:ascii="Times New Roman" w:hAnsi="Times New Roman" w:eastAsia="Times New Roman" w:cs="Times New Roman"/>
                <w:sz w:val="24"/>
                <w:szCs w:val="24"/>
                <w:lang w:eastAsia="sk-SK"/>
              </w:rPr>
            </w:pPr>
          </w:p>
        </w:tc>
        <w:tc>
          <w:tcPr>
            <w:tcW w:w="928"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Multikultúrna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VZDELÁVANIE A PRÁCA</w:t>
            </w:r>
          </w:p>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(13 hodín)</w:t>
            </w:r>
          </w:p>
        </w:tc>
        <w:tc>
          <w:tcPr>
            <w:tcW w:w="1357" w:type="pct"/>
            <w:vAlign w:val="center"/>
          </w:tcPr>
          <w:p>
            <w:pPr>
              <w:widowControl/>
              <w:numPr>
                <w:ilvl w:val="0"/>
                <w:numId w:val="48"/>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Pomocné sloveso „can“ - schopnosti, spýtať a odpovedať</w:t>
            </w:r>
          </w:p>
          <w:p>
            <w:pPr>
              <w:widowControl/>
              <w:numPr>
                <w:ilvl w:val="0"/>
                <w:numId w:val="48"/>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Opis domu / bytu – miestnosti, nábytok</w:t>
            </w:r>
          </w:p>
          <w:p>
            <w:pPr>
              <w:widowControl/>
              <w:numPr>
                <w:ilvl w:val="0"/>
                <w:numId w:val="48"/>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Väzba „There is / There are“</w:t>
            </w:r>
          </w:p>
          <w:p>
            <w:pPr>
              <w:widowControl/>
              <w:numPr>
                <w:ilvl w:val="0"/>
                <w:numId w:val="48"/>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Mesto – miesta a budovy</w:t>
            </w:r>
          </w:p>
          <w:p>
            <w:pPr>
              <w:widowControl/>
              <w:numPr>
                <w:ilvl w:val="0"/>
                <w:numId w:val="48"/>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Predložky miesta</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Vedieť používať pomocné sloveso „can“ a vyjadriť schopnosti niečo urobiť. Vedieť sa spýtať a odpovedať na schopnosti svoje a druhých. Vedieť pomenovať miestnosti v dome / byte, pomenovať a opísať nábytok  a zariadenie. Vedieť sa orientovať na mape a v meste, vedieť pomenovať budovy a miesta, opísať mesto v ktorom žiak žije, používať predložky. Využiť získané poznatky a spracovať ich vo forme projektu.</w:t>
            </w:r>
          </w:p>
        </w:tc>
        <w:tc>
          <w:tcPr>
            <w:tcW w:w="928"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Multikultúrna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tabs>
                <w:tab w:val="left" w:pos="5812"/>
              </w:tabs>
              <w:autoSpaceDE/>
              <w:autoSpaceDN/>
              <w:spacing w:line="240" w:lineRule="atLeast"/>
              <w:rPr>
                <w:rFonts w:ascii="Times New Roman" w:hAnsi="Times New Roman" w:eastAsia="Times New Roman" w:cs="Times New Roman"/>
                <w:b/>
                <w:sz w:val="24"/>
                <w:szCs w:val="24"/>
                <w:lang w:eastAsia="sk-SK"/>
              </w:rPr>
            </w:pPr>
            <w:r>
              <w:rPr>
                <w:rFonts w:ascii="Times New Roman" w:hAnsi="Times New Roman" w:eastAsia="Times New Roman" w:cs="Times New Roman"/>
                <w:b/>
                <w:bCs/>
                <w:sz w:val="24"/>
                <w:szCs w:val="24"/>
                <w:lang w:eastAsia="sk-SK"/>
              </w:rPr>
              <w:t xml:space="preserve">Ľudia- šport/ </w:t>
            </w:r>
            <w:r>
              <w:rPr>
                <w:rFonts w:ascii="Times New Roman" w:hAnsi="Times New Roman" w:eastAsia="Times New Roman" w:cs="Times New Roman"/>
                <w:b/>
                <w:sz w:val="24"/>
                <w:szCs w:val="24"/>
                <w:lang w:eastAsia="sk-SK"/>
              </w:rPr>
              <w:t>Šport nám, my športu</w:t>
            </w:r>
          </w:p>
          <w:p>
            <w:pPr>
              <w:widowControl/>
              <w:tabs>
                <w:tab w:val="left" w:pos="5812"/>
              </w:tabs>
              <w:autoSpaceDE/>
              <w:autoSpaceDN/>
              <w:spacing w:line="240" w:lineRule="atLeast"/>
              <w:rPr>
                <w:rFonts w:ascii="Times New Roman" w:hAnsi="Times New Roman" w:eastAsia="Times New Roman" w:cs="Times New Roman"/>
                <w:b/>
                <w:bCs/>
                <w:sz w:val="24"/>
                <w:szCs w:val="24"/>
                <w:lang w:eastAsia="sk-SK"/>
              </w:rPr>
            </w:pPr>
            <w:r>
              <w:rPr>
                <w:rFonts w:ascii="Times New Roman" w:hAnsi="Times New Roman" w:eastAsia="Times New Roman" w:cs="Times New Roman"/>
                <w:b/>
                <w:sz w:val="24"/>
                <w:szCs w:val="24"/>
                <w:lang w:eastAsia="sk-SK"/>
              </w:rPr>
              <w:t>(15 hodín)</w:t>
            </w:r>
          </w:p>
          <w:p>
            <w:pPr>
              <w:widowControl/>
              <w:autoSpaceDE/>
              <w:autoSpaceDN/>
              <w:jc w:val="center"/>
              <w:rPr>
                <w:rFonts w:ascii="Times New Roman" w:hAnsi="Times New Roman" w:eastAsia="Times New Roman" w:cs="Times New Roman"/>
                <w:b/>
                <w:bCs/>
                <w:sz w:val="24"/>
                <w:szCs w:val="24"/>
                <w:lang w:eastAsia="sk-SK"/>
              </w:rPr>
            </w:pPr>
          </w:p>
        </w:tc>
        <w:tc>
          <w:tcPr>
            <w:tcW w:w="1357" w:type="pct"/>
            <w:vAlign w:val="center"/>
          </w:tcPr>
          <w:p>
            <w:pPr>
              <w:widowControl/>
              <w:numPr>
                <w:ilvl w:val="0"/>
                <w:numId w:val="49"/>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Vonkajší opis osoby – použitie prídavných mien</w:t>
            </w:r>
          </w:p>
          <w:p>
            <w:pPr>
              <w:widowControl/>
              <w:numPr>
                <w:ilvl w:val="0"/>
                <w:numId w:val="49"/>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Oblečenie – jednotlivé časti oblečenia</w:t>
            </w:r>
          </w:p>
          <w:p>
            <w:pPr>
              <w:widowControl/>
              <w:numPr>
                <w:ilvl w:val="0"/>
                <w:numId w:val="49"/>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Nakupovanie oblečenia</w:t>
            </w:r>
          </w:p>
          <w:p>
            <w:pPr>
              <w:widowControl/>
              <w:numPr>
                <w:ilvl w:val="0"/>
                <w:numId w:val="49"/>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Prítomný priebehový čas – kladný a záporný oznamovací spôsob, otázka, krátka odpoveď</w:t>
            </w:r>
          </w:p>
          <w:p>
            <w:pPr>
              <w:widowControl/>
              <w:numPr>
                <w:ilvl w:val="0"/>
                <w:numId w:val="49"/>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Nezvyčajné športy</w:t>
            </w:r>
          </w:p>
          <w:p>
            <w:pPr>
              <w:widowControl/>
              <w:numPr>
                <w:ilvl w:val="0"/>
                <w:numId w:val="49"/>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spojky</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Vedieť opísať osobu, oblečenie. Vedieť hovoriť o rodinnom živote, zvykoch. Vedieť používať prítomný priebehový čas, vedieť rozlíšiť situáciu, kedy použiť jednoduchý prítomný čas a kedy prítomný priebehový čas. Nakupovanie oblečenia – vedieť sa spýtať na cenu, vedieť si vypýtať tovar, používať zaužívané frázy pri nakupovaní. Využiť získané poznatky a spracovať ich vo forme projektu.</w:t>
            </w:r>
          </w:p>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opísať a pomenovať nezvyčajné športy a spája vety do súvetí</w:t>
            </w:r>
          </w:p>
        </w:tc>
        <w:tc>
          <w:tcPr>
            <w:tcW w:w="928"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Multikultúrna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projektu a prezentačné zručnosti</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Výchova k manželstvu a rodičovstvu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tabs>
                <w:tab w:val="left" w:pos="5812"/>
              </w:tabs>
              <w:autoSpaceDE/>
              <w:autoSpaceDN/>
              <w:spacing w:line="240" w:lineRule="atLeast"/>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Náš domov /Veda a technika v službách ľudstva</w:t>
            </w:r>
          </w:p>
          <w:p>
            <w:pPr>
              <w:widowControl/>
              <w:tabs>
                <w:tab w:val="left" w:pos="5812"/>
              </w:tabs>
              <w:autoSpaceDE/>
              <w:autoSpaceDN/>
              <w:spacing w:line="240" w:lineRule="atLeast"/>
              <w:rPr>
                <w:rFonts w:ascii="Times New Roman" w:hAnsi="Times New Roman" w:eastAsia="Times New Roman" w:cs="Times New Roman"/>
                <w:b/>
                <w:bCs/>
                <w:sz w:val="24"/>
                <w:szCs w:val="24"/>
                <w:lang w:eastAsia="sk-SK"/>
              </w:rPr>
            </w:pPr>
            <w:r>
              <w:rPr>
                <w:rFonts w:ascii="Times New Roman" w:hAnsi="Times New Roman" w:eastAsia="Times New Roman" w:cs="Times New Roman"/>
                <w:b/>
                <w:sz w:val="24"/>
                <w:szCs w:val="24"/>
                <w:lang w:eastAsia="sk-SK"/>
              </w:rPr>
              <w:t>(15 hodín)</w:t>
            </w:r>
          </w:p>
          <w:p>
            <w:pPr>
              <w:widowControl/>
              <w:tabs>
                <w:tab w:val="left" w:pos="5812"/>
              </w:tabs>
              <w:autoSpaceDE/>
              <w:autoSpaceDN/>
              <w:spacing w:line="240" w:lineRule="atLeast"/>
              <w:rPr>
                <w:rFonts w:ascii="Times New Roman" w:hAnsi="Times New Roman" w:eastAsia="Times New Roman" w:cs="Times New Roman"/>
                <w:b/>
                <w:bCs/>
                <w:sz w:val="24"/>
                <w:szCs w:val="24"/>
                <w:lang w:eastAsia="sk-SK"/>
              </w:rPr>
            </w:pPr>
          </w:p>
        </w:tc>
        <w:tc>
          <w:tcPr>
            <w:tcW w:w="1357" w:type="pct"/>
            <w:vAlign w:val="center"/>
          </w:tcPr>
          <w:p>
            <w:pPr>
              <w:widowControl/>
              <w:numPr>
                <w:ilvl w:val="0"/>
                <w:numId w:val="50"/>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Dom a domov- nábytok, izby, vymoženosti v domácnosti, </w:t>
            </w:r>
          </w:p>
          <w:p>
            <w:pPr>
              <w:widowControl/>
              <w:numPr>
                <w:ilvl w:val="0"/>
                <w:numId w:val="50"/>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Vynálezy v histórii</w:t>
            </w:r>
          </w:p>
          <w:p>
            <w:pPr>
              <w:widowControl/>
              <w:numPr>
                <w:ilvl w:val="0"/>
                <w:numId w:val="50"/>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Typy domácností v čase</w:t>
            </w:r>
          </w:p>
          <w:p>
            <w:pPr>
              <w:widowControl/>
              <w:numPr>
                <w:ilvl w:val="0"/>
                <w:numId w:val="50"/>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otázok v minulom čase</w:t>
            </w:r>
          </w:p>
          <w:p>
            <w:pPr>
              <w:widowControl/>
              <w:numPr>
                <w:ilvl w:val="0"/>
                <w:numId w:val="50"/>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jednoduchý minulý čas, pravidelné slovesá a sloveso byť v minulom čase</w:t>
            </w:r>
          </w:p>
          <w:p>
            <w:pPr>
              <w:widowControl/>
              <w:numPr>
                <w:ilvl w:val="0"/>
                <w:numId w:val="50"/>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využitie there is/there was</w:t>
            </w:r>
          </w:p>
          <w:p>
            <w:pPr>
              <w:widowControl/>
              <w:numPr>
                <w:ilvl w:val="0"/>
                <w:numId w:val="50"/>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obľúbená izba – využitie prídavných mien</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Vedieť opísať byt alebo dom v ktorom býva, vymenovať druhy nábytku a izieb, vedieť používať minulý čas slovesa byť-aj v zápore aj v otázke.Žiak vie čítať s porozumením o rôznych vynálezoch a hľadať relevantné informácie.Žiak vie rozoznať pravidelné slovesá a tvoriť ich minulý čas. Žiak vie správne používať prídavné mená vo vete a kontexte a vie správne použiť poradie pri viacerých prídavných menách.</w:t>
            </w:r>
          </w:p>
        </w:tc>
        <w:tc>
          <w:tcPr>
            <w:tcW w:w="928" w:type="pct"/>
            <w:vAlign w:val="center"/>
          </w:tcPr>
          <w:p>
            <w:pPr>
              <w:widowControl/>
              <w:autoSpaceDE/>
              <w:autoSpaceDN/>
              <w:jc w:val="both"/>
              <w:rPr>
                <w:rFonts w:ascii="Times New Roman" w:hAnsi="Times New Roman" w:eastAsia="Times New Roman" w:cs="Times New Roman"/>
                <w:b/>
                <w:bCs/>
                <w:sz w:val="24"/>
                <w:szCs w:val="24"/>
                <w:lang w:eastAsia="sk-SK"/>
              </w:rPr>
            </w:pPr>
            <w:r>
              <w:rPr>
                <w:rFonts w:ascii="Times New Roman" w:hAnsi="Times New Roman" w:eastAsia="Times New Roman" w:cs="Times New Roman"/>
                <w:sz w:val="24"/>
                <w:szCs w:val="24"/>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tabs>
                <w:tab w:val="left" w:pos="5812"/>
              </w:tabs>
              <w:autoSpaceDE/>
              <w:autoSpaceDN/>
              <w:spacing w:line="240" w:lineRule="atLeast"/>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Krajiny, mestá a miesta</w:t>
            </w:r>
          </w:p>
          <w:p>
            <w:pPr>
              <w:widowControl/>
              <w:tabs>
                <w:tab w:val="left" w:pos="5812"/>
              </w:tabs>
              <w:autoSpaceDE/>
              <w:autoSpaceDN/>
              <w:spacing w:line="240" w:lineRule="atLeast"/>
              <w:rPr>
                <w:rFonts w:ascii="Times New Roman" w:hAnsi="Times New Roman" w:eastAsia="Times New Roman" w:cs="Times New Roman"/>
                <w:b/>
                <w:bCs/>
                <w:sz w:val="24"/>
                <w:szCs w:val="24"/>
                <w:lang w:eastAsia="sk-SK"/>
              </w:rPr>
            </w:pPr>
            <w:r>
              <w:rPr>
                <w:rFonts w:ascii="Times New Roman" w:hAnsi="Times New Roman" w:eastAsia="Times New Roman" w:cs="Times New Roman"/>
                <w:b/>
                <w:sz w:val="24"/>
                <w:szCs w:val="24"/>
                <w:lang w:eastAsia="sk-SK"/>
              </w:rPr>
              <w:t>(15 hodín)</w:t>
            </w:r>
            <w:r>
              <w:rPr>
                <w:rFonts w:ascii="Times New Roman" w:hAnsi="Times New Roman" w:eastAsia="Times New Roman" w:cs="Times New Roman"/>
                <w:b/>
                <w:sz w:val="24"/>
                <w:szCs w:val="24"/>
                <w:lang w:eastAsia="sk-SK"/>
              </w:rPr>
              <w:br w:type="textWrapping"/>
            </w:r>
          </w:p>
          <w:p>
            <w:pPr>
              <w:widowControl/>
              <w:tabs>
                <w:tab w:val="left" w:pos="5812"/>
              </w:tabs>
              <w:autoSpaceDE/>
              <w:autoSpaceDN/>
              <w:spacing w:line="240" w:lineRule="atLeast"/>
              <w:rPr>
                <w:rFonts w:ascii="Times New Roman" w:hAnsi="Times New Roman" w:eastAsia="Times New Roman" w:cs="Times New Roman"/>
                <w:b/>
                <w:bCs/>
                <w:sz w:val="24"/>
                <w:szCs w:val="24"/>
                <w:lang w:eastAsia="sk-SK"/>
              </w:rPr>
            </w:pPr>
          </w:p>
        </w:tc>
        <w:tc>
          <w:tcPr>
            <w:tcW w:w="1357" w:type="pct"/>
            <w:vAlign w:val="center"/>
          </w:tcPr>
          <w:p>
            <w:pPr>
              <w:widowControl/>
              <w:numPr>
                <w:ilvl w:val="0"/>
                <w:numId w:val="51"/>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Cestovanie, doprava, </w:t>
            </w:r>
          </w:p>
          <w:p>
            <w:pPr>
              <w:widowControl/>
              <w:numPr>
                <w:ilvl w:val="0"/>
                <w:numId w:val="51"/>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minulý čas pravidelných aj nepravidelných slovies,</w:t>
            </w:r>
          </w:p>
          <w:p>
            <w:pPr>
              <w:widowControl/>
              <w:numPr>
                <w:ilvl w:val="0"/>
                <w:numId w:val="51"/>
              </w:numPr>
              <w:autoSpaceDE/>
              <w:autoSpaceDN/>
              <w:adjustRightInd w:val="0"/>
              <w:ind w:hanging="144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delenie a prepájanie textu</w:t>
            </w:r>
          </w:p>
          <w:p>
            <w:pPr>
              <w:widowControl/>
              <w:numPr>
                <w:ilvl w:val="0"/>
                <w:numId w:val="51"/>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Typy dopravy a dopravných prostriedkov</w:t>
            </w:r>
          </w:p>
          <w:p>
            <w:pPr>
              <w:widowControl/>
              <w:numPr>
                <w:ilvl w:val="0"/>
                <w:numId w:val="51"/>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Použitie predložiek: by, on</w:t>
            </w:r>
          </w:p>
          <w:p>
            <w:pPr>
              <w:widowControl/>
              <w:numPr>
                <w:ilvl w:val="0"/>
                <w:numId w:val="51"/>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Príslovky času na vyjadrenie minulosti</w:t>
            </w:r>
          </w:p>
          <w:p>
            <w:pPr>
              <w:widowControl/>
              <w:numPr>
                <w:ilvl w:val="0"/>
                <w:numId w:val="51"/>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Písanie listu v jednoduchom minulom čase</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pomenovať a rozoznať rôzne druhy dopravy a kategorizovať ich, vie vymenovať negatíva a pozitíva jednotlivých druhov dopravných prostriedkov. Žiak vie rozoznať nepravidelné slovesá a následne aplikovať tvorbu minulého času. Vie tvoriť zápor aj otázku. Žiak dokáže za pomoci prísloviek času a vhodnej predložky opísať svoju vlastnú prepravu na rôzne miesta. Žiak vie opísať svoje prázdniny a napísať list so správnym členením textu v jednoduchom minulom čase.</w:t>
            </w:r>
          </w:p>
        </w:tc>
        <w:tc>
          <w:tcPr>
            <w:tcW w:w="928"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Dopravná výchova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Osobnostný  a sociálny rozvoj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15" w:type="pct"/>
            <w:vAlign w:val="center"/>
          </w:tcPr>
          <w:p>
            <w:pPr>
              <w:widowControl/>
              <w:tabs>
                <w:tab w:val="left" w:pos="5812"/>
              </w:tabs>
              <w:autoSpaceDE/>
              <w:autoSpaceDN/>
              <w:spacing w:line="240" w:lineRule="atLeast"/>
              <w:rPr>
                <w:rFonts w:ascii="Times New Roman" w:hAnsi="Times New Roman" w:eastAsia="Times New Roman" w:cs="Times New Roman"/>
                <w:b/>
                <w:bCs/>
                <w:sz w:val="24"/>
                <w:szCs w:val="24"/>
                <w:lang w:eastAsia="sk-SK"/>
              </w:rPr>
            </w:pPr>
            <w:r>
              <w:rPr>
                <w:rFonts w:ascii="Times New Roman" w:hAnsi="Times New Roman" w:eastAsia="Times New Roman" w:cs="Times New Roman"/>
                <w:b/>
                <w:sz w:val="24"/>
                <w:szCs w:val="24"/>
                <w:lang w:eastAsia="sk-SK"/>
              </w:rPr>
              <w:t>Mládež a jej svet</w:t>
            </w:r>
          </w:p>
          <w:p>
            <w:pPr>
              <w:widowControl/>
              <w:tabs>
                <w:tab w:val="left" w:pos="5812"/>
              </w:tabs>
              <w:autoSpaceDE/>
              <w:autoSpaceDN/>
              <w:spacing w:line="240" w:lineRule="atLeast"/>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(14 hodín)</w:t>
            </w:r>
          </w:p>
        </w:tc>
        <w:tc>
          <w:tcPr>
            <w:tcW w:w="1357" w:type="pct"/>
            <w:vAlign w:val="center"/>
          </w:tcPr>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Oslava- oblečenie a doplnky, </w:t>
            </w:r>
          </w:p>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počasie a ročné obdobia, </w:t>
            </w:r>
          </w:p>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plánovaná budúcnosť –going to, </w:t>
            </w:r>
          </w:p>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tvorba otázok a odpovedí s použitím going to</w:t>
            </w:r>
          </w:p>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oslava a festivaly</w:t>
            </w:r>
          </w:p>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písanie pohľadnice pomocou spojok</w:t>
            </w:r>
          </w:p>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modálne sloveso musieť/nesmieť, </w:t>
            </w:r>
          </w:p>
          <w:p>
            <w:pPr>
              <w:widowControl/>
              <w:numPr>
                <w:ilvl w:val="0"/>
                <w:numId w:val="52"/>
              </w:numPr>
              <w:autoSpaceDE/>
              <w:autoSpaceDN/>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podraďovacie a priraďovacie spojky v texte</w:t>
            </w:r>
          </w:p>
        </w:tc>
        <w:tc>
          <w:tcPr>
            <w:tcW w:w="2000" w:type="pct"/>
            <w:vAlign w:val="center"/>
          </w:tcPr>
          <w:p>
            <w:pPr>
              <w:widowControl/>
              <w:autoSpaceDE/>
              <w:autoSpaceDN/>
              <w:ind w:left="36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vie opísať svoje oblečenie a vymenovať rôzne druhy oblečenia podľa ročného obdobia. Vie viesť krátky rozhovor o svojich plánoch do budúcnosti, dokáže navrhnúť/akceptovať/prijímať pozvanie na oslavu pomocou využitia frázy going to.Vie použiť zápor aj otázku. Žiak pomocou prídavných mien dokáže opísať počasie, rozumie antonymám. Žiak vie použiť príkaz a zákaz vo vete pomocou modálneho slovesa must. Žiak vie napísať krátky text pomocou spojok, vie ich identifikovať v texte a prepájať dve myšlienky do súvetia.</w:t>
            </w:r>
          </w:p>
        </w:tc>
        <w:tc>
          <w:tcPr>
            <w:tcW w:w="928" w:type="pct"/>
            <w:vAlign w:val="center"/>
          </w:tcPr>
          <w:p>
            <w:pPr>
              <w:widowControl/>
              <w:autoSpaceDE/>
              <w:autoSpaceDN/>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Environmentálna výchova</w:t>
            </w:r>
          </w:p>
          <w:p>
            <w:pPr>
              <w:widowControl/>
              <w:autoSpaceDE/>
              <w:autoSpaceDN/>
              <w:jc w:val="both"/>
              <w:rPr>
                <w:rFonts w:ascii="Times New Roman" w:hAnsi="Times New Roman" w:eastAsia="Times New Roman" w:cs="Times New Roman"/>
                <w:b/>
                <w:bCs/>
                <w:sz w:val="24"/>
                <w:szCs w:val="24"/>
                <w:lang w:eastAsia="sk-SK"/>
              </w:rPr>
            </w:pPr>
            <w:r>
              <w:rPr>
                <w:rFonts w:ascii="Times New Roman" w:hAnsi="Times New Roman" w:eastAsia="Times New Roman" w:cs="Times New Roman"/>
                <w:sz w:val="24"/>
                <w:szCs w:val="24"/>
                <w:lang w:eastAsia="sk-SK"/>
              </w:rPr>
              <w:t>Multikultúrna výchova</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numPr>
          <w:ilvl w:val="0"/>
          <w:numId w:val="43"/>
        </w:numPr>
        <w:jc w:val="both"/>
        <w:rPr>
          <w:rFonts w:ascii="Times New Roman" w:hAnsi="Times New Roman" w:cs="Times New Roman"/>
          <w:color w:val="00B050"/>
          <w:szCs w:val="28"/>
        </w:rPr>
      </w:pPr>
      <w:bookmarkStart w:id="58" w:name="_Toc152678367"/>
      <w:r>
        <w:rPr>
          <w:rFonts w:ascii="Times New Roman" w:hAnsi="Times New Roman" w:cs="Times New Roman"/>
          <w:color w:val="00B050"/>
          <w:szCs w:val="28"/>
        </w:rPr>
        <w:t>ročník</w:t>
      </w:r>
      <w:bookmarkEnd w:id="58"/>
    </w:p>
    <w:p>
      <w:pPr>
        <w:pStyle w:val="3"/>
        <w:jc w:val="both"/>
        <w:rPr>
          <w:rFonts w:ascii="Times New Roman" w:hAnsi="Times New Roman" w:cs="Times New Roman"/>
          <w:color w:val="00B050"/>
          <w:szCs w:val="28"/>
        </w:rPr>
      </w:pPr>
    </w:p>
    <w:tbl>
      <w:tblPr>
        <w:tblStyle w:val="10"/>
        <w:tblW w:w="474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231"/>
        <w:gridCol w:w="371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3"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318"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2113"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c>
          <w:tcPr>
            <w:tcW w:w="907"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PRIEREZOVÉ TÉMY</w:t>
            </w:r>
          </w:p>
          <w:p>
            <w:pPr>
              <w:widowControl/>
              <w:autoSpaceDE/>
              <w:autoSpaceDN/>
              <w:outlineLvl w:val="0"/>
              <w:rPr>
                <w:rFonts w:ascii="Times New Roman" w:hAnsi="Times New Roman" w:eastAsia="Times New Roman" w:cs="Times New Roman"/>
                <w:b/>
                <w:bCs/>
                <w:sz w:val="24"/>
                <w:szCs w:val="24"/>
                <w:lang w:eastAsia="sk-SK"/>
              </w:rPr>
            </w:pPr>
            <w:r>
              <w:rPr>
                <w:rFonts w:ascii="Times New Roman" w:hAnsi="Times New Roman" w:eastAsia="Times New Roman" w:cs="Times New Roman"/>
                <w:b/>
                <w:sz w:val="24"/>
                <w:szCs w:val="24"/>
                <w:lang w:eastAsia="sk-S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jc w:val="center"/>
              <w:rPr>
                <w:rFonts w:ascii="Times New Roman" w:hAnsi="Times New Roman" w:eastAsia="Times New Roman" w:cs="Times New Roman"/>
                <w:b/>
                <w:bCs/>
                <w:caps/>
                <w:sz w:val="20"/>
                <w:szCs w:val="20"/>
                <w:lang w:eastAsia="sk-SK"/>
              </w:rPr>
            </w:pPr>
            <w:r>
              <w:rPr>
                <w:rFonts w:ascii="Times New Roman" w:hAnsi="Times New Roman" w:eastAsia="Times New Roman" w:cs="Times New Roman"/>
                <w:b/>
                <w:bCs/>
                <w:caps/>
                <w:sz w:val="20"/>
                <w:szCs w:val="20"/>
                <w:lang w:eastAsia="sk-SK"/>
              </w:rPr>
              <w:t>KultúRA A UMENIE</w:t>
            </w:r>
          </w:p>
          <w:p>
            <w:pPr>
              <w:widowControl/>
              <w:autoSpaceDE/>
              <w:autoSpaceDN/>
              <w:jc w:val="center"/>
              <w:rPr>
                <w:rFonts w:ascii="Times New Roman" w:hAnsi="Times New Roman" w:eastAsia="Times New Roman" w:cs="Times New Roman"/>
                <w:b/>
                <w:bCs/>
                <w:caps/>
                <w:sz w:val="20"/>
                <w:szCs w:val="20"/>
                <w:lang w:eastAsia="sk-SK"/>
              </w:rPr>
            </w:pPr>
            <w:r>
              <w:rPr>
                <w:rFonts w:ascii="Times New Roman" w:hAnsi="Times New Roman" w:eastAsia="Times New Roman" w:cs="Times New Roman"/>
                <w:b/>
                <w:bCs/>
                <w:caps/>
                <w:sz w:val="20"/>
                <w:szCs w:val="20"/>
                <w:lang w:eastAsia="sk-SK"/>
              </w:rPr>
              <w:t>(16 hodín)</w:t>
            </w:r>
          </w:p>
        </w:tc>
        <w:tc>
          <w:tcPr>
            <w:tcW w:w="1318" w:type="pct"/>
            <w:vAlign w:val="center"/>
          </w:tcPr>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Frekvenčné príslovky</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Radové číslovky</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Prítomný jednoduchý čas</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Otázky typu Áno/Nie, odpovede</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Pozdravy v rôznych situáciách</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Situačné dialógy zo života</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Dátumy – čítanie, písanie</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Denný režim – domáce práce, povinnosti, záľuby</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Sviatky v roku</w:t>
            </w:r>
          </w:p>
          <w:p>
            <w:pPr>
              <w:widowControl/>
              <w:numPr>
                <w:ilvl w:val="0"/>
                <w:numId w:val="53"/>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Časové pásma</w:t>
            </w:r>
          </w:p>
        </w:tc>
        <w:tc>
          <w:tcPr>
            <w:tcW w:w="2113"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Vedieť zachytiť známe informácie v počutom texte, vyhľadať v texte osobné údaje. Vedieť rozpoznať dátumy a názvy mesiacov v roku, vedieť správne písať a prečítať dátumy, používať radové číslovky. Porozprávať kamarátovi o svojom dennom režime, hovoriť a rozprávať sa o dianí spojenom s konkrétnym dátumom. Pomenovať rôzne domáce práce a hovoriť o svojich skúsenostiach z denného života – správne používať jednoduchý prítomný čas a frekvenčné príslovky. Využiť získané poznatky a spracovať ich vo forme projektu.</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Výchova k manželstvu a rodičovstvu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jc w:val="center"/>
              <w:rPr>
                <w:rFonts w:ascii="Times New Roman" w:hAnsi="Times New Roman" w:eastAsia="Times New Roman" w:cs="Times New Roman"/>
                <w:b/>
                <w:bCs/>
                <w:caps/>
                <w:sz w:val="20"/>
                <w:szCs w:val="20"/>
                <w:lang w:eastAsia="sk-SK"/>
              </w:rPr>
            </w:pPr>
            <w:r>
              <w:rPr>
                <w:rFonts w:ascii="Times New Roman" w:hAnsi="Times New Roman" w:eastAsia="Times New Roman" w:cs="Times New Roman"/>
                <w:b/>
                <w:bCs/>
                <w:caps/>
                <w:sz w:val="20"/>
                <w:szCs w:val="20"/>
                <w:lang w:eastAsia="sk-SK"/>
              </w:rPr>
              <w:t>ČLOVEK NA CESTÁCH</w:t>
            </w:r>
          </w:p>
          <w:p>
            <w:pPr>
              <w:widowControl/>
              <w:autoSpaceDE/>
              <w:autoSpaceDN/>
              <w:jc w:val="center"/>
              <w:rPr>
                <w:rFonts w:ascii="Times New Roman" w:hAnsi="Times New Roman" w:eastAsia="Times New Roman" w:cs="Times New Roman"/>
                <w:b/>
                <w:bCs/>
                <w:caps/>
                <w:sz w:val="20"/>
                <w:szCs w:val="20"/>
                <w:lang w:eastAsia="sk-SK"/>
              </w:rPr>
            </w:pPr>
            <w:r>
              <w:rPr>
                <w:rFonts w:ascii="Times New Roman" w:hAnsi="Times New Roman" w:eastAsia="Times New Roman" w:cs="Times New Roman"/>
                <w:b/>
                <w:bCs/>
                <w:caps/>
                <w:sz w:val="20"/>
                <w:szCs w:val="20"/>
                <w:lang w:eastAsia="sk-SK"/>
              </w:rPr>
              <w:t>(16 hodín)</w:t>
            </w:r>
          </w:p>
        </w:tc>
        <w:tc>
          <w:tcPr>
            <w:tcW w:w="1318" w:type="pct"/>
            <w:vAlign w:val="center"/>
          </w:tcPr>
          <w:p>
            <w:pPr>
              <w:widowControl/>
              <w:numPr>
                <w:ilvl w:val="0"/>
                <w:numId w:val="54"/>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Prítomný priebehový čas</w:t>
            </w:r>
          </w:p>
          <w:p>
            <w:pPr>
              <w:widowControl/>
              <w:numPr>
                <w:ilvl w:val="0"/>
                <w:numId w:val="54"/>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Porovnanie prítomného jednoduchého a priebehového času</w:t>
            </w:r>
          </w:p>
          <w:p>
            <w:pPr>
              <w:widowControl/>
              <w:numPr>
                <w:ilvl w:val="0"/>
                <w:numId w:val="54"/>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Zámeno ako predmet vety</w:t>
            </w:r>
          </w:p>
          <w:p>
            <w:pPr>
              <w:widowControl/>
              <w:numPr>
                <w:ilvl w:val="0"/>
                <w:numId w:val="54"/>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Vyjadrenie pravidiel a povinností pomocou „must“</w:t>
            </w:r>
          </w:p>
          <w:p>
            <w:pPr>
              <w:widowControl/>
              <w:numPr>
                <w:ilvl w:val="0"/>
                <w:numId w:val="54"/>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Vyjadriť svoj názor</w:t>
            </w:r>
          </w:p>
          <w:p>
            <w:pPr>
              <w:widowControl/>
              <w:numPr>
                <w:ilvl w:val="0"/>
                <w:numId w:val="54"/>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Reagovať na príbeh</w:t>
            </w:r>
          </w:p>
        </w:tc>
        <w:tc>
          <w:tcPr>
            <w:tcW w:w="211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Vedieť vyhľadať špecifické informácie v prečítanom texte, rozumie hlavnej myšlienke prečítaného príbehu. Pomocou obrázku vedieť pomenovať exotické zvieratá, ktoré možno vidieť v ZOO. Vedieť informovať o tom, ktoré zvieratá má žiak rád a ktoré nemá. Vedieť simulovať telefónny rozhovor s kamarátom a opýtať sa, čo robí. Vedieť vyjadriť aké má žiak povinnosti, čo musí tento víkend robiť, vedieť rozprávať o výlete a hovoriť o obľúbenom zvieratku. Vedieť správne používať prítomné časy a pomocné sloveso „must“. Vedieť správne tvoriť a používať vety so zámenom ako predmetom vety. Vedieť využiť získané poznatky a spracovať ich vo forme projektu.</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rPr>
                <w:rFonts w:ascii="Times New Roman" w:hAnsi="Times New Roman" w:eastAsia="Times New Roman" w:cs="Times New Roman"/>
                <w:b/>
                <w:bCs/>
                <w:caps/>
                <w:sz w:val="20"/>
                <w:szCs w:val="20"/>
                <w:lang w:eastAsia="sk-SK"/>
              </w:rPr>
            </w:pPr>
            <w:r>
              <w:rPr>
                <w:rFonts w:ascii="Times New Roman" w:hAnsi="Times New Roman" w:eastAsia="Times New Roman" w:cs="Times New Roman"/>
                <w:b/>
                <w:bCs/>
                <w:caps/>
                <w:sz w:val="20"/>
                <w:szCs w:val="20"/>
                <w:lang w:eastAsia="sk-SK"/>
              </w:rPr>
              <w:t>OBJAVY A PRÍRODNÉ KATASTROFY</w:t>
            </w:r>
          </w:p>
          <w:p>
            <w:pPr>
              <w:widowControl/>
              <w:autoSpaceDE/>
              <w:autoSpaceDN/>
              <w:rPr>
                <w:rFonts w:ascii="Times New Roman" w:hAnsi="Times New Roman" w:eastAsia="Times New Roman" w:cs="Times New Roman"/>
                <w:b/>
                <w:bCs/>
                <w:caps/>
                <w:sz w:val="20"/>
                <w:szCs w:val="20"/>
                <w:lang w:eastAsia="sk-SK"/>
              </w:rPr>
            </w:pPr>
            <w:r>
              <w:rPr>
                <w:rFonts w:ascii="Times New Roman" w:hAnsi="Times New Roman" w:eastAsia="Times New Roman" w:cs="Times New Roman"/>
                <w:b/>
                <w:bCs/>
                <w:caps/>
                <w:sz w:val="20"/>
                <w:szCs w:val="20"/>
                <w:lang w:eastAsia="sk-SK"/>
              </w:rPr>
              <w:t>(15 hodín)</w:t>
            </w:r>
          </w:p>
        </w:tc>
        <w:tc>
          <w:tcPr>
            <w:tcW w:w="1318" w:type="pct"/>
            <w:vAlign w:val="center"/>
          </w:tcPr>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Minulý čas slovesa „to be“</w:t>
            </w:r>
          </w:p>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Minulý čas pravidelných a nepravidelných slovies</w:t>
            </w:r>
          </w:p>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Minulý čas – zápor</w:t>
            </w:r>
          </w:p>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Minulý čas – otázky a odpovede</w:t>
            </w:r>
          </w:p>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Rozprávanie o prázdninách – situácie, činnosti</w:t>
            </w:r>
          </w:p>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Hovorenie o možnosti cestovania</w:t>
            </w:r>
          </w:p>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Pohľadnica z prázdnin</w:t>
            </w:r>
          </w:p>
          <w:p>
            <w:pPr>
              <w:widowControl/>
              <w:numPr>
                <w:ilvl w:val="0"/>
                <w:numId w:val="55"/>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História dopravy – prvé dopravné prostriedky</w:t>
            </w:r>
          </w:p>
        </w:tc>
        <w:tc>
          <w:tcPr>
            <w:tcW w:w="211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Rozumieť informácii z emailu. Rozumieť hlavným informáciám, zachytiť dej v minulosti, reagovať na vizuálny podnet, rozumieť obsahu krátkeho listu, rozumieť deju kresleného príbehu a vedieť napodobniť rozprávanie. Vedieť sa spýtať kamaráta, kde bol v predošlých dňoch a vedieť sa porozprávať s kamarátom o dianí v uplynulých dňoch. Vedieť pomenovať bežné dopravné prostriedky, miesta spojené s cestovaním. Vedieť informovať o inej osobe. Poznať historický vývoj dopravy. Tvoriť a vhodne používať minulý čas slovies. Využiť získané poznatky a spracovať ich vo forme projektu.</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Dopravná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Uprostred multikultúrnej spoločnosti/ mýty a legendy</w:t>
            </w:r>
          </w:p>
          <w:p>
            <w:pPr>
              <w:widowControl/>
              <w:autoSpaceDE/>
              <w:autoSpaceDN/>
              <w:jc w:val="center"/>
              <w:rPr>
                <w:rFonts w:ascii="Times New Roman" w:hAnsi="Times New Roman" w:eastAsia="Times New Roman" w:cs="Times New Roman"/>
                <w:b/>
                <w:bCs/>
                <w:caps/>
                <w:sz w:val="20"/>
                <w:szCs w:val="20"/>
                <w:lang w:eastAsia="sk-SK"/>
              </w:rPr>
            </w:pPr>
            <w:r>
              <w:rPr>
                <w:rFonts w:ascii="Times New Roman" w:hAnsi="Times New Roman" w:eastAsia="Times New Roman" w:cs="Times New Roman"/>
                <w:b/>
                <w:bCs/>
                <w:caps/>
                <w:sz w:val="20"/>
                <w:szCs w:val="20"/>
                <w:lang w:eastAsia="sk-SK"/>
              </w:rPr>
              <w:t>(13 hodín)</w:t>
            </w:r>
          </w:p>
        </w:tc>
        <w:tc>
          <w:tcPr>
            <w:tcW w:w="1318" w:type="pct"/>
            <w:vAlign w:val="center"/>
          </w:tcPr>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Neurčité členy „a / an / some / any“</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Určitý člen „the“</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Počítateľné a nepočítateľné podstatné mená</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Neurčité zámená</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Otázka na množstvo „How many / much“</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Vyjadrenie malého množstva „a little / a few“</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Komunikácia v cukrárni</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Nákupný zoznam</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Varenie podľa receptu</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Stravovacie návyky</w:t>
            </w:r>
          </w:p>
          <w:p>
            <w:pPr>
              <w:widowControl/>
              <w:numPr>
                <w:ilvl w:val="0"/>
                <w:numId w:val="56"/>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Jedlá z celého sveta</w:t>
            </w:r>
          </w:p>
        </w:tc>
        <w:tc>
          <w:tcPr>
            <w:tcW w:w="211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Rozumieť pojmom spojených s jedlom a vedieť ich zachytiť v texte. Rozumieť kľúčovým bodom v texte komiksu. Rozumieť postupu prípravy jedla. Vedieť napísať nákupný zoznam podľa počutých informácií. Vedieť porozprávať o jedlách a nápojoch s použitím správnej gramatiky. Vedieť pracovať s obrázkom a spýtať sa na množstvo potravín a nápojov. Viesť rozhovor v bežnej reštaurácii. Vedieť vyjadriť svoju vôľu a svoj názor. Vedieť hovoriť o svojich stravovacích návykoch. Vedieť napísať postup prípravy jednoduchého jedla. Vedieť správne používať určitý a neurčité členy. Využiť získané poznatky a spracovať ich vo forme projektu.</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jc w:val="center"/>
              <w:rPr>
                <w:rFonts w:ascii="Times New Roman" w:hAnsi="Times New Roman" w:eastAsia="Times New Roman" w:cs="Times New Roman"/>
                <w:b/>
                <w:color w:val="000000" w:themeColor="text1"/>
                <w:sz w:val="24"/>
                <w:szCs w:val="24"/>
                <w:lang w:eastAsia="sk-SK"/>
                <w14:textFill>
                  <w14:solidFill>
                    <w14:schemeClr w14:val="tx1"/>
                  </w14:solidFill>
                </w14:textFill>
              </w:rPr>
            </w:pPr>
            <w:r>
              <w:rPr>
                <w:rFonts w:ascii="Times New Roman" w:hAnsi="Times New Roman" w:eastAsia="Times New Roman" w:cs="Times New Roman"/>
                <w:b/>
                <w:color w:val="000000" w:themeColor="text1"/>
                <w:sz w:val="24"/>
                <w:szCs w:val="24"/>
                <w:lang w:eastAsia="sk-SK"/>
                <w14:textFill>
                  <w14:solidFill>
                    <w14:schemeClr w14:val="tx1"/>
                  </w14:solidFill>
                </w14:textFill>
              </w:rPr>
              <w:t>Veda a technika v službách ľudstva</w:t>
            </w:r>
          </w:p>
          <w:p>
            <w:pPr>
              <w:widowControl/>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b/>
                <w:bCs/>
                <w:caps/>
                <w:sz w:val="20"/>
                <w:szCs w:val="20"/>
                <w:lang w:eastAsia="sk-SK"/>
              </w:rPr>
              <w:t>(13 hodín)</w:t>
            </w:r>
          </w:p>
        </w:tc>
        <w:tc>
          <w:tcPr>
            <w:tcW w:w="1318" w:type="pct"/>
            <w:vAlign w:val="center"/>
          </w:tcPr>
          <w:p>
            <w:pPr>
              <w:widowControl/>
              <w:numPr>
                <w:ilvl w:val="0"/>
                <w:numId w:val="57"/>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Stupňovanie prídavných mien – 2. a 3. stupeň</w:t>
            </w:r>
          </w:p>
          <w:p>
            <w:pPr>
              <w:widowControl/>
              <w:numPr>
                <w:ilvl w:val="0"/>
                <w:numId w:val="57"/>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Tvorenie otázky pomocou „How“</w:t>
            </w:r>
          </w:p>
          <w:p>
            <w:pPr>
              <w:widowControl/>
              <w:numPr>
                <w:ilvl w:val="0"/>
                <w:numId w:val="57"/>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Počasie – opis a rozprávanie</w:t>
            </w:r>
          </w:p>
          <w:p>
            <w:pPr>
              <w:widowControl/>
              <w:numPr>
                <w:ilvl w:val="0"/>
                <w:numId w:val="57"/>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Vyjadriť očakávania a reagovať na ne</w:t>
            </w:r>
          </w:p>
          <w:p>
            <w:pPr>
              <w:widowControl/>
              <w:numPr>
                <w:ilvl w:val="0"/>
                <w:numId w:val="57"/>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Porovnať vzhľad, kvalitu a vlastnosti vecí</w:t>
            </w:r>
          </w:p>
          <w:p>
            <w:pPr>
              <w:widowControl/>
              <w:numPr>
                <w:ilvl w:val="0"/>
                <w:numId w:val="57"/>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Opis krajiny – geografické názvy</w:t>
            </w:r>
          </w:p>
          <w:p>
            <w:pPr>
              <w:widowControl/>
              <w:numPr>
                <w:ilvl w:val="0"/>
                <w:numId w:val="57"/>
              </w:numPr>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USA – základné geografické informácie</w:t>
            </w:r>
          </w:p>
          <w:p>
            <w:pPr>
              <w:widowControl/>
              <w:numPr>
                <w:ilvl w:val="0"/>
                <w:numId w:val="57"/>
              </w:numPr>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sz w:val="20"/>
                <w:szCs w:val="20"/>
                <w:lang w:eastAsia="sk-SK"/>
              </w:rPr>
              <w:t>Počasie v Európe</w:t>
            </w:r>
          </w:p>
        </w:tc>
        <w:tc>
          <w:tcPr>
            <w:tcW w:w="2113"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Vedieť pomenovať geografické názvy spojené s mestom a dedinou. Rozumieť textu o Veľkej Británii. Rozumieť a vedieť opísať počasie a rôzne ročné obdobia. Rozumieť kreslenému seriálu. Vedieť opísať typické počasie vo vlastnej krajine. Vedieť porovnať vzhľad, kvalitu a vlastnosti vecí. Vedieť používať správne tvary prídavných mien. Vedieť gramaticky správne zaradiť slová o kvalite do kontextu. Viesť rozhovor o počasí. Využiť získané poznatky a spracovať ich vo forme projektu.</w:t>
            </w:r>
          </w:p>
        </w:tc>
        <w:tc>
          <w:tcPr>
            <w:tcW w:w="907" w:type="pct"/>
            <w:vAlign w:val="center"/>
          </w:tcPr>
          <w:p>
            <w:pPr>
              <w:widowControl/>
              <w:autoSpaceDE/>
              <w:autoSpaceDN/>
              <w:rPr>
                <w:rFonts w:ascii="Times New Roman" w:hAnsi="Times New Roman" w:eastAsia="Times New Roman" w:cs="Times New Roman"/>
                <w:color w:val="000000" w:themeColor="text1"/>
                <w:sz w:val="20"/>
                <w:szCs w:val="20"/>
                <w:lang w:eastAsia="sk-SK"/>
                <w14:textFill>
                  <w14:solidFill>
                    <w14:schemeClr w14:val="tx1"/>
                  </w14:solidFill>
                </w14:textFill>
              </w:rPr>
            </w:pPr>
            <w:r>
              <w:rPr>
                <w:rFonts w:ascii="Times New Roman" w:hAnsi="Times New Roman" w:eastAsia="Times New Roman" w:cs="Times New Roman"/>
                <w:color w:val="000000" w:themeColor="text1"/>
                <w:sz w:val="20"/>
                <w:szCs w:val="20"/>
                <w:lang w:eastAsia="sk-SK"/>
                <w14:textFill>
                  <w14:solidFill>
                    <w14:schemeClr w14:val="tx1"/>
                  </w14:solidFill>
                </w14:textFill>
              </w:rPr>
              <w:t>Osobnostný a sociálny rozvoj</w:t>
            </w:r>
          </w:p>
          <w:p>
            <w:pPr>
              <w:widowControl/>
              <w:autoSpaceDE/>
              <w:autoSpaceDN/>
              <w:rPr>
                <w:rFonts w:ascii="Times New Roman" w:hAnsi="Times New Roman" w:eastAsia="Times New Roman" w:cs="Times New Roman"/>
                <w:color w:val="000000" w:themeColor="text1"/>
                <w:sz w:val="20"/>
                <w:szCs w:val="20"/>
                <w:lang w:eastAsia="sk-SK"/>
                <w14:textFill>
                  <w14:solidFill>
                    <w14:schemeClr w14:val="tx1"/>
                  </w14:solidFill>
                </w14:textFill>
              </w:rPr>
            </w:pPr>
            <w:r>
              <w:rPr>
                <w:rFonts w:ascii="Times New Roman" w:hAnsi="Times New Roman" w:eastAsia="Times New Roman" w:cs="Times New Roman"/>
                <w:color w:val="000000" w:themeColor="text1"/>
                <w:sz w:val="20"/>
                <w:szCs w:val="20"/>
                <w:lang w:eastAsia="sk-SK"/>
                <w14:textFill>
                  <w14:solidFill>
                    <w14:schemeClr w14:val="tx1"/>
                  </w14:solidFill>
                </w14:textFill>
              </w:rPr>
              <w:t>Environmentálna výchova</w:t>
            </w:r>
          </w:p>
          <w:p>
            <w:pPr>
              <w:widowControl/>
              <w:autoSpaceDE/>
              <w:autoSpaceDN/>
              <w:rPr>
                <w:rFonts w:ascii="Times New Roman" w:hAnsi="Times New Roman" w:eastAsia="Times New Roman" w:cs="Times New Roman"/>
                <w:color w:val="000000" w:themeColor="text1"/>
                <w:sz w:val="20"/>
                <w:szCs w:val="20"/>
                <w:lang w:eastAsia="sk-SK"/>
                <w14:textFill>
                  <w14:solidFill>
                    <w14:schemeClr w14:val="tx1"/>
                  </w14:solidFill>
                </w14:textFill>
              </w:rPr>
            </w:pPr>
            <w:r>
              <w:rPr>
                <w:rFonts w:ascii="Times New Roman" w:hAnsi="Times New Roman" w:eastAsia="Times New Roman" w:cs="Times New Roman"/>
                <w:color w:val="000000" w:themeColor="text1"/>
                <w:sz w:val="20"/>
                <w:szCs w:val="20"/>
                <w:lang w:eastAsia="sk-SK"/>
                <w14:textFill>
                  <w14:solidFill>
                    <w14:schemeClr w14:val="tx1"/>
                  </w14:solidFill>
                </w14:textFill>
              </w:rPr>
              <w:t>Multikultúrna výchova</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000000" w:themeColor="text1"/>
                <w:sz w:val="20"/>
                <w:szCs w:val="20"/>
                <w:lang w:eastAsia="sk-SK"/>
                <w14:textFill>
                  <w14:solidFill>
                    <w14:schemeClr w14:val="tx1"/>
                  </w14:solidFill>
                </w14:textFill>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jc w:val="center"/>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Profesia a pracovný život</w:t>
            </w:r>
          </w:p>
          <w:p>
            <w:pPr>
              <w:widowControl/>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b/>
                <w:bCs/>
                <w:caps/>
                <w:sz w:val="20"/>
                <w:szCs w:val="20"/>
                <w:lang w:eastAsia="sk-SK"/>
              </w:rPr>
              <w:t>(15 hodín)</w:t>
            </w:r>
          </w:p>
        </w:tc>
        <w:tc>
          <w:tcPr>
            <w:tcW w:w="1318" w:type="pct"/>
            <w:vAlign w:val="center"/>
          </w:tcPr>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Vyjadrenie budúcnosti pomocou „going to“</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Prídavné mená a príslovky</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Vyjadrenie povinnosti pomocou „have to“</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Zábava a zábavný priemysel</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Záľuby a vkus</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Dohovoriť si schôdzku</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Vyjadrenie návrhu – should/should not</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Použitie taktiež a tiež</w:t>
            </w:r>
          </w:p>
          <w:p>
            <w:pPr>
              <w:widowControl/>
              <w:numPr>
                <w:ilvl w:val="0"/>
                <w:numId w:val="58"/>
              </w:numPr>
              <w:autoSpaceDE/>
              <w:autoSpaceDN/>
              <w:adjustRightInd w:val="0"/>
              <w:rPr>
                <w:rFonts w:ascii="Times New Roman" w:hAnsi="Times New Roman" w:eastAsia="Times New Roman" w:cs="Times New Roman"/>
                <w:color w:val="FF0000"/>
                <w:sz w:val="20"/>
                <w:szCs w:val="20"/>
                <w:lang w:eastAsia="sk-SK"/>
              </w:rPr>
            </w:pPr>
            <w:r>
              <w:rPr>
                <w:rFonts w:ascii="Times New Roman" w:hAnsi="Times New Roman" w:eastAsia="Times New Roman" w:cs="Times New Roman"/>
                <w:sz w:val="20"/>
                <w:szCs w:val="20"/>
                <w:lang w:eastAsia="sk-SK"/>
              </w:rPr>
              <w:t>Literárne osobnosti</w:t>
            </w:r>
          </w:p>
        </w:tc>
        <w:tc>
          <w:tcPr>
            <w:tcW w:w="211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Rozumieť hlavnej myšlienke živej scény z filmového štúdia, vedieť gramaticky správne vyjadriť, čo nemožno a aké sú povinnosti, rozumieť príbehu, zápletke, vyvrcholeniu a rozuzleniu. Vedieť pomenovať typy televíznych programov a vyjadriť, ktoré sú žiakove obľúbené. Chronologicky zostaviť scény z príbehu, hovoriť o filmových žánroch. Vedieť sa s kamarátom rozprávať o plánoch, čo zamýšľajú robiť. Ponúknuť a reagovať na ponuku, návrh. Poznať významné osobnosti britskej kinematografie a poznať základné fakty o gréckom divadle. Využiť získané poznatky a spracovať ich vo forme projektu.</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Mediálna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outlineLvl w:val="0"/>
              <w:rPr>
                <w:rFonts w:ascii="Times New Roman" w:hAnsi="Times New Roman" w:eastAsia="Times New Roman" w:cs="Times New Roman"/>
                <w:b/>
                <w:sz w:val="24"/>
                <w:szCs w:val="24"/>
                <w:lang w:eastAsia="sk-SK"/>
              </w:rPr>
            </w:pPr>
            <w:bookmarkStart w:id="59" w:name="_Toc152678368"/>
            <w:r>
              <w:rPr>
                <w:rFonts w:ascii="Times New Roman" w:hAnsi="Times New Roman" w:eastAsia="Times New Roman" w:cs="Times New Roman"/>
                <w:b/>
                <w:sz w:val="24"/>
                <w:szCs w:val="24"/>
                <w:lang w:eastAsia="sk-SK"/>
              </w:rPr>
              <w:t>Vzdelávanie a práca</w:t>
            </w:r>
            <w:bookmarkEnd w:id="59"/>
          </w:p>
          <w:p>
            <w:pPr>
              <w:widowControl/>
              <w:autoSpaceDE/>
              <w:autoSpaceDN/>
              <w:outlineLvl w:val="0"/>
              <w:rPr>
                <w:rFonts w:ascii="Times New Roman" w:hAnsi="Times New Roman" w:eastAsia="Times New Roman" w:cs="Times New Roman"/>
                <w:b/>
                <w:sz w:val="24"/>
                <w:szCs w:val="24"/>
                <w:lang w:eastAsia="sk-SK"/>
              </w:rPr>
            </w:pPr>
            <w:bookmarkStart w:id="60" w:name="_Toc152678369"/>
            <w:r>
              <w:rPr>
                <w:rFonts w:ascii="Times New Roman" w:hAnsi="Times New Roman" w:eastAsia="Times New Roman" w:cs="Times New Roman"/>
                <w:b/>
                <w:bCs/>
                <w:caps/>
                <w:sz w:val="20"/>
                <w:szCs w:val="20"/>
                <w:lang w:eastAsia="sk-SK"/>
              </w:rPr>
              <w:t>(15 hodín)</w:t>
            </w:r>
            <w:bookmarkEnd w:id="60"/>
          </w:p>
          <w:p>
            <w:pPr>
              <w:widowControl/>
              <w:autoSpaceDE/>
              <w:autoSpaceDN/>
              <w:outlineLvl w:val="0"/>
              <w:rPr>
                <w:rFonts w:ascii="Times New Roman" w:hAnsi="Times New Roman" w:eastAsia="Times New Roman" w:cs="Times New Roman"/>
                <w:b/>
                <w:sz w:val="24"/>
                <w:szCs w:val="24"/>
                <w:lang w:eastAsia="sk-SK"/>
              </w:rPr>
            </w:pPr>
          </w:p>
          <w:p>
            <w:pPr>
              <w:widowControl/>
              <w:autoSpaceDE/>
              <w:autoSpaceDN/>
              <w:outlineLvl w:val="0"/>
              <w:rPr>
                <w:rFonts w:ascii="Times New Roman" w:hAnsi="Times New Roman" w:eastAsia="Times New Roman" w:cs="Times New Roman"/>
                <w:b/>
                <w:sz w:val="24"/>
                <w:szCs w:val="24"/>
                <w:lang w:eastAsia="sk-SK"/>
              </w:rPr>
            </w:pPr>
          </w:p>
          <w:p>
            <w:pPr>
              <w:widowControl/>
              <w:autoSpaceDE/>
              <w:autoSpaceDN/>
              <w:outlineLvl w:val="0"/>
              <w:rPr>
                <w:rFonts w:ascii="Times New Roman" w:hAnsi="Times New Roman" w:eastAsia="Times New Roman" w:cs="Times New Roman"/>
                <w:b/>
                <w:bCs/>
                <w:color w:val="FF0000"/>
                <w:sz w:val="24"/>
                <w:szCs w:val="24"/>
                <w:lang w:eastAsia="sk-SK"/>
              </w:rPr>
            </w:pPr>
          </w:p>
          <w:p>
            <w:pPr>
              <w:widowControl/>
              <w:autoSpaceDE/>
              <w:autoSpaceDN/>
              <w:jc w:val="center"/>
              <w:rPr>
                <w:rFonts w:ascii="Times New Roman" w:hAnsi="Times New Roman" w:eastAsia="Times New Roman" w:cs="Times New Roman"/>
                <w:b/>
                <w:sz w:val="24"/>
                <w:szCs w:val="24"/>
                <w:lang w:eastAsia="sk-SK"/>
              </w:rPr>
            </w:pPr>
          </w:p>
        </w:tc>
        <w:tc>
          <w:tcPr>
            <w:tcW w:w="1318" w:type="pct"/>
            <w:vAlign w:val="center"/>
          </w:tcPr>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Ambície – hudobné nástroje,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životné udalosti, použitie will/won´t na budúcnosť,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prvá podmienková veta,</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výrazy na vyjadrenie budúcnosti</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Hudba v školách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Vytváranie prieskumu a grafov- výrazy na vyjadrenie množstva</w:t>
            </w:r>
          </w:p>
        </w:tc>
        <w:tc>
          <w:tcPr>
            <w:tcW w:w="211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Žiak vie a rozumie frázam týkajúcich sa životných udalostí, vie správne použiť budúci čas –will/won´t na vyjadrenie svojich plánov a cieľov. Vie vymenovať rôzne druhy hudobných nástrojov. Rozumie štruktúre a použitiu prvej podmienkovej vety a je schopný doplniť ju vlastnými myšlienkami. Vie vytvoriť jednoduchý graf na základe informácií z triedy a za pomoci slovnej zásoby vyjadrujúcej množstvo.</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Výchova k manželstvu a rodičovstvu</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outlineLvl w:val="0"/>
              <w:rPr>
                <w:rFonts w:ascii="Times New Roman" w:hAnsi="Times New Roman" w:eastAsia="Times New Roman" w:cs="Times New Roman"/>
                <w:b/>
                <w:sz w:val="24"/>
                <w:szCs w:val="24"/>
                <w:lang w:eastAsia="sk-SK"/>
              </w:rPr>
            </w:pPr>
            <w:bookmarkStart w:id="61" w:name="_Toc152678370"/>
            <w:r>
              <w:rPr>
                <w:rFonts w:ascii="Times New Roman" w:hAnsi="Times New Roman" w:eastAsia="Times New Roman" w:cs="Times New Roman"/>
                <w:b/>
                <w:sz w:val="24"/>
                <w:szCs w:val="24"/>
                <w:lang w:eastAsia="sk-SK"/>
              </w:rPr>
              <w:t>Človek a príroda</w:t>
            </w:r>
            <w:bookmarkEnd w:id="61"/>
          </w:p>
          <w:p>
            <w:pPr>
              <w:widowControl/>
              <w:autoSpaceDE/>
              <w:autoSpaceDN/>
              <w:outlineLvl w:val="0"/>
              <w:rPr>
                <w:rFonts w:ascii="Times New Roman" w:hAnsi="Times New Roman" w:eastAsia="Times New Roman" w:cs="Times New Roman"/>
                <w:b/>
                <w:sz w:val="24"/>
                <w:szCs w:val="24"/>
                <w:lang w:eastAsia="sk-SK"/>
              </w:rPr>
            </w:pPr>
            <w:bookmarkStart w:id="62" w:name="_Toc152678371"/>
            <w:r>
              <w:rPr>
                <w:rFonts w:ascii="Times New Roman" w:hAnsi="Times New Roman" w:eastAsia="Times New Roman" w:cs="Times New Roman"/>
                <w:b/>
                <w:bCs/>
                <w:caps/>
                <w:sz w:val="20"/>
                <w:szCs w:val="20"/>
                <w:lang w:eastAsia="sk-SK"/>
              </w:rPr>
              <w:t>(15 hodín)</w:t>
            </w:r>
            <w:bookmarkEnd w:id="62"/>
          </w:p>
          <w:p>
            <w:pPr>
              <w:widowControl/>
              <w:autoSpaceDE/>
              <w:autoSpaceDN/>
              <w:jc w:val="center"/>
              <w:rPr>
                <w:rFonts w:ascii="Times New Roman" w:hAnsi="Times New Roman" w:eastAsia="Times New Roman" w:cs="Times New Roman"/>
                <w:b/>
                <w:sz w:val="24"/>
                <w:szCs w:val="24"/>
                <w:lang w:eastAsia="sk-SK"/>
              </w:rPr>
            </w:pPr>
          </w:p>
        </w:tc>
        <w:tc>
          <w:tcPr>
            <w:tcW w:w="1318" w:type="pct"/>
            <w:vAlign w:val="center"/>
          </w:tcPr>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Svet v ktorom žijeme-materiály,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druhy materiálov, recyklácia,</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životné prostredie,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ohrozené druhy zvierat a ich prirodzené prostredie,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predprítomný čas s použitím nikdy a niekedy, tvorba otázok a odpovedí</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orientácia v meste- udávanie smeru</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delenie textu- organizácia myšlienok podľa časovej postupnosti</w:t>
            </w:r>
          </w:p>
        </w:tc>
        <w:tc>
          <w:tcPr>
            <w:tcW w:w="211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Žiak rozumie dôležitosti ochrany životného prostredia a vie vymenovať a roztriediť rôzne druhy odpadu. Vie rozoznať slovnú zásobu spojenú s recykláciou.Rozumie a vie použiť predprítomný čas aj v otázke aj zápore.</w:t>
            </w:r>
          </w:p>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Žiak je schopný opýtať sa na správny smer v meste a aj zadať inštrukcie okoloidúcemu.</w:t>
            </w:r>
          </w:p>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Dokáže kategorizovať zvieratá na základe ich prirodzeného prostredia a čítať s porozumením text ohľadom ohrozených zvierat. Text dokáže deliť podľa časovej postupnosti.</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663" w:type="pct"/>
            <w:vAlign w:val="center"/>
          </w:tcPr>
          <w:p>
            <w:pPr>
              <w:widowControl/>
              <w:autoSpaceDE/>
              <w:autoSpaceDN/>
              <w:outlineLvl w:val="0"/>
              <w:rPr>
                <w:rFonts w:ascii="Times New Roman" w:hAnsi="Times New Roman" w:eastAsia="Times New Roman" w:cs="Times New Roman"/>
                <w:b/>
                <w:sz w:val="24"/>
                <w:szCs w:val="24"/>
                <w:lang w:eastAsia="sk-SK"/>
              </w:rPr>
            </w:pPr>
            <w:bookmarkStart w:id="63" w:name="_Toc152678372"/>
            <w:r>
              <w:rPr>
                <w:rFonts w:ascii="Times New Roman" w:hAnsi="Times New Roman" w:eastAsia="Times New Roman" w:cs="Times New Roman"/>
                <w:b/>
                <w:sz w:val="24"/>
                <w:szCs w:val="24"/>
                <w:lang w:eastAsia="sk-SK"/>
              </w:rPr>
              <w:t>Voľný čas a záľuby</w:t>
            </w:r>
            <w:bookmarkEnd w:id="63"/>
          </w:p>
          <w:p>
            <w:pPr>
              <w:widowControl/>
              <w:autoSpaceDE/>
              <w:autoSpaceDN/>
              <w:outlineLvl w:val="0"/>
              <w:rPr>
                <w:rFonts w:ascii="Times New Roman" w:hAnsi="Times New Roman" w:eastAsia="Times New Roman" w:cs="Times New Roman"/>
                <w:b/>
                <w:bCs/>
                <w:sz w:val="24"/>
                <w:szCs w:val="24"/>
                <w:lang w:eastAsia="sk-SK"/>
              </w:rPr>
            </w:pPr>
            <w:bookmarkStart w:id="64" w:name="_Toc152678373"/>
            <w:r>
              <w:rPr>
                <w:rFonts w:ascii="Times New Roman" w:hAnsi="Times New Roman" w:eastAsia="Times New Roman" w:cs="Times New Roman"/>
                <w:b/>
                <w:bCs/>
                <w:caps/>
                <w:sz w:val="20"/>
                <w:szCs w:val="20"/>
                <w:lang w:eastAsia="sk-SK"/>
              </w:rPr>
              <w:t>(14 hodín)</w:t>
            </w:r>
            <w:bookmarkEnd w:id="64"/>
          </w:p>
          <w:p>
            <w:pPr>
              <w:widowControl/>
              <w:autoSpaceDE/>
              <w:autoSpaceDN/>
              <w:outlineLvl w:val="0"/>
              <w:rPr>
                <w:rFonts w:ascii="Times New Roman" w:hAnsi="Times New Roman" w:eastAsia="Times New Roman" w:cs="Times New Roman"/>
                <w:b/>
                <w:sz w:val="24"/>
                <w:szCs w:val="24"/>
                <w:lang w:eastAsia="sk-SK"/>
              </w:rPr>
            </w:pPr>
          </w:p>
          <w:p>
            <w:pPr>
              <w:widowControl/>
              <w:autoSpaceDE/>
              <w:autoSpaceDN/>
              <w:jc w:val="center"/>
              <w:rPr>
                <w:rFonts w:ascii="Times New Roman" w:hAnsi="Times New Roman" w:eastAsia="Times New Roman" w:cs="Times New Roman"/>
                <w:b/>
                <w:sz w:val="24"/>
                <w:szCs w:val="24"/>
                <w:lang w:eastAsia="sk-SK"/>
              </w:rPr>
            </w:pPr>
          </w:p>
        </w:tc>
        <w:tc>
          <w:tcPr>
            <w:tcW w:w="1318" w:type="pct"/>
            <w:vAlign w:val="center"/>
          </w:tcPr>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Zábava a hry- spoločenské hry</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miesta a druhy miest na návštevu,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spoločenské hry, </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opakovanie gramatických časov a javov,</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plány na prázdniny</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Písanie e-mailu s využitím všetkých gramatických časov</w:t>
            </w:r>
          </w:p>
          <w:p>
            <w:pPr>
              <w:widowControl/>
              <w:numPr>
                <w:ilvl w:val="0"/>
                <w:numId w:val="58"/>
              </w:numPr>
              <w:autoSpaceDE/>
              <w:autoSpaceDN/>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Dialekty – kultúrne rozdiely</w:t>
            </w:r>
          </w:p>
        </w:tc>
        <w:tc>
          <w:tcPr>
            <w:tcW w:w="211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Žiak dokáže vytvoriť jednoduchú spoločenskú hru a opísať jej pravidlá. Vie porovnať rôzne hry a s použitím rôznych časov rozprávať o svojich záľubách. Žiak vie viesť dialóg so spolužiakom o svojich plánoch a preferenciách. Vie použiť slovnú zásobu opisujúc mesto a jej pamätihodnosti.</w:t>
            </w:r>
          </w:p>
        </w:tc>
        <w:tc>
          <w:tcPr>
            <w:tcW w:w="907"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bl>
    <w:p>
      <w:pPr>
        <w:pStyle w:val="3"/>
        <w:jc w:val="both"/>
        <w:rPr>
          <w:rFonts w:ascii="Times New Roman" w:hAnsi="Times New Roman" w:cs="Times New Roman"/>
          <w:color w:val="00B050"/>
          <w:szCs w:val="28"/>
        </w:rPr>
      </w:pPr>
    </w:p>
    <w:p>
      <w:pPr>
        <w:pStyle w:val="3"/>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JAZYK A KOMUNIKÁCIA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 xml:space="preserve">NEMECKÝ JAZYK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r>
              <w:rPr>
                <w:b/>
                <w:spacing w:val="-4"/>
                <w:sz w:val="20"/>
                <w:szCs w:val="24"/>
                <w:lang w:eastAsia="sk-SK"/>
              </w:rPr>
              <w:t>Zvýšením časovej dotácie pre  6. ročník sa mení kvalita vzdelávacieho štandardu smerom k jeho posilneniu.</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10"/>
        <w:tblW w:w="9932" w:type="dxa"/>
        <w:jc w:val="center"/>
        <w:tblLayout w:type="fixed"/>
        <w:tblCellMar>
          <w:top w:w="0" w:type="dxa"/>
          <w:left w:w="108" w:type="dxa"/>
          <w:bottom w:w="0" w:type="dxa"/>
          <w:right w:w="108" w:type="dxa"/>
        </w:tblCellMar>
      </w:tblPr>
      <w:tblGrid>
        <w:gridCol w:w="4129"/>
        <w:gridCol w:w="5803"/>
      </w:tblGrid>
      <w:tr>
        <w:tblPrEx>
          <w:tblCellMar>
            <w:top w:w="0" w:type="dxa"/>
            <w:left w:w="108" w:type="dxa"/>
            <w:bottom w:w="0" w:type="dxa"/>
            <w:right w:w="108" w:type="dxa"/>
          </w:tblCellMar>
        </w:tblPrEx>
        <w:trPr>
          <w:jc w:val="center"/>
        </w:trPr>
        <w:tc>
          <w:tcPr>
            <w:tcW w:w="9932" w:type="dxa"/>
            <w:gridSpan w:val="2"/>
            <w:tcBorders>
              <w:top w:val="single" w:color="808080" w:sz="8" w:space="0"/>
              <w:left w:val="single" w:color="808080" w:sz="8" w:space="0"/>
              <w:bottom w:val="single" w:color="808080" w:sz="8" w:space="0"/>
              <w:right w:val="single" w:color="808080" w:sz="8" w:space="0"/>
            </w:tcBorders>
            <w:shd w:val="clear" w:color="auto" w:fill="DDDDDD"/>
            <w:vAlign w:val="center"/>
          </w:tcPr>
          <w:p>
            <w:pPr>
              <w:jc w:val="center"/>
              <w:rPr>
                <w:rFonts w:ascii="Times New Roman" w:hAnsi="Times New Roman" w:eastAsia="Times New Roman" w:cs="Times New Roman"/>
                <w:b/>
              </w:rPr>
            </w:pPr>
            <w:r>
              <w:rPr>
                <w:rFonts w:ascii="Times New Roman" w:hAnsi="Times New Roman" w:eastAsia="Times New Roman" w:cs="Times New Roman"/>
                <w:b/>
                <w:smallCaps/>
              </w:rPr>
              <w:t>ČÍTANIE S POROZUMENÍM</w:t>
            </w:r>
          </w:p>
        </w:tc>
      </w:tr>
      <w:tr>
        <w:tblPrEx>
          <w:tblCellMar>
            <w:top w:w="0" w:type="dxa"/>
            <w:left w:w="108" w:type="dxa"/>
            <w:bottom w:w="0" w:type="dxa"/>
            <w:right w:w="108" w:type="dxa"/>
          </w:tblCellMar>
        </w:tblPrEx>
        <w:trPr>
          <w:jc w:val="center"/>
        </w:trPr>
        <w:tc>
          <w:tcPr>
            <w:tcW w:w="4129" w:type="dxa"/>
            <w:tcBorders>
              <w:top w:val="nil"/>
              <w:left w:val="single" w:color="808080" w:sz="8" w:space="0"/>
              <w:bottom w:val="single" w:color="808080" w:sz="8" w:space="0"/>
              <w:right w:val="nil"/>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výstupy</w:t>
            </w:r>
          </w:p>
        </w:tc>
        <w:tc>
          <w:tcPr>
            <w:tcW w:w="5803" w:type="dxa"/>
            <w:tcBorders>
              <w:top w:val="nil"/>
              <w:left w:val="single" w:color="808080" w:sz="8" w:space="0"/>
              <w:bottom w:val="single" w:color="808080" w:sz="8" w:space="0"/>
              <w:right w:val="single" w:color="808080" w:sz="8" w:space="0"/>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učivo</w:t>
            </w:r>
          </w:p>
        </w:tc>
      </w:tr>
      <w:tr>
        <w:tblPrEx>
          <w:tblCellMar>
            <w:top w:w="0" w:type="dxa"/>
            <w:left w:w="108" w:type="dxa"/>
            <w:bottom w:w="0" w:type="dxa"/>
            <w:right w:w="108" w:type="dxa"/>
          </w:tblCellMar>
        </w:tblPrEx>
        <w:trPr>
          <w:jc w:val="center"/>
        </w:trPr>
        <w:tc>
          <w:tcPr>
            <w:tcW w:w="4129" w:type="dxa"/>
            <w:tcBorders>
              <w:top w:val="nil"/>
              <w:left w:val="single" w:color="808080" w:sz="8" w:space="0"/>
              <w:bottom w:val="single" w:color="808080" w:sz="8" w:space="0"/>
              <w:right w:val="nil"/>
            </w:tcBorders>
          </w:tcPr>
          <w:p>
            <w:pPr>
              <w:numPr>
                <w:ilvl w:val="0"/>
                <w:numId w:val="59"/>
              </w:numPr>
              <w:tabs>
                <w:tab w:val="left" w:pos="-283"/>
              </w:tabs>
              <w:autoSpaceDE/>
              <w:autoSpaceDN/>
              <w:ind w:hanging="360"/>
            </w:pPr>
            <w:r>
              <w:rPr>
                <w:rFonts w:ascii="Times New Roman" w:hAnsi="Times New Roman" w:eastAsia="Times New Roman" w:cs="Times New Roman"/>
                <w:b/>
              </w:rPr>
              <w:t>rozumie jednoduchým informačným nápisom a orientačným pokynom</w:t>
            </w:r>
          </w:p>
          <w:p>
            <w:pPr>
              <w:numPr>
                <w:ilvl w:val="0"/>
                <w:numId w:val="59"/>
              </w:numPr>
              <w:tabs>
                <w:tab w:val="left" w:pos="-283"/>
              </w:tabs>
              <w:autoSpaceDE/>
              <w:autoSpaceDN/>
              <w:ind w:hanging="360"/>
            </w:pPr>
            <w:r>
              <w:rPr>
                <w:rFonts w:ascii="Times New Roman" w:hAnsi="Times New Roman" w:eastAsia="Times New Roman" w:cs="Times New Roman"/>
                <w:b/>
              </w:rPr>
              <w:t>rozumie slovám a jednoduchým vetám, ktoré sa vzťahujú k bežným témam</w:t>
            </w:r>
          </w:p>
          <w:p>
            <w:pPr>
              <w:numPr>
                <w:ilvl w:val="0"/>
                <w:numId w:val="59"/>
              </w:numPr>
              <w:tabs>
                <w:tab w:val="left" w:pos="-283"/>
              </w:tabs>
              <w:autoSpaceDE/>
              <w:autoSpaceDN/>
              <w:ind w:hanging="360"/>
            </w:pPr>
            <w:r>
              <w:rPr>
                <w:rFonts w:ascii="Times New Roman" w:hAnsi="Times New Roman" w:eastAsia="Times New Roman" w:cs="Times New Roman"/>
                <w:b/>
              </w:rPr>
              <w:t>rozumie krátkemu jednoduchému textu najmä, ak má k dispozícii vizuálnu oporu, a vyhľadá v ňom požadovanú informáciu</w:t>
            </w:r>
          </w:p>
        </w:tc>
        <w:tc>
          <w:tcPr>
            <w:tcW w:w="5803" w:type="dxa"/>
            <w:tcBorders>
              <w:top w:val="nil"/>
              <w:left w:val="single" w:color="808080" w:sz="8" w:space="0"/>
              <w:bottom w:val="single" w:color="808080" w:sz="8" w:space="0"/>
              <w:right w:val="single" w:color="808080" w:sz="8" w:space="0"/>
            </w:tcBorders>
          </w:tcPr>
          <w:p>
            <w:pPr>
              <w:numPr>
                <w:ilvl w:val="0"/>
                <w:numId w:val="60"/>
              </w:numPr>
              <w:autoSpaceDE/>
              <w:autoSpaceDN/>
              <w:ind w:hanging="360"/>
              <w:jc w:val="both"/>
            </w:pPr>
            <w:r>
              <w:rPr>
                <w:rFonts w:ascii="Times New Roman" w:hAnsi="Times New Roman" w:eastAsia="Times New Roman" w:cs="Times New Roman"/>
              </w:rPr>
              <w:t>pozdravy, oslovovanie</w:t>
            </w:r>
          </w:p>
          <w:p>
            <w:pPr>
              <w:numPr>
                <w:ilvl w:val="0"/>
                <w:numId w:val="60"/>
              </w:numPr>
              <w:autoSpaceDE/>
              <w:autoSpaceDN/>
              <w:ind w:hanging="360"/>
              <w:jc w:val="both"/>
            </w:pPr>
            <w:r>
              <w:rPr>
                <w:rFonts w:ascii="Times New Roman" w:hAnsi="Times New Roman" w:eastAsia="Times New Roman" w:cs="Times New Roman"/>
              </w:rPr>
              <w:t>predstavovanie, zoznamovanie</w:t>
            </w:r>
          </w:p>
          <w:p>
            <w:pPr>
              <w:numPr>
                <w:ilvl w:val="0"/>
                <w:numId w:val="60"/>
              </w:numPr>
              <w:autoSpaceDE/>
              <w:autoSpaceDN/>
              <w:ind w:hanging="360"/>
              <w:jc w:val="both"/>
            </w:pPr>
            <w:r>
              <w:rPr>
                <w:rFonts w:ascii="Times New Roman" w:hAnsi="Times New Roman" w:eastAsia="Times New Roman" w:cs="Times New Roman"/>
              </w:rPr>
              <w:t>výslovnosť krátkych a dlhých samohlások</w:t>
            </w:r>
          </w:p>
          <w:p>
            <w:pPr>
              <w:numPr>
                <w:ilvl w:val="0"/>
                <w:numId w:val="60"/>
              </w:numPr>
              <w:autoSpaceDE/>
              <w:autoSpaceDN/>
              <w:ind w:hanging="360"/>
              <w:jc w:val="both"/>
              <w:rPr>
                <w:b/>
              </w:rPr>
            </w:pPr>
            <w:r>
              <w:rPr>
                <w:rFonts w:ascii="Times New Roman" w:hAnsi="Times New Roman" w:eastAsia="Times New Roman" w:cs="Times New Roman"/>
              </w:rPr>
              <w:t xml:space="preserve">výslovnosť samohlásky + </w:t>
            </w:r>
            <w:r>
              <w:rPr>
                <w:rFonts w:ascii="Times New Roman" w:hAnsi="Times New Roman" w:eastAsia="Times New Roman" w:cs="Times New Roman"/>
                <w:b/>
              </w:rPr>
              <w:t>h</w:t>
            </w:r>
          </w:p>
          <w:p>
            <w:pPr>
              <w:numPr>
                <w:ilvl w:val="0"/>
                <w:numId w:val="60"/>
              </w:numPr>
              <w:autoSpaceDE/>
              <w:autoSpaceDN/>
              <w:ind w:hanging="360"/>
              <w:jc w:val="both"/>
              <w:rPr>
                <w:b/>
              </w:rPr>
            </w:pPr>
            <w:r>
              <w:rPr>
                <w:rFonts w:ascii="Times New Roman" w:hAnsi="Times New Roman" w:eastAsia="Times New Roman" w:cs="Times New Roman"/>
              </w:rPr>
              <w:t xml:space="preserve">výslovnosť prehlások </w:t>
            </w:r>
            <w:r>
              <w:rPr>
                <w:rFonts w:ascii="Times New Roman" w:hAnsi="Times New Roman" w:eastAsia="Times New Roman" w:cs="Times New Roman"/>
                <w:b/>
              </w:rPr>
              <w:t>ä, ö, ü</w:t>
            </w:r>
          </w:p>
          <w:p>
            <w:pPr>
              <w:numPr>
                <w:ilvl w:val="0"/>
                <w:numId w:val="60"/>
              </w:numPr>
              <w:autoSpaceDE/>
              <w:autoSpaceDN/>
              <w:ind w:hanging="360"/>
              <w:jc w:val="both"/>
            </w:pPr>
            <w:r>
              <w:rPr>
                <w:rFonts w:ascii="Times New Roman" w:hAnsi="Times New Roman" w:eastAsia="Times New Roman" w:cs="Times New Roman"/>
              </w:rPr>
              <w:t>slovný prízvuk</w:t>
            </w:r>
          </w:p>
          <w:p>
            <w:pPr>
              <w:numPr>
                <w:ilvl w:val="0"/>
                <w:numId w:val="60"/>
              </w:numPr>
              <w:autoSpaceDE/>
              <w:autoSpaceDN/>
              <w:ind w:hanging="360"/>
              <w:jc w:val="both"/>
            </w:pPr>
            <w:r>
              <w:rPr>
                <w:rFonts w:ascii="Times New Roman" w:hAnsi="Times New Roman" w:eastAsia="Times New Roman" w:cs="Times New Roman"/>
              </w:rPr>
              <w:t>vetná melódia</w:t>
            </w:r>
          </w:p>
          <w:p>
            <w:pPr>
              <w:numPr>
                <w:ilvl w:val="0"/>
                <w:numId w:val="60"/>
              </w:numPr>
              <w:autoSpaceDE/>
              <w:autoSpaceDN/>
              <w:ind w:hanging="360"/>
              <w:jc w:val="both"/>
            </w:pPr>
            <w:r>
              <w:rPr>
                <w:rFonts w:ascii="Times New Roman" w:hAnsi="Times New Roman" w:eastAsia="Times New Roman" w:cs="Times New Roman"/>
              </w:rPr>
              <w:t>vetný prízvuk</w:t>
            </w:r>
          </w:p>
          <w:p>
            <w:pPr>
              <w:numPr>
                <w:ilvl w:val="0"/>
                <w:numId w:val="60"/>
              </w:numPr>
              <w:autoSpaceDE/>
              <w:autoSpaceDN/>
              <w:ind w:hanging="360"/>
              <w:jc w:val="both"/>
            </w:pPr>
            <w:r>
              <w:rPr>
                <w:rFonts w:ascii="Times New Roman" w:hAnsi="Times New Roman" w:eastAsia="Times New Roman" w:cs="Times New Roman"/>
              </w:rPr>
              <w:t>slovný prízvuk v cudzích slovách</w:t>
            </w:r>
          </w:p>
          <w:p>
            <w:pPr>
              <w:numPr>
                <w:ilvl w:val="0"/>
                <w:numId w:val="60"/>
              </w:numPr>
              <w:autoSpaceDE/>
              <w:autoSpaceDN/>
              <w:ind w:hanging="360"/>
              <w:jc w:val="both"/>
            </w:pPr>
            <w:r>
              <w:rPr>
                <w:rFonts w:ascii="Times New Roman" w:hAnsi="Times New Roman" w:eastAsia="Times New Roman" w:cs="Times New Roman"/>
              </w:rPr>
              <w:t>ich-Laut, ach-Laut</w:t>
            </w:r>
          </w:p>
          <w:p>
            <w:pPr>
              <w:numPr>
                <w:ilvl w:val="0"/>
                <w:numId w:val="60"/>
              </w:numPr>
              <w:autoSpaceDE/>
              <w:autoSpaceDN/>
              <w:ind w:hanging="360"/>
              <w:jc w:val="both"/>
            </w:pPr>
            <w:r>
              <w:rPr>
                <w:rFonts w:ascii="Times New Roman" w:hAnsi="Times New Roman" w:eastAsia="Times New Roman" w:cs="Times New Roman"/>
              </w:rPr>
              <w:t>slabé koncovky -e, -er,-en</w:t>
            </w:r>
          </w:p>
          <w:p>
            <w:pPr>
              <w:numPr>
                <w:ilvl w:val="0"/>
                <w:numId w:val="60"/>
              </w:numPr>
              <w:autoSpaceDE/>
              <w:autoSpaceDN/>
              <w:ind w:hanging="360"/>
              <w:jc w:val="both"/>
            </w:pPr>
            <w:r>
              <w:rPr>
                <w:rFonts w:ascii="Times New Roman" w:hAnsi="Times New Roman" w:eastAsia="Times New Roman" w:cs="Times New Roman"/>
              </w:rPr>
              <w:t>výslovnosť niektorých spoluhlások</w:t>
            </w:r>
          </w:p>
          <w:p>
            <w:pPr>
              <w:numPr>
                <w:ilvl w:val="0"/>
                <w:numId w:val="60"/>
              </w:numPr>
              <w:autoSpaceDE/>
              <w:autoSpaceDN/>
              <w:ind w:hanging="360"/>
              <w:jc w:val="both"/>
              <w:rPr>
                <w:b/>
              </w:rPr>
            </w:pPr>
            <w:r>
              <w:rPr>
                <w:rFonts w:ascii="Times New Roman" w:hAnsi="Times New Roman" w:eastAsia="Times New Roman" w:cs="Times New Roman"/>
              </w:rPr>
              <w:t>hláskovanie</w:t>
            </w:r>
          </w:p>
          <w:p>
            <w:pPr>
              <w:numPr>
                <w:ilvl w:val="0"/>
                <w:numId w:val="60"/>
              </w:numPr>
              <w:autoSpaceDE/>
              <w:autoSpaceDN/>
              <w:ind w:hanging="360"/>
              <w:jc w:val="both"/>
            </w:pPr>
            <w:r>
              <w:rPr>
                <w:rFonts w:ascii="Times New Roman" w:hAnsi="Times New Roman" w:eastAsia="Times New Roman" w:cs="Times New Roman"/>
              </w:rPr>
              <w:t>číslovky</w:t>
            </w:r>
          </w:p>
          <w:p>
            <w:pPr>
              <w:numPr>
                <w:ilvl w:val="0"/>
                <w:numId w:val="60"/>
              </w:numPr>
              <w:autoSpaceDE/>
              <w:autoSpaceDN/>
              <w:ind w:hanging="360"/>
              <w:jc w:val="both"/>
            </w:pPr>
            <w:r>
              <w:rPr>
                <w:rFonts w:ascii="Times New Roman" w:hAnsi="Times New Roman" w:eastAsia="Times New Roman" w:cs="Times New Roman"/>
              </w:rPr>
              <w:t>časovanie slovies (vybraných)</w:t>
            </w:r>
          </w:p>
          <w:p>
            <w:pPr>
              <w:numPr>
                <w:ilvl w:val="0"/>
                <w:numId w:val="60"/>
              </w:numPr>
              <w:autoSpaceDE/>
              <w:autoSpaceDN/>
              <w:ind w:hanging="360"/>
              <w:jc w:val="both"/>
            </w:pPr>
            <w:r>
              <w:rPr>
                <w:rFonts w:ascii="Times New Roman" w:hAnsi="Times New Roman" w:eastAsia="Times New Roman" w:cs="Times New Roman"/>
              </w:rPr>
              <w:t>zápor vo vete, podstatné mená v 1. a 4. páde</w:t>
            </w:r>
          </w:p>
          <w:p>
            <w:pPr>
              <w:numPr>
                <w:ilvl w:val="0"/>
                <w:numId w:val="60"/>
              </w:numPr>
              <w:autoSpaceDE/>
              <w:autoSpaceDN/>
              <w:ind w:hanging="360"/>
              <w:jc w:val="both"/>
            </w:pPr>
            <w:r>
              <w:rPr>
                <w:rFonts w:ascii="Times New Roman" w:hAnsi="Times New Roman" w:eastAsia="Times New Roman" w:cs="Times New Roman"/>
              </w:rPr>
              <w:t>predložky</w:t>
            </w:r>
          </w:p>
          <w:p>
            <w:pPr>
              <w:numPr>
                <w:ilvl w:val="0"/>
                <w:numId w:val="60"/>
              </w:numPr>
              <w:autoSpaceDE/>
              <w:autoSpaceDN/>
              <w:ind w:hanging="360"/>
              <w:jc w:val="both"/>
            </w:pPr>
            <w:r>
              <w:rPr>
                <w:rFonts w:ascii="Times New Roman" w:hAnsi="Times New Roman" w:eastAsia="Times New Roman" w:cs="Times New Roman"/>
              </w:rPr>
              <w:t>osobné zámená</w:t>
            </w:r>
          </w:p>
          <w:p>
            <w:pPr>
              <w:numPr>
                <w:ilvl w:val="0"/>
                <w:numId w:val="60"/>
              </w:numPr>
              <w:autoSpaceDE/>
              <w:autoSpaceDN/>
              <w:ind w:hanging="360"/>
              <w:jc w:val="both"/>
            </w:pPr>
            <w:r>
              <w:rPr>
                <w:rFonts w:ascii="Times New Roman" w:hAnsi="Times New Roman" w:eastAsia="Times New Roman" w:cs="Times New Roman"/>
              </w:rPr>
              <w:t xml:space="preserve">práca so slovníkom </w:t>
            </w:r>
          </w:p>
          <w:p>
            <w:pPr>
              <w:jc w:val="both"/>
              <w:rPr>
                <w:rFonts w:ascii="Times New Roman" w:hAnsi="Times New Roman" w:eastAsia="Times New Roman" w:cs="Times New Roman"/>
              </w:rPr>
            </w:pPr>
          </w:p>
        </w:tc>
      </w:tr>
    </w:tbl>
    <w:p>
      <w:r>
        <w:br w:type="page"/>
      </w:r>
    </w:p>
    <w:tbl>
      <w:tblPr>
        <w:tblStyle w:val="10"/>
        <w:tblW w:w="9675" w:type="dxa"/>
        <w:jc w:val="center"/>
        <w:tblLayout w:type="fixed"/>
        <w:tblCellMar>
          <w:top w:w="0" w:type="dxa"/>
          <w:left w:w="108" w:type="dxa"/>
          <w:bottom w:w="0" w:type="dxa"/>
          <w:right w:w="108" w:type="dxa"/>
        </w:tblCellMar>
      </w:tblPr>
      <w:tblGrid>
        <w:gridCol w:w="4539"/>
        <w:gridCol w:w="5106"/>
        <w:gridCol w:w="30"/>
      </w:tblGrid>
      <w:tr>
        <w:tblPrEx>
          <w:tblCellMar>
            <w:top w:w="0" w:type="dxa"/>
            <w:left w:w="108" w:type="dxa"/>
            <w:bottom w:w="0" w:type="dxa"/>
            <w:right w:w="108" w:type="dxa"/>
          </w:tblCellMar>
        </w:tblPrEx>
        <w:trPr>
          <w:jc w:val="center"/>
        </w:trPr>
        <w:tc>
          <w:tcPr>
            <w:tcW w:w="9675" w:type="dxa"/>
            <w:gridSpan w:val="3"/>
            <w:tcBorders>
              <w:top w:val="single" w:color="auto" w:sz="4" w:space="0"/>
              <w:left w:val="single" w:color="808080" w:sz="8" w:space="0"/>
              <w:bottom w:val="single" w:color="808080" w:sz="8" w:space="0"/>
              <w:right w:val="single" w:color="808080" w:sz="8" w:space="0"/>
            </w:tcBorders>
            <w:shd w:val="clear" w:color="auto" w:fill="DDDDDD"/>
            <w:vAlign w:val="center"/>
          </w:tcPr>
          <w:p>
            <w:pPr>
              <w:jc w:val="center"/>
              <w:rPr>
                <w:rFonts w:ascii="Times New Roman" w:hAnsi="Times New Roman" w:eastAsia="Times New Roman" w:cs="Times New Roman"/>
              </w:rPr>
            </w:pPr>
            <w:r>
              <w:rPr>
                <w:rFonts w:ascii="Times New Roman" w:hAnsi="Times New Roman" w:eastAsia="Times New Roman" w:cs="Times New Roman"/>
                <w:b/>
                <w:smallCaps/>
              </w:rPr>
              <w:t>POČÚVANIE S POROZUMENÍM</w:t>
            </w:r>
          </w:p>
        </w:tc>
      </w:tr>
      <w:tr>
        <w:tblPrEx>
          <w:tblCellMar>
            <w:top w:w="0" w:type="dxa"/>
            <w:left w:w="108" w:type="dxa"/>
            <w:bottom w:w="0" w:type="dxa"/>
            <w:right w:w="108" w:type="dxa"/>
          </w:tblCellMar>
        </w:tblPrEx>
        <w:trPr>
          <w:jc w:val="center"/>
        </w:trPr>
        <w:tc>
          <w:tcPr>
            <w:tcW w:w="4539" w:type="dxa"/>
            <w:tcBorders>
              <w:top w:val="nil"/>
              <w:left w:val="single" w:color="808080" w:sz="8" w:space="0"/>
              <w:bottom w:val="single" w:color="808080" w:sz="8" w:space="0"/>
              <w:right w:val="nil"/>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výstupy</w:t>
            </w:r>
          </w:p>
        </w:tc>
        <w:tc>
          <w:tcPr>
            <w:tcW w:w="5136" w:type="dxa"/>
            <w:gridSpan w:val="2"/>
            <w:tcBorders>
              <w:top w:val="nil"/>
              <w:left w:val="single" w:color="808080" w:sz="8" w:space="0"/>
              <w:bottom w:val="single" w:color="808080" w:sz="8" w:space="0"/>
              <w:right w:val="single" w:color="808080" w:sz="8" w:space="0"/>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učivo</w:t>
            </w:r>
          </w:p>
        </w:tc>
      </w:tr>
      <w:tr>
        <w:tblPrEx>
          <w:tblCellMar>
            <w:top w:w="0" w:type="dxa"/>
            <w:left w:w="108" w:type="dxa"/>
            <w:bottom w:w="0" w:type="dxa"/>
            <w:right w:w="108" w:type="dxa"/>
          </w:tblCellMar>
        </w:tblPrEx>
        <w:trPr>
          <w:jc w:val="center"/>
        </w:trPr>
        <w:tc>
          <w:tcPr>
            <w:tcW w:w="4539" w:type="dxa"/>
            <w:tcBorders>
              <w:top w:val="nil"/>
              <w:left w:val="single" w:color="808080" w:sz="8" w:space="0"/>
              <w:bottom w:val="single" w:color="808080" w:sz="8" w:space="0"/>
              <w:right w:val="nil"/>
            </w:tcBorders>
          </w:tcPr>
          <w:p>
            <w:pPr>
              <w:numPr>
                <w:ilvl w:val="0"/>
                <w:numId w:val="59"/>
              </w:numPr>
              <w:tabs>
                <w:tab w:val="left" w:pos="-283"/>
              </w:tabs>
              <w:autoSpaceDE/>
              <w:autoSpaceDN/>
              <w:ind w:hanging="360"/>
            </w:pPr>
            <w:r>
              <w:rPr>
                <w:rFonts w:ascii="Times New Roman" w:hAnsi="Times New Roman" w:eastAsia="Times New Roman" w:cs="Times New Roman"/>
                <w:b/>
              </w:rPr>
              <w:t>rozumie jednoduchým pokynom a otázkam učiteľa, ktoré sú prednášané pomaly a so starostlivou výslovnosťou a reaguje na ne</w:t>
            </w:r>
          </w:p>
          <w:p>
            <w:pPr>
              <w:numPr>
                <w:ilvl w:val="0"/>
                <w:numId w:val="59"/>
              </w:numPr>
              <w:tabs>
                <w:tab w:val="left" w:pos="-283"/>
              </w:tabs>
              <w:autoSpaceDE/>
              <w:autoSpaceDN/>
              <w:ind w:hanging="360"/>
            </w:pPr>
            <w:r>
              <w:rPr>
                <w:rFonts w:ascii="Times New Roman" w:hAnsi="Times New Roman" w:eastAsia="Times New Roman" w:cs="Times New Roman"/>
                <w:b/>
              </w:rPr>
              <w:t>rozumie slovám a jednoduchým vetám, ktoré sú prednášané pomaly a zreteľne a týkajúce sa vyučovaných tém, najmä ak má k dispozícii vizuálnu oporu</w:t>
            </w:r>
          </w:p>
          <w:p>
            <w:pPr>
              <w:numPr>
                <w:ilvl w:val="0"/>
                <w:numId w:val="59"/>
              </w:numPr>
              <w:tabs>
                <w:tab w:val="left" w:pos="-283"/>
              </w:tabs>
              <w:autoSpaceDE/>
              <w:autoSpaceDN/>
              <w:ind w:hanging="360"/>
            </w:pPr>
            <w:r>
              <w:rPr>
                <w:rFonts w:ascii="Times New Roman" w:hAnsi="Times New Roman" w:eastAsia="Times New Roman" w:cs="Times New Roman"/>
                <w:b/>
              </w:rPr>
              <w:t>rozumie základným informáciam v krátkych posluchových textoch týkajúcich sa každodenných tém</w:t>
            </w:r>
          </w:p>
        </w:tc>
        <w:tc>
          <w:tcPr>
            <w:tcW w:w="5136" w:type="dxa"/>
            <w:gridSpan w:val="2"/>
            <w:tcBorders>
              <w:top w:val="nil"/>
              <w:left w:val="single" w:color="808080" w:sz="8" w:space="0"/>
              <w:bottom w:val="single" w:color="808080" w:sz="8" w:space="0"/>
              <w:right w:val="single" w:color="808080" w:sz="8" w:space="0"/>
            </w:tcBorders>
          </w:tcPr>
          <w:p>
            <w:pPr>
              <w:numPr>
                <w:ilvl w:val="0"/>
                <w:numId w:val="61"/>
              </w:numPr>
              <w:autoSpaceDE/>
              <w:autoSpaceDN/>
              <w:ind w:hanging="360"/>
            </w:pPr>
            <w:r>
              <w:rPr>
                <w:rFonts w:ascii="Times New Roman" w:hAnsi="Times New Roman" w:eastAsia="Times New Roman" w:cs="Times New Roman"/>
              </w:rPr>
              <w:t>pozdravy, oslovovanie</w:t>
            </w:r>
          </w:p>
          <w:p>
            <w:pPr>
              <w:numPr>
                <w:ilvl w:val="0"/>
                <w:numId w:val="61"/>
              </w:numPr>
              <w:autoSpaceDE/>
              <w:autoSpaceDN/>
              <w:ind w:hanging="360"/>
            </w:pPr>
            <w:r>
              <w:rPr>
                <w:rFonts w:ascii="Times New Roman" w:hAnsi="Times New Roman" w:eastAsia="Times New Roman" w:cs="Times New Roman"/>
              </w:rPr>
              <w:t>predstavovanie, zoznamovanie</w:t>
            </w:r>
          </w:p>
          <w:p>
            <w:pPr>
              <w:numPr>
                <w:ilvl w:val="0"/>
                <w:numId w:val="61"/>
              </w:numPr>
              <w:autoSpaceDE/>
              <w:autoSpaceDN/>
              <w:ind w:hanging="360"/>
            </w:pPr>
            <w:r>
              <w:rPr>
                <w:rFonts w:ascii="Times New Roman" w:hAnsi="Times New Roman" w:eastAsia="Times New Roman" w:cs="Times New Roman"/>
              </w:rPr>
              <w:t>identifikácia pokynov učiteľa</w:t>
            </w:r>
          </w:p>
          <w:p>
            <w:pPr>
              <w:numPr>
                <w:ilvl w:val="0"/>
                <w:numId w:val="62"/>
              </w:numPr>
              <w:autoSpaceDE/>
              <w:autoSpaceDN/>
              <w:ind w:hanging="360"/>
              <w:jc w:val="both"/>
            </w:pPr>
            <w:r>
              <w:rPr>
                <w:rFonts w:ascii="Times New Roman" w:hAnsi="Times New Roman" w:eastAsia="Times New Roman" w:cs="Times New Roman"/>
              </w:rPr>
              <w:t xml:space="preserve">informácie o osobách </w:t>
            </w:r>
          </w:p>
          <w:p>
            <w:pPr>
              <w:numPr>
                <w:ilvl w:val="0"/>
                <w:numId w:val="62"/>
              </w:numPr>
              <w:autoSpaceDE/>
              <w:autoSpaceDN/>
              <w:ind w:hanging="360"/>
              <w:jc w:val="both"/>
              <w:rPr>
                <w:rFonts w:ascii="Times New Roman" w:hAnsi="Times New Roman" w:cs="Times New Roman"/>
              </w:rPr>
            </w:pPr>
            <w:r>
              <w:rPr>
                <w:rFonts w:ascii="Times New Roman" w:hAnsi="Times New Roman" w:eastAsia="Times New Roman" w:cs="Times New Roman"/>
              </w:rPr>
              <w:t>domov</w:t>
            </w:r>
            <w:r>
              <w:rPr>
                <w:rFonts w:ascii="Times New Roman" w:hAnsi="Times New Roman" w:cs="Times New Roman"/>
              </w:rPr>
              <w:t xml:space="preserve">, </w:t>
            </w:r>
            <w:r>
              <w:rPr>
                <w:rFonts w:ascii="Times New Roman" w:hAnsi="Times New Roman" w:eastAsia="Times New Roman" w:cs="Times New Roman"/>
              </w:rPr>
              <w:t>členovia rodiny</w:t>
            </w:r>
          </w:p>
          <w:p>
            <w:pPr>
              <w:numPr>
                <w:ilvl w:val="0"/>
                <w:numId w:val="62"/>
              </w:numPr>
              <w:autoSpaceDE/>
              <w:autoSpaceDN/>
              <w:ind w:hanging="360"/>
              <w:jc w:val="both"/>
            </w:pPr>
            <w:r>
              <w:rPr>
                <w:rFonts w:ascii="Times New Roman" w:hAnsi="Times New Roman" w:eastAsia="Times New Roman" w:cs="Times New Roman"/>
              </w:rPr>
              <w:t>voľnočasové aktivity</w:t>
            </w:r>
          </w:p>
          <w:p>
            <w:pPr>
              <w:numPr>
                <w:ilvl w:val="0"/>
                <w:numId w:val="62"/>
              </w:numPr>
              <w:autoSpaceDE/>
              <w:autoSpaceDN/>
              <w:ind w:hanging="360"/>
              <w:jc w:val="both"/>
            </w:pPr>
            <w:r>
              <w:rPr>
                <w:rFonts w:ascii="Times New Roman" w:hAnsi="Times New Roman" w:eastAsia="Times New Roman" w:cs="Times New Roman"/>
              </w:rPr>
              <w:t>pomenovanie krajín</w:t>
            </w:r>
          </w:p>
          <w:p>
            <w:pPr>
              <w:numPr>
                <w:ilvl w:val="0"/>
                <w:numId w:val="62"/>
              </w:numPr>
              <w:autoSpaceDE/>
              <w:autoSpaceDN/>
              <w:ind w:hanging="360"/>
              <w:jc w:val="both"/>
            </w:pPr>
            <w:r>
              <w:rPr>
                <w:rFonts w:ascii="Times New Roman" w:hAnsi="Times New Roman" w:eastAsia="Times New Roman" w:cs="Times New Roman"/>
              </w:rPr>
              <w:t>škola, vyučovacie predmety</w:t>
            </w:r>
          </w:p>
          <w:p>
            <w:pPr>
              <w:numPr>
                <w:ilvl w:val="0"/>
                <w:numId w:val="62"/>
              </w:numPr>
              <w:autoSpaceDE/>
              <w:autoSpaceDN/>
              <w:ind w:hanging="360"/>
              <w:jc w:val="both"/>
            </w:pPr>
            <w:r>
              <w:rPr>
                <w:rFonts w:ascii="Times New Roman" w:hAnsi="Times New Roman" w:eastAsia="Times New Roman" w:cs="Times New Roman"/>
              </w:rPr>
              <w:t>dni v týždni</w:t>
            </w:r>
          </w:p>
          <w:p>
            <w:pPr>
              <w:numPr>
                <w:ilvl w:val="0"/>
                <w:numId w:val="62"/>
              </w:numPr>
              <w:autoSpaceDE/>
              <w:autoSpaceDN/>
              <w:ind w:hanging="360"/>
              <w:jc w:val="both"/>
            </w:pPr>
            <w:r>
              <w:rPr>
                <w:rFonts w:ascii="Times New Roman" w:hAnsi="Times New Roman" w:eastAsia="Times New Roman" w:cs="Times New Roman"/>
              </w:rPr>
              <w:t>jedálniček</w:t>
            </w:r>
          </w:p>
          <w:p>
            <w:pPr>
              <w:numPr>
                <w:ilvl w:val="0"/>
                <w:numId w:val="62"/>
              </w:numPr>
              <w:autoSpaceDE/>
              <w:autoSpaceDN/>
              <w:ind w:hanging="360"/>
              <w:jc w:val="both"/>
            </w:pPr>
            <w:r>
              <w:rPr>
                <w:rFonts w:ascii="Times New Roman" w:hAnsi="Times New Roman" w:eastAsia="Times New Roman" w:cs="Times New Roman"/>
              </w:rPr>
              <w:t>tykanie, vykanie</w:t>
            </w:r>
          </w:p>
          <w:p>
            <w:pPr>
              <w:numPr>
                <w:ilvl w:val="0"/>
                <w:numId w:val="62"/>
              </w:numPr>
              <w:autoSpaceDE/>
              <w:autoSpaceDN/>
              <w:ind w:hanging="360"/>
              <w:jc w:val="both"/>
            </w:pPr>
            <w:r>
              <w:rPr>
                <w:rFonts w:ascii="Times New Roman" w:hAnsi="Times New Roman" w:eastAsia="Times New Roman" w:cs="Times New Roman"/>
              </w:rPr>
              <w:t>číslovky 1 - 2000</w:t>
            </w:r>
          </w:p>
          <w:p>
            <w:pPr>
              <w:numPr>
                <w:ilvl w:val="0"/>
                <w:numId w:val="62"/>
              </w:numPr>
              <w:autoSpaceDE/>
              <w:autoSpaceDN/>
              <w:ind w:hanging="360"/>
              <w:jc w:val="both"/>
            </w:pPr>
            <w:r>
              <w:rPr>
                <w:rFonts w:ascii="Times New Roman" w:hAnsi="Times New Roman" w:eastAsia="Times New Roman" w:cs="Times New Roman"/>
              </w:rPr>
              <w:t>farby</w:t>
            </w:r>
          </w:p>
          <w:p>
            <w:pPr>
              <w:numPr>
                <w:ilvl w:val="0"/>
                <w:numId w:val="61"/>
              </w:numPr>
              <w:autoSpaceDE/>
              <w:autoSpaceDN/>
              <w:ind w:hanging="360"/>
            </w:pPr>
            <w:r>
              <w:rPr>
                <w:rFonts w:ascii="Times New Roman" w:hAnsi="Times New Roman" w:eastAsia="Times New Roman" w:cs="Times New Roman"/>
              </w:rPr>
              <w:t>časovanie slovies (vybraných)</w:t>
            </w:r>
          </w:p>
          <w:p>
            <w:pPr>
              <w:numPr>
                <w:ilvl w:val="0"/>
                <w:numId w:val="61"/>
              </w:numPr>
              <w:autoSpaceDE/>
              <w:autoSpaceDN/>
              <w:ind w:hanging="360"/>
            </w:pPr>
            <w:r>
              <w:rPr>
                <w:rFonts w:ascii="Times New Roman" w:hAnsi="Times New Roman" w:eastAsia="Times New Roman" w:cs="Times New Roman"/>
              </w:rPr>
              <w:t>slovosled vety oznamovacej a opytovacej</w:t>
            </w:r>
          </w:p>
          <w:p>
            <w:pPr>
              <w:numPr>
                <w:ilvl w:val="0"/>
                <w:numId w:val="61"/>
              </w:numPr>
              <w:autoSpaceDE/>
              <w:autoSpaceDN/>
              <w:ind w:hanging="360"/>
            </w:pPr>
            <w:r>
              <w:rPr>
                <w:rFonts w:ascii="Times New Roman" w:hAnsi="Times New Roman" w:eastAsia="Times New Roman" w:cs="Times New Roman"/>
              </w:rPr>
              <w:t>privlastňovacie zámena</w:t>
            </w:r>
          </w:p>
          <w:p>
            <w:pPr>
              <w:numPr>
                <w:ilvl w:val="0"/>
                <w:numId w:val="61"/>
              </w:numPr>
              <w:autoSpaceDE/>
              <w:autoSpaceDN/>
              <w:ind w:hanging="360"/>
            </w:pPr>
            <w:r>
              <w:rPr>
                <w:rFonts w:ascii="Times New Roman" w:hAnsi="Times New Roman" w:eastAsia="Times New Roman" w:cs="Times New Roman"/>
              </w:rPr>
              <w:t>zámeno man</w:t>
            </w:r>
          </w:p>
          <w:p>
            <w:pPr>
              <w:rPr>
                <w:rFonts w:ascii="Times New Roman" w:hAnsi="Times New Roman" w:eastAsia="Times New Roman" w:cs="Times New Roman"/>
              </w:rPr>
            </w:pPr>
          </w:p>
        </w:tc>
      </w:tr>
      <w:tr>
        <w:tblPrEx>
          <w:tblCellMar>
            <w:top w:w="0" w:type="dxa"/>
            <w:left w:w="108" w:type="dxa"/>
            <w:bottom w:w="0" w:type="dxa"/>
            <w:right w:w="108" w:type="dxa"/>
          </w:tblCellMar>
        </w:tblPrEx>
        <w:trPr>
          <w:jc w:val="center"/>
        </w:trPr>
        <w:tc>
          <w:tcPr>
            <w:tcW w:w="9645" w:type="dxa"/>
            <w:gridSpan w:val="2"/>
            <w:tcBorders>
              <w:top w:val="nil"/>
              <w:left w:val="single" w:color="808080" w:sz="8" w:space="0"/>
              <w:bottom w:val="single" w:color="808080" w:sz="8" w:space="0"/>
              <w:right w:val="nil"/>
            </w:tcBorders>
            <w:shd w:val="clear" w:color="auto" w:fill="DDDDDD"/>
            <w:vAlign w:val="center"/>
          </w:tcPr>
          <w:p>
            <w:pPr>
              <w:rPr>
                <w:rFonts w:ascii="Times New Roman" w:hAnsi="Times New Roman" w:eastAsia="Times New Roman" w:cs="Times New Roman"/>
              </w:rPr>
            </w:pPr>
            <w:r>
              <w:rPr>
                <w:rFonts w:ascii="Times New Roman" w:hAnsi="Times New Roman" w:eastAsia="Times New Roman" w:cs="Times New Roman"/>
                <w:b/>
                <w:smallCaps/>
              </w:rPr>
              <w:t xml:space="preserve">                                                                                       ROZPRÁVANIE</w:t>
            </w:r>
          </w:p>
        </w:tc>
        <w:tc>
          <w:tcPr>
            <w:tcW w:w="30" w:type="dxa"/>
            <w:tcBorders>
              <w:top w:val="nil"/>
              <w:left w:val="single" w:color="808080" w:sz="8" w:space="0"/>
              <w:bottom w:val="nil"/>
              <w:right w:val="nil"/>
            </w:tcBorders>
            <w:tcMar>
              <w:top w:w="0" w:type="dxa"/>
              <w:left w:w="0" w:type="dxa"/>
              <w:bottom w:w="0" w:type="dxa"/>
              <w:right w:w="0" w:type="dxa"/>
            </w:tcMar>
          </w:tcPr>
          <w:p>
            <w:pPr>
              <w:jc w:val="both"/>
              <w:rPr>
                <w:rFonts w:ascii="Times New Roman" w:hAnsi="Times New Roman" w:eastAsia="Times New Roman" w:cs="Times New Roman"/>
              </w:rPr>
            </w:pPr>
          </w:p>
        </w:tc>
      </w:tr>
      <w:tr>
        <w:tblPrEx>
          <w:tblCellMar>
            <w:top w:w="0" w:type="dxa"/>
            <w:left w:w="108" w:type="dxa"/>
            <w:bottom w:w="0" w:type="dxa"/>
            <w:right w:w="108" w:type="dxa"/>
          </w:tblCellMar>
        </w:tblPrEx>
        <w:trPr>
          <w:jc w:val="center"/>
        </w:trPr>
        <w:tc>
          <w:tcPr>
            <w:tcW w:w="4539" w:type="dxa"/>
            <w:tcBorders>
              <w:top w:val="nil"/>
              <w:left w:val="single" w:color="808080" w:sz="8" w:space="0"/>
              <w:bottom w:val="single" w:color="808080" w:sz="8" w:space="0"/>
              <w:right w:val="nil"/>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výstupy</w:t>
            </w:r>
          </w:p>
        </w:tc>
        <w:tc>
          <w:tcPr>
            <w:tcW w:w="5106" w:type="dxa"/>
            <w:tcBorders>
              <w:top w:val="nil"/>
              <w:left w:val="single" w:color="808080" w:sz="8" w:space="0"/>
              <w:bottom w:val="single" w:color="808080" w:sz="8" w:space="0"/>
              <w:right w:val="nil"/>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učivo</w:t>
            </w:r>
          </w:p>
        </w:tc>
        <w:tc>
          <w:tcPr>
            <w:tcW w:w="30" w:type="dxa"/>
            <w:tcBorders>
              <w:top w:val="nil"/>
              <w:left w:val="single" w:color="808080" w:sz="8" w:space="0"/>
              <w:bottom w:val="nil"/>
              <w:right w:val="nil"/>
            </w:tcBorders>
            <w:tcMar>
              <w:top w:w="0" w:type="dxa"/>
              <w:left w:w="0" w:type="dxa"/>
              <w:bottom w:w="0" w:type="dxa"/>
              <w:right w:w="0" w:type="dxa"/>
            </w:tcMar>
          </w:tcPr>
          <w:p>
            <w:pPr>
              <w:jc w:val="both"/>
              <w:rPr>
                <w:rFonts w:ascii="Times New Roman" w:hAnsi="Times New Roman" w:eastAsia="Times New Roman" w:cs="Times New Roman"/>
              </w:rPr>
            </w:pPr>
          </w:p>
        </w:tc>
      </w:tr>
      <w:tr>
        <w:tblPrEx>
          <w:tblCellMar>
            <w:top w:w="0" w:type="dxa"/>
            <w:left w:w="108" w:type="dxa"/>
            <w:bottom w:w="0" w:type="dxa"/>
            <w:right w:w="108" w:type="dxa"/>
          </w:tblCellMar>
        </w:tblPrEx>
        <w:trPr>
          <w:jc w:val="center"/>
        </w:trPr>
        <w:tc>
          <w:tcPr>
            <w:tcW w:w="4539" w:type="dxa"/>
            <w:tcBorders>
              <w:top w:val="nil"/>
              <w:left w:val="single" w:color="808080" w:sz="8" w:space="0"/>
              <w:bottom w:val="single" w:color="808080" w:sz="8" w:space="0"/>
              <w:right w:val="nil"/>
            </w:tcBorders>
          </w:tcPr>
          <w:p>
            <w:pPr>
              <w:numPr>
                <w:ilvl w:val="0"/>
                <w:numId w:val="59"/>
              </w:numPr>
              <w:tabs>
                <w:tab w:val="left" w:pos="-283"/>
              </w:tabs>
              <w:autoSpaceDE/>
              <w:autoSpaceDN/>
              <w:ind w:hanging="360"/>
            </w:pPr>
            <w:r>
              <w:rPr>
                <w:rFonts w:ascii="Times New Roman" w:hAnsi="Times New Roman" w:eastAsia="Times New Roman" w:cs="Times New Roman"/>
                <w:b/>
              </w:rPr>
              <w:t>zapojí sa do jednoduchých rozhovorov</w:t>
            </w:r>
          </w:p>
          <w:p>
            <w:pPr>
              <w:numPr>
                <w:ilvl w:val="0"/>
                <w:numId w:val="59"/>
              </w:numPr>
              <w:tabs>
                <w:tab w:val="left" w:pos="-283"/>
              </w:tabs>
              <w:autoSpaceDE/>
              <w:autoSpaceDN/>
              <w:ind w:hanging="360"/>
            </w:pPr>
            <w:r>
              <w:rPr>
                <w:rFonts w:ascii="Times New Roman" w:hAnsi="Times New Roman" w:eastAsia="Times New Roman" w:cs="Times New Roman"/>
                <w:b/>
              </w:rPr>
              <w:t>oznámi jednoduchým spôsobom základné informácie týkajúce sa jeho samotného, rodiny, školy, voľného času a ďalších osvojených tém</w:t>
            </w:r>
          </w:p>
          <w:p>
            <w:pPr>
              <w:numPr>
                <w:ilvl w:val="0"/>
                <w:numId w:val="59"/>
              </w:numPr>
              <w:tabs>
                <w:tab w:val="left" w:pos="-283"/>
              </w:tabs>
              <w:autoSpaceDE/>
              <w:autoSpaceDN/>
              <w:ind w:hanging="360"/>
            </w:pPr>
            <w:r>
              <w:rPr>
                <w:rFonts w:ascii="Times New Roman" w:hAnsi="Times New Roman" w:eastAsia="Times New Roman" w:cs="Times New Roman"/>
                <w:b/>
              </w:rPr>
              <w:t>odpovedá na jednoduché otázky týkajúce sa jeho samotného, rodiny, školy, voľného času a podobné otázky dáva</w:t>
            </w:r>
          </w:p>
        </w:tc>
        <w:tc>
          <w:tcPr>
            <w:tcW w:w="5106" w:type="dxa"/>
            <w:tcBorders>
              <w:top w:val="nil"/>
              <w:left w:val="single" w:color="808080" w:sz="8" w:space="0"/>
              <w:bottom w:val="single" w:color="808080" w:sz="8" w:space="0"/>
              <w:right w:val="nil"/>
            </w:tcBorders>
          </w:tcPr>
          <w:p>
            <w:pPr>
              <w:numPr>
                <w:ilvl w:val="0"/>
                <w:numId w:val="63"/>
              </w:numPr>
              <w:autoSpaceDE/>
              <w:autoSpaceDN/>
              <w:ind w:left="806" w:hanging="284"/>
              <w:jc w:val="both"/>
            </w:pPr>
            <w:r>
              <w:rPr>
                <w:rFonts w:ascii="Times New Roman" w:hAnsi="Times New Roman" w:eastAsia="Times New Roman" w:cs="Times New Roman"/>
              </w:rPr>
              <w:t>otázky a odpovede o svojej osobe, rodine, škole</w:t>
            </w:r>
          </w:p>
          <w:p>
            <w:pPr>
              <w:numPr>
                <w:ilvl w:val="0"/>
                <w:numId w:val="63"/>
              </w:numPr>
              <w:autoSpaceDE/>
              <w:autoSpaceDN/>
              <w:ind w:left="806" w:hanging="284"/>
              <w:jc w:val="both"/>
              <w:rPr>
                <w:rFonts w:ascii="Times New Roman" w:hAnsi="Times New Roman" w:cs="Times New Roman"/>
              </w:rPr>
            </w:pPr>
            <w:r>
              <w:rPr>
                <w:rFonts w:ascii="Times New Roman" w:hAnsi="Times New Roman" w:cs="Times New Roman"/>
              </w:rPr>
              <w:t>záľuby</w:t>
            </w:r>
          </w:p>
          <w:p>
            <w:pPr>
              <w:numPr>
                <w:ilvl w:val="0"/>
                <w:numId w:val="63"/>
              </w:numPr>
              <w:autoSpaceDE/>
              <w:autoSpaceDN/>
              <w:ind w:left="806" w:hanging="284"/>
              <w:jc w:val="both"/>
              <w:rPr>
                <w:rFonts w:ascii="Times New Roman" w:hAnsi="Times New Roman" w:cs="Times New Roman"/>
              </w:rPr>
            </w:pPr>
            <w:r>
              <w:rPr>
                <w:rFonts w:ascii="Times New Roman" w:hAnsi="Times New Roman" w:cs="Times New Roman"/>
              </w:rPr>
              <w:t>vyjadrenie želania</w:t>
            </w:r>
          </w:p>
          <w:p>
            <w:pPr>
              <w:numPr>
                <w:ilvl w:val="0"/>
                <w:numId w:val="63"/>
              </w:numPr>
              <w:autoSpaceDE/>
              <w:autoSpaceDN/>
              <w:ind w:left="806" w:hanging="284"/>
              <w:jc w:val="both"/>
              <w:rPr>
                <w:rFonts w:ascii="Times New Roman" w:hAnsi="Times New Roman" w:cs="Times New Roman"/>
              </w:rPr>
            </w:pPr>
            <w:r>
              <w:rPr>
                <w:rFonts w:ascii="Times New Roman" w:hAnsi="Times New Roman" w:cs="Times New Roman"/>
              </w:rPr>
              <w:t>objednávka jedla</w:t>
            </w:r>
          </w:p>
          <w:p>
            <w:pPr>
              <w:numPr>
                <w:ilvl w:val="0"/>
                <w:numId w:val="63"/>
              </w:numPr>
              <w:autoSpaceDE/>
              <w:autoSpaceDN/>
              <w:ind w:left="806" w:hanging="284"/>
              <w:jc w:val="both"/>
              <w:rPr>
                <w:rFonts w:ascii="Times New Roman" w:hAnsi="Times New Roman" w:cs="Times New Roman"/>
              </w:rPr>
            </w:pPr>
            <w:r>
              <w:rPr>
                <w:rFonts w:ascii="Times New Roman" w:hAnsi="Times New Roman" w:cs="Times New Roman"/>
              </w:rPr>
              <w:t>otázka na cenu</w:t>
            </w:r>
          </w:p>
          <w:p>
            <w:pPr>
              <w:numPr>
                <w:ilvl w:val="0"/>
                <w:numId w:val="63"/>
              </w:numPr>
              <w:autoSpaceDE/>
              <w:autoSpaceDN/>
              <w:ind w:left="806" w:hanging="284"/>
              <w:jc w:val="both"/>
            </w:pPr>
            <w:r>
              <w:rPr>
                <w:rFonts w:ascii="Times New Roman" w:hAnsi="Times New Roman" w:eastAsia="Times New Roman" w:cs="Times New Roman"/>
              </w:rPr>
              <w:t>prízvuk, správna výslovnosť</w:t>
            </w:r>
          </w:p>
          <w:p>
            <w:pPr>
              <w:numPr>
                <w:ilvl w:val="0"/>
                <w:numId w:val="63"/>
              </w:numPr>
              <w:autoSpaceDE/>
              <w:autoSpaceDN/>
              <w:ind w:left="806" w:hanging="284"/>
              <w:jc w:val="both"/>
            </w:pPr>
            <w:r>
              <w:rPr>
                <w:rFonts w:ascii="Times New Roman" w:hAnsi="Times New Roman" w:eastAsia="Times New Roman" w:cs="Times New Roman"/>
              </w:rPr>
              <w:t>intonácia viet</w:t>
            </w:r>
          </w:p>
          <w:p>
            <w:pPr>
              <w:numPr>
                <w:ilvl w:val="0"/>
                <w:numId w:val="63"/>
              </w:numPr>
              <w:autoSpaceDE/>
              <w:autoSpaceDN/>
              <w:ind w:left="806" w:hanging="284"/>
              <w:jc w:val="both"/>
            </w:pPr>
            <w:r>
              <w:rPr>
                <w:rFonts w:ascii="Times New Roman" w:hAnsi="Times New Roman" w:eastAsia="Times New Roman" w:cs="Times New Roman"/>
              </w:rPr>
              <w:t>slovosled vety oznamovacej a opytovacej</w:t>
            </w:r>
          </w:p>
          <w:p>
            <w:pPr>
              <w:numPr>
                <w:ilvl w:val="0"/>
                <w:numId w:val="63"/>
              </w:numPr>
              <w:autoSpaceDE/>
              <w:autoSpaceDN/>
              <w:ind w:left="806" w:hanging="284"/>
              <w:jc w:val="both"/>
            </w:pPr>
            <w:r>
              <w:rPr>
                <w:rFonts w:ascii="Times New Roman" w:hAnsi="Times New Roman" w:eastAsia="Times New Roman" w:cs="Times New Roman"/>
              </w:rPr>
              <w:t>tykanie, vykanie</w:t>
            </w:r>
          </w:p>
          <w:p>
            <w:pPr>
              <w:numPr>
                <w:ilvl w:val="0"/>
                <w:numId w:val="63"/>
              </w:numPr>
              <w:autoSpaceDE/>
              <w:autoSpaceDN/>
              <w:ind w:left="806" w:hanging="284"/>
              <w:jc w:val="both"/>
            </w:pPr>
            <w:r>
              <w:rPr>
                <w:rFonts w:ascii="Times New Roman" w:hAnsi="Times New Roman" w:eastAsia="Times New Roman" w:cs="Times New Roman"/>
              </w:rPr>
              <w:t>číslovky 1 - 2000</w:t>
            </w:r>
          </w:p>
          <w:p>
            <w:pPr>
              <w:numPr>
                <w:ilvl w:val="0"/>
                <w:numId w:val="63"/>
              </w:numPr>
              <w:autoSpaceDE/>
              <w:autoSpaceDN/>
              <w:ind w:left="806" w:hanging="284"/>
              <w:jc w:val="both"/>
            </w:pPr>
            <w:r>
              <w:rPr>
                <w:rFonts w:ascii="Times New Roman" w:hAnsi="Times New Roman" w:eastAsia="Times New Roman" w:cs="Times New Roman"/>
              </w:rPr>
              <w:t>farby</w:t>
            </w:r>
          </w:p>
          <w:p>
            <w:pPr>
              <w:ind w:left="806"/>
              <w:jc w:val="both"/>
            </w:pPr>
          </w:p>
        </w:tc>
        <w:tc>
          <w:tcPr>
            <w:tcW w:w="30" w:type="dxa"/>
            <w:tcBorders>
              <w:top w:val="nil"/>
              <w:left w:val="single" w:color="808080" w:sz="8" w:space="0"/>
              <w:bottom w:val="nil"/>
              <w:right w:val="nil"/>
            </w:tcBorders>
            <w:tcMar>
              <w:top w:w="0" w:type="dxa"/>
              <w:left w:w="0" w:type="dxa"/>
              <w:bottom w:w="0" w:type="dxa"/>
              <w:right w:w="0" w:type="dxa"/>
            </w:tcMar>
          </w:tcPr>
          <w:p>
            <w:pPr>
              <w:jc w:val="both"/>
              <w:rPr>
                <w:rFonts w:ascii="Times New Roman" w:hAnsi="Times New Roman" w:eastAsia="Times New Roman" w:cs="Times New Roman"/>
              </w:rPr>
            </w:pPr>
          </w:p>
        </w:tc>
      </w:tr>
      <w:tr>
        <w:tblPrEx>
          <w:tblCellMar>
            <w:top w:w="0" w:type="dxa"/>
            <w:left w:w="108" w:type="dxa"/>
            <w:bottom w:w="0" w:type="dxa"/>
            <w:right w:w="108" w:type="dxa"/>
          </w:tblCellMar>
        </w:tblPrEx>
        <w:trPr>
          <w:jc w:val="center"/>
        </w:trPr>
        <w:tc>
          <w:tcPr>
            <w:tcW w:w="9675" w:type="dxa"/>
            <w:gridSpan w:val="3"/>
            <w:tcBorders>
              <w:top w:val="single" w:color="808080" w:sz="8" w:space="0"/>
              <w:left w:val="single" w:color="808080" w:sz="8" w:space="0"/>
              <w:bottom w:val="single" w:color="808080" w:sz="8" w:space="0"/>
              <w:right w:val="single" w:color="808080" w:sz="8" w:space="0"/>
            </w:tcBorders>
            <w:shd w:val="clear" w:color="auto" w:fill="DDDDDD"/>
            <w:vAlign w:val="center"/>
          </w:tcPr>
          <w:p>
            <w:pPr>
              <w:rPr>
                <w:rFonts w:ascii="Times New Roman" w:hAnsi="Times New Roman" w:eastAsia="Times New Roman" w:cs="Times New Roman"/>
              </w:rPr>
            </w:pPr>
            <w:r>
              <w:rPr>
                <w:rFonts w:ascii="Times New Roman" w:hAnsi="Times New Roman" w:eastAsia="Times New Roman" w:cs="Times New Roman"/>
                <w:b/>
                <w:smallCaps/>
              </w:rPr>
              <w:t xml:space="preserve">                                                                                           PÍSANIE</w:t>
            </w:r>
          </w:p>
        </w:tc>
      </w:tr>
      <w:tr>
        <w:tblPrEx>
          <w:tblCellMar>
            <w:top w:w="0" w:type="dxa"/>
            <w:left w:w="108" w:type="dxa"/>
            <w:bottom w:w="0" w:type="dxa"/>
            <w:right w:w="108" w:type="dxa"/>
          </w:tblCellMar>
        </w:tblPrEx>
        <w:trPr>
          <w:jc w:val="center"/>
        </w:trPr>
        <w:tc>
          <w:tcPr>
            <w:tcW w:w="4539" w:type="dxa"/>
            <w:tcBorders>
              <w:top w:val="nil"/>
              <w:left w:val="single" w:color="808080" w:sz="8" w:space="0"/>
              <w:bottom w:val="single" w:color="808080" w:sz="8" w:space="0"/>
              <w:right w:val="nil"/>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výstupy</w:t>
            </w:r>
          </w:p>
        </w:tc>
        <w:tc>
          <w:tcPr>
            <w:tcW w:w="5136" w:type="dxa"/>
            <w:gridSpan w:val="2"/>
            <w:tcBorders>
              <w:top w:val="nil"/>
              <w:left w:val="single" w:color="808080" w:sz="8" w:space="0"/>
              <w:bottom w:val="single" w:color="808080" w:sz="8" w:space="0"/>
              <w:right w:val="single" w:color="808080" w:sz="8" w:space="0"/>
            </w:tcBorders>
            <w:vAlign w:val="center"/>
          </w:tcPr>
          <w:p>
            <w:pPr>
              <w:jc w:val="center"/>
              <w:rPr>
                <w:rFonts w:ascii="Times New Roman" w:hAnsi="Times New Roman" w:eastAsia="Times New Roman" w:cs="Times New Roman"/>
                <w:b/>
              </w:rPr>
            </w:pPr>
            <w:r>
              <w:rPr>
                <w:rFonts w:ascii="Times New Roman" w:hAnsi="Times New Roman" w:eastAsia="Times New Roman" w:cs="Times New Roman"/>
                <w:b/>
              </w:rPr>
              <w:t>učivo</w:t>
            </w:r>
          </w:p>
        </w:tc>
      </w:tr>
      <w:tr>
        <w:tblPrEx>
          <w:tblCellMar>
            <w:top w:w="0" w:type="dxa"/>
            <w:left w:w="108" w:type="dxa"/>
            <w:bottom w:w="0" w:type="dxa"/>
            <w:right w:w="108" w:type="dxa"/>
          </w:tblCellMar>
        </w:tblPrEx>
        <w:trPr>
          <w:jc w:val="center"/>
        </w:trPr>
        <w:tc>
          <w:tcPr>
            <w:tcW w:w="4539" w:type="dxa"/>
            <w:tcBorders>
              <w:top w:val="nil"/>
              <w:left w:val="single" w:color="808080" w:sz="8" w:space="0"/>
              <w:bottom w:val="single" w:color="808080" w:sz="8" w:space="0"/>
              <w:right w:val="nil"/>
            </w:tcBorders>
          </w:tcPr>
          <w:p>
            <w:pPr>
              <w:numPr>
                <w:ilvl w:val="0"/>
                <w:numId w:val="64"/>
              </w:numPr>
              <w:autoSpaceDE/>
              <w:autoSpaceDN/>
              <w:ind w:hanging="360"/>
            </w:pPr>
            <w:r>
              <w:rPr>
                <w:rFonts w:ascii="Times New Roman" w:hAnsi="Times New Roman" w:eastAsia="Times New Roman" w:cs="Times New Roman"/>
                <w:b/>
              </w:rPr>
              <w:t>vyplní základné údaje o sebe vo formulári</w:t>
            </w:r>
          </w:p>
          <w:p>
            <w:pPr>
              <w:numPr>
                <w:ilvl w:val="0"/>
                <w:numId w:val="64"/>
              </w:numPr>
              <w:autoSpaceDE/>
              <w:autoSpaceDN/>
              <w:ind w:hanging="360"/>
            </w:pPr>
            <w:r>
              <w:rPr>
                <w:rFonts w:ascii="Times New Roman" w:hAnsi="Times New Roman" w:eastAsia="Times New Roman" w:cs="Times New Roman"/>
                <w:b/>
              </w:rPr>
              <w:t>napíše jednoduché texty týkajúce sa jeho samotného, rodiny, školy, voľného času a ďalších osvojených tém</w:t>
            </w:r>
          </w:p>
          <w:p>
            <w:pPr>
              <w:numPr>
                <w:ilvl w:val="0"/>
                <w:numId w:val="64"/>
              </w:numPr>
              <w:autoSpaceDE/>
              <w:autoSpaceDN/>
              <w:ind w:hanging="360"/>
            </w:pPr>
            <w:r>
              <w:rPr>
                <w:rFonts w:ascii="Times New Roman" w:hAnsi="Times New Roman" w:eastAsia="Times New Roman" w:cs="Times New Roman"/>
                <w:b/>
              </w:rPr>
              <w:t>stručne reaguje na jednoduché písomné oznámenie</w:t>
            </w:r>
          </w:p>
        </w:tc>
        <w:tc>
          <w:tcPr>
            <w:tcW w:w="5136" w:type="dxa"/>
            <w:gridSpan w:val="2"/>
            <w:tcBorders>
              <w:top w:val="nil"/>
              <w:left w:val="single" w:color="808080" w:sz="8" w:space="0"/>
              <w:bottom w:val="single" w:color="808080" w:sz="8" w:space="0"/>
              <w:right w:val="single" w:color="808080" w:sz="8" w:space="0"/>
            </w:tcBorders>
          </w:tcPr>
          <w:p>
            <w:pPr>
              <w:numPr>
                <w:ilvl w:val="0"/>
                <w:numId w:val="65"/>
              </w:numPr>
              <w:autoSpaceDE/>
              <w:autoSpaceDN/>
              <w:ind w:hanging="360"/>
            </w:pPr>
            <w:r>
              <w:rPr>
                <w:rFonts w:ascii="Times New Roman" w:hAnsi="Times New Roman" w:eastAsia="Times New Roman" w:cs="Times New Roman"/>
              </w:rPr>
              <w:t>písanie čísloviek slovom</w:t>
            </w:r>
          </w:p>
          <w:p>
            <w:pPr>
              <w:numPr>
                <w:ilvl w:val="0"/>
                <w:numId w:val="66"/>
              </w:numPr>
              <w:autoSpaceDE/>
              <w:autoSpaceDN/>
              <w:ind w:hanging="360"/>
            </w:pPr>
            <w:r>
              <w:rPr>
                <w:rFonts w:ascii="Times New Roman" w:hAnsi="Times New Roman" w:eastAsia="Times New Roman" w:cs="Times New Roman"/>
              </w:rPr>
              <w:t>písanie jednoduchých viet na dané témy</w:t>
            </w:r>
          </w:p>
          <w:p>
            <w:pPr>
              <w:numPr>
                <w:ilvl w:val="0"/>
                <w:numId w:val="66"/>
              </w:numPr>
              <w:autoSpaceDE/>
              <w:autoSpaceDN/>
              <w:ind w:hanging="360"/>
            </w:pPr>
            <w:r>
              <w:rPr>
                <w:rFonts w:ascii="Times New Roman" w:hAnsi="Times New Roman" w:eastAsia="Times New Roman" w:cs="Times New Roman"/>
              </w:rPr>
              <w:t>slovosled vety oznamovacej a opytovacej</w:t>
            </w:r>
          </w:p>
          <w:p>
            <w:pPr>
              <w:numPr>
                <w:ilvl w:val="0"/>
                <w:numId w:val="66"/>
              </w:numPr>
              <w:autoSpaceDE/>
              <w:autoSpaceDN/>
              <w:ind w:hanging="360"/>
            </w:pPr>
            <w:r>
              <w:rPr>
                <w:rFonts w:ascii="Times New Roman" w:hAnsi="Times New Roman" w:eastAsia="Times New Roman" w:cs="Times New Roman"/>
              </w:rPr>
              <w:t>e-mail</w:t>
            </w:r>
          </w:p>
          <w:p>
            <w:pPr>
              <w:numPr>
                <w:ilvl w:val="0"/>
                <w:numId w:val="66"/>
              </w:numPr>
              <w:autoSpaceDE/>
              <w:autoSpaceDN/>
              <w:ind w:hanging="360"/>
            </w:pPr>
            <w:r>
              <w:rPr>
                <w:rFonts w:ascii="Times New Roman" w:hAnsi="Times New Roman" w:eastAsia="Times New Roman" w:cs="Times New Roman"/>
              </w:rPr>
              <w:t>komentár na webovú stránku</w:t>
            </w:r>
          </w:p>
          <w:p>
            <w:pPr>
              <w:numPr>
                <w:ilvl w:val="0"/>
                <w:numId w:val="66"/>
              </w:numPr>
              <w:autoSpaceDE/>
              <w:autoSpaceDN/>
              <w:ind w:hanging="360"/>
              <w:rPr>
                <w:rFonts w:ascii="Times New Roman" w:hAnsi="Times New Roman" w:cs="Times New Roman"/>
              </w:rPr>
            </w:pPr>
            <w:r>
              <w:rPr>
                <w:rFonts w:ascii="Times New Roman" w:hAnsi="Times New Roman" w:cs="Times New Roman"/>
              </w:rPr>
              <w:t>jedálny lístok</w:t>
            </w:r>
          </w:p>
          <w:p>
            <w:pPr>
              <w:rPr>
                <w:rFonts w:ascii="Times New Roman" w:hAnsi="Times New Roman" w:eastAsia="Times New Roman" w:cs="Times New Roman"/>
              </w:rPr>
            </w:pP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JAZYK A KOMUNIKÁCIA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 xml:space="preserve">ŠPANIELSKY JAZYK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r>
              <w:rPr>
                <w:b/>
                <w:spacing w:val="-4"/>
                <w:sz w:val="20"/>
                <w:szCs w:val="24"/>
                <w:lang w:eastAsia="sk-SK"/>
              </w:rPr>
              <w:t>Zvýšením časovej dotácie pre  6. ročník sa mení kvalita vzdelávacieho štandardu smerom k jeho posilneniu.</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MATEMATIKA A PRÁCA S INFORMÁCIAMI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MATEMETIKA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r>
              <w:rPr>
                <w:b/>
                <w:spacing w:val="-4"/>
                <w:sz w:val="20"/>
                <w:szCs w:val="24"/>
                <w:lang w:eastAsia="sk-SK"/>
              </w:rPr>
              <w:t>Zvýšením časovej dotácie pre  5., 8. A 9. ročník sa mení kvalita vzdelávacieho štandardu smerom k jeho posilneniu.</w:t>
            </w:r>
          </w:p>
        </w:tc>
      </w:tr>
    </w:tbl>
    <w:p>
      <w:pPr>
        <w:pStyle w:val="3"/>
        <w:ind w:left="-5"/>
        <w:jc w:val="both"/>
        <w:rPr>
          <w:rFonts w:ascii="Times New Roman" w:hAnsi="Times New Roman" w:cs="Times New Roman"/>
          <w:color w:val="00B050"/>
          <w:szCs w:val="28"/>
        </w:rPr>
      </w:pPr>
    </w:p>
    <w:p>
      <w:pPr>
        <w:pStyle w:val="3"/>
        <w:numPr>
          <w:ilvl w:val="0"/>
          <w:numId w:val="67"/>
        </w:numPr>
        <w:jc w:val="both"/>
        <w:rPr>
          <w:rFonts w:ascii="Times New Roman" w:hAnsi="Times New Roman" w:cs="Times New Roman"/>
          <w:color w:val="00B050"/>
          <w:sz w:val="22"/>
          <w:szCs w:val="28"/>
        </w:rPr>
      </w:pPr>
      <w:bookmarkStart w:id="65" w:name="_Toc152678374"/>
      <w:r>
        <w:rPr>
          <w:rFonts w:ascii="Times New Roman" w:hAnsi="Times New Roman" w:cs="Times New Roman"/>
          <w:color w:val="00B050"/>
          <w:sz w:val="22"/>
          <w:szCs w:val="28"/>
        </w:rPr>
        <w:t>ročník</w:t>
      </w:r>
      <w:bookmarkEnd w:id="65"/>
    </w:p>
    <w:p>
      <w:pPr>
        <w:pStyle w:val="3"/>
        <w:ind w:left="-5"/>
        <w:jc w:val="both"/>
        <w:rPr>
          <w:rFonts w:ascii="Times New Roman" w:hAnsi="Times New Roman" w:cs="Times New Roman"/>
          <w:color w:val="00B050"/>
          <w:szCs w:val="28"/>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079"/>
        <w:gridCol w:w="353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728" w:type="pct"/>
            <w:shd w:val="clear" w:color="auto" w:fill="B6DDE8" w:themeFill="accent5" w:themeFillTint="66"/>
            <w:vAlign w:val="center"/>
          </w:tcPr>
          <w:p>
            <w:pPr>
              <w:jc w:val="center"/>
              <w:rPr>
                <w:b/>
                <w:bCs/>
              </w:rPr>
            </w:pPr>
            <w:r>
              <w:rPr>
                <w:b/>
                <w:bCs/>
                <w:sz w:val="20"/>
                <w:szCs w:val="20"/>
              </w:rPr>
              <w:t>TÉMA</w:t>
            </w:r>
          </w:p>
        </w:tc>
        <w:tc>
          <w:tcPr>
            <w:tcW w:w="1562" w:type="pct"/>
            <w:shd w:val="clear" w:color="auto" w:fill="B6DDE8" w:themeFill="accent5" w:themeFillTint="66"/>
            <w:vAlign w:val="center"/>
          </w:tcPr>
          <w:p>
            <w:pPr>
              <w:jc w:val="center"/>
              <w:rPr>
                <w:b/>
                <w:bCs/>
              </w:rPr>
            </w:pPr>
            <w:r>
              <w:rPr>
                <w:b/>
                <w:bCs/>
              </w:rPr>
              <w:t>OBSAHOVÝ ŠTANDARD</w:t>
            </w:r>
          </w:p>
        </w:tc>
        <w:tc>
          <w:tcPr>
            <w:tcW w:w="1795" w:type="pct"/>
            <w:shd w:val="clear" w:color="auto" w:fill="B6DDE8" w:themeFill="accent5" w:themeFillTint="66"/>
            <w:vAlign w:val="center"/>
          </w:tcPr>
          <w:p>
            <w:pPr>
              <w:jc w:val="center"/>
              <w:rPr>
                <w:b/>
                <w:bCs/>
              </w:rPr>
            </w:pPr>
            <w:r>
              <w:rPr>
                <w:b/>
                <w:bCs/>
              </w:rPr>
              <w:t>VÝKONOVÝ ŠTANDARD</w:t>
            </w:r>
          </w:p>
        </w:tc>
        <w:tc>
          <w:tcPr>
            <w:tcW w:w="915" w:type="pct"/>
            <w:shd w:val="clear" w:color="auto" w:fill="B6DDE8" w:themeFill="accent5" w:themeFillTint="66"/>
            <w:vAlign w:val="center"/>
          </w:tcPr>
          <w:p>
            <w:pPr>
              <w:jc w:val="center"/>
              <w:rPr>
                <w:b/>
                <w:bCs/>
              </w:rPr>
            </w:pPr>
            <w:r>
              <w:rPr>
                <w:b/>
                <w:bCs/>
              </w:rPr>
              <w:t>PRIEREZOVÉ TÉMY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28" w:type="pct"/>
            <w:vAlign w:val="center"/>
          </w:tcPr>
          <w:p>
            <w:pPr>
              <w:snapToGrid w:val="0"/>
              <w:spacing w:line="100" w:lineRule="atLeast"/>
              <w:rPr>
                <w:rStyle w:val="27"/>
                <w:rFonts w:asciiTheme="minorHAnsi" w:hAnsiTheme="minorHAnsi" w:cstheme="minorHAnsi"/>
              </w:rPr>
            </w:pPr>
            <w:r>
              <w:rPr>
                <w:rStyle w:val="27"/>
                <w:rFonts w:asciiTheme="minorHAnsi" w:hAnsiTheme="minorHAnsi" w:cstheme="minorHAnsi"/>
              </w:rPr>
              <w:t>1.</w:t>
            </w:r>
          </w:p>
          <w:p>
            <w:pPr>
              <w:snapToGrid w:val="0"/>
              <w:spacing w:line="100" w:lineRule="atLeast"/>
              <w:rPr>
                <w:b/>
                <w:bCs/>
                <w:sz w:val="20"/>
                <w:szCs w:val="20"/>
              </w:rPr>
            </w:pPr>
            <w:r>
              <w:rPr>
                <w:rFonts w:asciiTheme="minorHAnsi" w:hAnsiTheme="minorHAnsi" w:cstheme="minorHAnsi"/>
                <w:b/>
                <w:bCs/>
              </w:rPr>
              <w:t>Vytvorenie oboru prirodzených čísel do a nad milión</w:t>
            </w:r>
          </w:p>
        </w:tc>
        <w:tc>
          <w:tcPr>
            <w:tcW w:w="1562" w:type="pct"/>
            <w:vAlign w:val="center"/>
          </w:tcPr>
          <w:p>
            <w:pPr>
              <w:pStyle w:val="40"/>
              <w:widowControl/>
              <w:numPr>
                <w:ilvl w:val="0"/>
                <w:numId w:val="68"/>
              </w:numPr>
              <w:autoSpaceDE/>
              <w:autoSpaceDN/>
              <w:ind w:left="503" w:hanging="425"/>
              <w:jc w:val="both"/>
            </w:pPr>
            <w:r>
              <w:t xml:space="preserve">prirodzené číslo, cifra, číslica </w:t>
            </w:r>
          </w:p>
          <w:p>
            <w:pPr>
              <w:pStyle w:val="40"/>
              <w:widowControl/>
              <w:numPr>
                <w:ilvl w:val="0"/>
                <w:numId w:val="68"/>
              </w:numPr>
              <w:autoSpaceDE/>
              <w:autoSpaceDN/>
              <w:ind w:left="503" w:hanging="425"/>
              <w:jc w:val="both"/>
            </w:pPr>
            <w:r>
              <w:t xml:space="preserve">rád číslice, zápis prirodzeného čísla, stovky, tisíce, desaťtisíce, ..., susedné čísla, párne, nepárne čísla </w:t>
            </w:r>
          </w:p>
          <w:p>
            <w:pPr>
              <w:pStyle w:val="40"/>
              <w:widowControl/>
              <w:numPr>
                <w:ilvl w:val="0"/>
                <w:numId w:val="68"/>
              </w:numPr>
              <w:autoSpaceDE/>
              <w:autoSpaceDN/>
              <w:ind w:left="503" w:hanging="425"/>
              <w:jc w:val="both"/>
            </w:pPr>
            <w:r>
              <w:t xml:space="preserve">číselná os, vzdialenosť na číselnej osi </w:t>
            </w:r>
          </w:p>
          <w:p>
            <w:pPr>
              <w:pStyle w:val="40"/>
              <w:widowControl/>
              <w:numPr>
                <w:ilvl w:val="0"/>
                <w:numId w:val="68"/>
              </w:numPr>
              <w:autoSpaceDE/>
              <w:autoSpaceDN/>
              <w:ind w:left="503" w:hanging="425"/>
              <w:jc w:val="both"/>
            </w:pPr>
            <w:r>
              <w:t xml:space="preserve">znaky &lt;, &gt;, =, usporiadanie vzostupné a zostupné, zaokrúhľovanie nadol, nahor a zaokrúhľovanie na jednotky, desiatky, ... -  </w:t>
            </w:r>
            <w:r>
              <w:rPr>
                <w:color w:val="FF0000"/>
              </w:rPr>
              <w:t>2 h utvrdenie</w:t>
            </w:r>
            <w:r>
              <w:t xml:space="preserve"> </w:t>
            </w:r>
          </w:p>
          <w:p>
            <w:pPr>
              <w:pStyle w:val="40"/>
              <w:widowControl/>
              <w:numPr>
                <w:ilvl w:val="0"/>
                <w:numId w:val="68"/>
              </w:numPr>
              <w:autoSpaceDE/>
              <w:autoSpaceDN/>
              <w:ind w:left="503" w:hanging="425"/>
              <w:jc w:val="both"/>
            </w:pPr>
            <w:r>
              <w:t xml:space="preserve">rímske číslice I, V, X, L, C, D, M  - </w:t>
            </w:r>
            <w:r>
              <w:rPr>
                <w:rFonts w:asciiTheme="minorHAnsi" w:hAnsiTheme="minorHAnsi" w:cstheme="minorHAnsi"/>
                <w:color w:val="FF0000"/>
              </w:rPr>
              <w:t>2 h matematické prechádzky</w:t>
            </w:r>
            <w:r>
              <w:rPr>
                <w:rFonts w:asciiTheme="minorHAnsi" w:hAnsiTheme="minorHAnsi" w:cstheme="minorHAnsi"/>
              </w:rPr>
              <w:t xml:space="preserve"> ,</w:t>
            </w:r>
          </w:p>
          <w:p>
            <w:pPr>
              <w:pStyle w:val="40"/>
              <w:widowControl/>
              <w:numPr>
                <w:ilvl w:val="0"/>
                <w:numId w:val="69"/>
              </w:numPr>
              <w:autoSpaceDE/>
              <w:autoSpaceDN/>
              <w:ind w:left="503" w:hanging="425"/>
              <w:jc w:val="both"/>
            </w:pPr>
            <w:r>
              <w:t xml:space="preserve">tabuľka, diagram, graf – </w:t>
            </w:r>
            <w:r>
              <w:rPr>
                <w:color w:val="FF0000"/>
              </w:rPr>
              <w:t>3h tvorba projektu</w:t>
            </w:r>
          </w:p>
          <w:p>
            <w:pPr>
              <w:pStyle w:val="40"/>
              <w:widowControl/>
              <w:numPr>
                <w:ilvl w:val="0"/>
                <w:numId w:val="69"/>
              </w:numPr>
              <w:autoSpaceDE/>
              <w:autoSpaceDN/>
              <w:ind w:left="503" w:hanging="425"/>
              <w:jc w:val="both"/>
            </w:pPr>
            <w:r>
              <w:t xml:space="preserve">propedeutika desatinných čísel (napr. model eurá a centy): </w:t>
            </w:r>
          </w:p>
          <w:p>
            <w:pPr>
              <w:pStyle w:val="40"/>
              <w:ind w:left="503" w:hanging="425"/>
              <w:jc w:val="both"/>
            </w:pPr>
            <w:r>
              <w:t xml:space="preserve">- porovnávanie a usporiadanie desatinných čísel, </w:t>
            </w:r>
          </w:p>
          <w:p>
            <w:pPr>
              <w:pStyle w:val="40"/>
              <w:ind w:left="503" w:hanging="425"/>
              <w:jc w:val="both"/>
            </w:pPr>
            <w:r>
              <w:t xml:space="preserve">- zaokrúhľovanie nadol na..., zaokrúhľovanie nahor na... zaokrúhľovanie na..., </w:t>
            </w:r>
          </w:p>
          <w:p>
            <w:pPr>
              <w:pStyle w:val="40"/>
              <w:ind w:left="503" w:hanging="425"/>
              <w:jc w:val="both"/>
            </w:pPr>
            <w:r>
              <w:t xml:space="preserve">- sčítanie a odčítanie desatinných čísel (ako navzájom opačné operácie) </w:t>
            </w:r>
          </w:p>
          <w:p>
            <w:pPr>
              <w:pStyle w:val="40"/>
              <w:ind w:left="503" w:hanging="425"/>
              <w:jc w:val="both"/>
            </w:pPr>
            <w:r>
              <w:t xml:space="preserve">- násobenie desatinného čísla číslom 10, 100, 1000, </w:t>
            </w:r>
          </w:p>
          <w:p>
            <w:pPr>
              <w:pStyle w:val="40"/>
              <w:ind w:left="503" w:hanging="425"/>
              <w:jc w:val="both"/>
            </w:pPr>
            <w:r>
              <w:t>- súvis s prirodzenými číslami</w:t>
            </w:r>
          </w:p>
          <w:p>
            <w:pPr>
              <w:pStyle w:val="40"/>
              <w:widowControl/>
              <w:numPr>
                <w:ilvl w:val="0"/>
                <w:numId w:val="70"/>
              </w:numPr>
              <w:autoSpaceDE/>
              <w:autoSpaceDN/>
              <w:ind w:left="503" w:hanging="425"/>
              <w:jc w:val="both"/>
            </w:pPr>
            <w:r>
              <w:t>propedeutika zlomkov (zlomok ako časť celku)</w:t>
            </w:r>
          </w:p>
          <w:p>
            <w:pPr>
              <w:pStyle w:val="40"/>
              <w:ind w:left="503"/>
              <w:jc w:val="both"/>
              <w:rPr>
                <w:color w:val="0070C0"/>
              </w:rPr>
            </w:pPr>
          </w:p>
        </w:tc>
        <w:tc>
          <w:tcPr>
            <w:tcW w:w="1795" w:type="pct"/>
            <w:vAlign w:val="center"/>
          </w:tcPr>
          <w:p>
            <w:pPr>
              <w:rPr>
                <w:rFonts w:asciiTheme="minorHAnsi" w:hAnsiTheme="minorHAnsi" w:cstheme="minorHAnsi"/>
              </w:rPr>
            </w:pPr>
            <w:r>
              <w:rPr>
                <w:rFonts w:asciiTheme="minorHAnsi" w:hAnsiTheme="minorHAnsi" w:cstheme="minorHAnsi"/>
              </w:rPr>
              <w:t xml:space="preserve">Žiak na konci 5. ročníka základnej školy vie/dokáže: </w:t>
            </w:r>
          </w:p>
          <w:p>
            <w:pPr>
              <w:pStyle w:val="40"/>
              <w:widowControl/>
              <w:numPr>
                <w:ilvl w:val="0"/>
                <w:numId w:val="71"/>
              </w:numPr>
              <w:autoSpaceDE/>
              <w:autoSpaceDN/>
              <w:spacing w:line="276" w:lineRule="auto"/>
              <w:ind w:left="531" w:hanging="425"/>
              <w:jc w:val="both"/>
              <w:rPr>
                <w:bCs/>
              </w:rPr>
            </w:pPr>
            <w:r>
              <w:t xml:space="preserve">prečítať a zapísať prirodzené čísla, </w:t>
            </w:r>
          </w:p>
          <w:p>
            <w:pPr>
              <w:pStyle w:val="40"/>
              <w:widowControl/>
              <w:numPr>
                <w:ilvl w:val="0"/>
                <w:numId w:val="71"/>
              </w:numPr>
              <w:autoSpaceDE/>
              <w:autoSpaceDN/>
              <w:spacing w:line="276" w:lineRule="auto"/>
              <w:ind w:left="531" w:hanging="425"/>
              <w:jc w:val="both"/>
              <w:rPr>
                <w:bCs/>
              </w:rPr>
            </w:pPr>
            <w:r>
              <w:t xml:space="preserve">rozložiť prirodzené číslo na jednotky rôzneho rádu, </w:t>
            </w:r>
          </w:p>
          <w:p>
            <w:pPr>
              <w:pStyle w:val="40"/>
              <w:widowControl/>
              <w:numPr>
                <w:ilvl w:val="0"/>
                <w:numId w:val="71"/>
              </w:numPr>
              <w:autoSpaceDE/>
              <w:autoSpaceDN/>
              <w:spacing w:line="276" w:lineRule="auto"/>
              <w:ind w:left="531" w:hanging="425"/>
              <w:jc w:val="both"/>
              <w:rPr>
                <w:bCs/>
              </w:rPr>
            </w:pPr>
            <w:r>
              <w:t xml:space="preserve">zložiť prirodzené číslo z jednotiek rôzneho rádu, </w:t>
            </w:r>
          </w:p>
          <w:p>
            <w:pPr>
              <w:pStyle w:val="40"/>
              <w:widowControl/>
              <w:numPr>
                <w:ilvl w:val="0"/>
                <w:numId w:val="71"/>
              </w:numPr>
              <w:autoSpaceDE/>
              <w:autoSpaceDN/>
              <w:spacing w:line="276" w:lineRule="auto"/>
              <w:ind w:left="531" w:hanging="425"/>
              <w:jc w:val="both"/>
              <w:rPr>
                <w:bCs/>
              </w:rPr>
            </w:pPr>
            <w:r>
              <w:t xml:space="preserve">rozlíšiť párne a nepárne čísla, </w:t>
            </w:r>
          </w:p>
          <w:p>
            <w:pPr>
              <w:pStyle w:val="40"/>
              <w:widowControl/>
              <w:numPr>
                <w:ilvl w:val="0"/>
                <w:numId w:val="71"/>
              </w:numPr>
              <w:autoSpaceDE/>
              <w:autoSpaceDN/>
              <w:spacing w:line="276" w:lineRule="auto"/>
              <w:ind w:left="531" w:hanging="425"/>
              <w:jc w:val="both"/>
              <w:rPr>
                <w:bCs/>
              </w:rPr>
            </w:pPr>
            <w:r>
              <w:t xml:space="preserve">porovnať a usporiadať prirodzené čísla aj nad milión, </w:t>
            </w:r>
          </w:p>
          <w:p>
            <w:pPr>
              <w:pStyle w:val="40"/>
              <w:widowControl/>
              <w:numPr>
                <w:ilvl w:val="0"/>
                <w:numId w:val="71"/>
              </w:numPr>
              <w:autoSpaceDE/>
              <w:autoSpaceDN/>
              <w:spacing w:line="276" w:lineRule="auto"/>
              <w:ind w:left="531" w:hanging="425"/>
              <w:jc w:val="both"/>
              <w:rPr>
                <w:bCs/>
              </w:rPr>
            </w:pPr>
            <w:r>
              <w:t xml:space="preserve">zaokrúhliť prirodzené čísla aj nad milión nadol, nahor, na desiatky, stovky, ..., </w:t>
            </w:r>
          </w:p>
          <w:p>
            <w:pPr>
              <w:pStyle w:val="40"/>
              <w:widowControl/>
              <w:numPr>
                <w:ilvl w:val="0"/>
                <w:numId w:val="71"/>
              </w:numPr>
              <w:autoSpaceDE/>
              <w:autoSpaceDN/>
              <w:spacing w:line="276" w:lineRule="auto"/>
              <w:ind w:left="531" w:hanging="425"/>
              <w:jc w:val="both"/>
              <w:rPr>
                <w:bCs/>
              </w:rPr>
            </w:pPr>
            <w:r>
              <w:t xml:space="preserve">zobraziť prirodzené číslo na číselnej osi – k danému číslu priradiť jeho obraz a opačne, </w:t>
            </w:r>
          </w:p>
          <w:p>
            <w:pPr>
              <w:pStyle w:val="40"/>
              <w:widowControl/>
              <w:numPr>
                <w:ilvl w:val="0"/>
                <w:numId w:val="71"/>
              </w:numPr>
              <w:autoSpaceDE/>
              <w:autoSpaceDN/>
              <w:spacing w:line="276" w:lineRule="auto"/>
              <w:ind w:left="531" w:hanging="425"/>
              <w:jc w:val="both"/>
              <w:rPr>
                <w:bCs/>
              </w:rPr>
            </w:pPr>
            <w:r>
              <w:t xml:space="preserve">doplniť čísla do danej neúplne označenej číselnej osi, </w:t>
            </w:r>
          </w:p>
          <w:p>
            <w:pPr>
              <w:pStyle w:val="40"/>
              <w:widowControl/>
              <w:numPr>
                <w:ilvl w:val="0"/>
                <w:numId w:val="71"/>
              </w:numPr>
              <w:autoSpaceDE/>
              <w:autoSpaceDN/>
              <w:spacing w:line="276" w:lineRule="auto"/>
              <w:ind w:left="531" w:hanging="425"/>
              <w:jc w:val="both"/>
              <w:rPr>
                <w:bCs/>
              </w:rPr>
            </w:pPr>
            <w:r>
              <w:t xml:space="preserve">vysvetliť vlastnými slovami, že vzdialenosť obrazov za sebou idúcich čísel na číselnej osi je rovnaká, </w:t>
            </w:r>
          </w:p>
          <w:p>
            <w:pPr>
              <w:pStyle w:val="40"/>
              <w:widowControl/>
              <w:numPr>
                <w:ilvl w:val="0"/>
                <w:numId w:val="71"/>
              </w:numPr>
              <w:autoSpaceDE/>
              <w:autoSpaceDN/>
              <w:spacing w:line="276" w:lineRule="auto"/>
              <w:ind w:left="531" w:hanging="425"/>
              <w:jc w:val="both"/>
              <w:rPr>
                <w:bCs/>
              </w:rPr>
            </w:pPr>
            <w:r>
              <w:t xml:space="preserve">poznať základné rímske číslice a čísla, </w:t>
            </w:r>
          </w:p>
          <w:p>
            <w:pPr>
              <w:pStyle w:val="40"/>
              <w:widowControl/>
              <w:numPr>
                <w:ilvl w:val="0"/>
                <w:numId w:val="71"/>
              </w:numPr>
              <w:autoSpaceDE/>
              <w:autoSpaceDN/>
              <w:spacing w:line="276" w:lineRule="auto"/>
              <w:ind w:left="531" w:hanging="425"/>
              <w:jc w:val="both"/>
              <w:rPr>
                <w:bCs/>
              </w:rPr>
            </w:pPr>
            <w:r>
              <w:t xml:space="preserve">prečítať letopočet zapísaný rímskymi číslicami, </w:t>
            </w:r>
          </w:p>
          <w:p>
            <w:pPr>
              <w:pStyle w:val="40"/>
              <w:widowControl/>
              <w:numPr>
                <w:ilvl w:val="0"/>
                <w:numId w:val="71"/>
              </w:numPr>
              <w:autoSpaceDE/>
              <w:autoSpaceDN/>
              <w:spacing w:line="276" w:lineRule="auto"/>
              <w:ind w:left="531" w:hanging="425"/>
              <w:jc w:val="both"/>
              <w:rPr>
                <w:bCs/>
              </w:rPr>
            </w:pPr>
            <w:r>
              <w:t>vyriešiť jednoduché slovné úlohy, v ktorých sa vyskytujú ako podnet dáta (tabuľky, diagramy, mapy, schémy)</w:t>
            </w:r>
          </w:p>
        </w:tc>
        <w:tc>
          <w:tcPr>
            <w:tcW w:w="915" w:type="pct"/>
            <w:vAlign w:val="center"/>
          </w:tcPr>
          <w:p>
            <w:pPr>
              <w:rPr>
                <w:rFonts w:asciiTheme="minorHAnsi" w:hAnsiTheme="minorHAnsi" w:cstheme="minorHAnsi"/>
              </w:rPr>
            </w:pPr>
            <w:r>
              <w:rPr>
                <w:rFonts w:asciiTheme="minorHAnsi" w:hAnsiTheme="minorHAnsi" w:cstheme="minorHAnsi"/>
              </w:rPr>
              <w:t>Finančná gramotnosť</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Multikultúrna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Environmentálna výchova</w:t>
            </w:r>
          </w:p>
          <w:p>
            <w:pPr>
              <w:rPr>
                <w:rFonts w:asciiTheme="minorHAnsi" w:hAnsiTheme="minorHAnsi" w:cstheme="minorHAnsi"/>
              </w:rPr>
            </w:pPr>
          </w:p>
          <w:p>
            <w:pPr>
              <w:rPr>
                <w:sz w:val="20"/>
                <w:szCs w:val="20"/>
              </w:rPr>
            </w:pPr>
          </w:p>
          <w:p>
            <w:pPr>
              <w:rPr>
                <w:sz w:val="20"/>
                <w:szCs w:val="20"/>
              </w:rPr>
            </w:pP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28" w:type="pct"/>
            <w:vAlign w:val="center"/>
          </w:tcPr>
          <w:p>
            <w:pPr>
              <w:snapToGrid w:val="0"/>
              <w:spacing w:line="100" w:lineRule="atLeast"/>
              <w:rPr>
                <w:rStyle w:val="27"/>
                <w:rFonts w:asciiTheme="minorHAnsi" w:hAnsiTheme="minorHAnsi" w:cstheme="minorHAnsi"/>
              </w:rPr>
            </w:pPr>
            <w:r>
              <w:rPr>
                <w:rStyle w:val="27"/>
                <w:rFonts w:asciiTheme="minorHAnsi" w:hAnsiTheme="minorHAnsi" w:cstheme="minorHAnsi"/>
              </w:rPr>
              <w:t xml:space="preserve">2. </w:t>
            </w:r>
          </w:p>
          <w:p>
            <w:pPr>
              <w:snapToGrid w:val="0"/>
              <w:spacing w:line="100" w:lineRule="atLeast"/>
              <w:rPr>
                <w:rFonts w:asciiTheme="minorHAnsi" w:hAnsiTheme="minorHAnsi" w:cstheme="minorHAnsi"/>
              </w:rPr>
            </w:pPr>
            <w:r>
              <w:rPr>
                <w:rStyle w:val="27"/>
                <w:rFonts w:asciiTheme="minorHAnsi" w:hAnsiTheme="minorHAnsi" w:cstheme="minorHAnsi"/>
              </w:rPr>
              <w:t>Počtové výkony s prirodzenými číslami</w:t>
            </w:r>
          </w:p>
        </w:tc>
        <w:tc>
          <w:tcPr>
            <w:tcW w:w="1562" w:type="pct"/>
            <w:vAlign w:val="center"/>
          </w:tcPr>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počtové výkony (operácie) – sčítanie, odčítanie, násobenie, delenie – </w:t>
            </w:r>
            <w:r>
              <w:rPr>
                <w:rFonts w:asciiTheme="minorHAnsi" w:hAnsiTheme="minorHAnsi" w:cstheme="minorHAnsi"/>
                <w:color w:val="FF0000"/>
              </w:rPr>
              <w:t>2 h utvrdenie</w:t>
            </w:r>
          </w:p>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sčítanec, súčet, menšenec, menšiteľ, rozdiel – </w:t>
            </w:r>
            <w:r>
              <w:rPr>
                <w:rFonts w:asciiTheme="minorHAnsi" w:hAnsiTheme="minorHAnsi" w:cstheme="minorHAnsi"/>
                <w:color w:val="FF0000"/>
              </w:rPr>
              <w:t>1 h utvrdenie</w:t>
            </w:r>
            <w:r>
              <w:rPr>
                <w:rFonts w:asciiTheme="minorHAnsi" w:hAnsiTheme="minorHAnsi" w:cstheme="minorHAnsi"/>
              </w:rPr>
              <w:t xml:space="preserve"> </w:t>
            </w:r>
          </w:p>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činiteľ, súčin, delenec, deliteľ, podiel, zvyšok pri delení  - </w:t>
            </w:r>
            <w:r>
              <w:rPr>
                <w:rFonts w:asciiTheme="minorHAnsi" w:hAnsiTheme="minorHAnsi" w:cstheme="minorHAnsi"/>
                <w:color w:val="FF0000"/>
              </w:rPr>
              <w:t>1 h utvrdenie</w:t>
            </w:r>
            <w:r>
              <w:rPr>
                <w:rFonts w:asciiTheme="minorHAnsi" w:hAnsiTheme="minorHAnsi" w:cstheme="minorHAnsi"/>
              </w:rPr>
              <w:t xml:space="preserve"> </w:t>
            </w:r>
          </w:p>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viac, menej, rovnako, polovica, tretina, štvrtina, ... </w:t>
            </w:r>
          </w:p>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poradie počtových výkonov, , úloha zátvoriek –</w:t>
            </w:r>
            <w:r>
              <w:rPr>
                <w:rFonts w:asciiTheme="minorHAnsi" w:hAnsiTheme="minorHAnsi" w:cstheme="minorHAnsi"/>
                <w:color w:val="FF0000"/>
              </w:rPr>
              <w:t>1 h utvrdenie</w:t>
            </w:r>
          </w:p>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propedeutika záporných čísel (napr. model farebné čísla) – </w:t>
            </w:r>
            <w:r>
              <w:rPr>
                <w:rFonts w:asciiTheme="minorHAnsi" w:hAnsiTheme="minorHAnsi" w:cstheme="minorHAnsi"/>
                <w:color w:val="FF0000"/>
              </w:rPr>
              <w:t>1h záporné čísla v praxi</w:t>
            </w:r>
          </w:p>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propedeutika pomeru, priamej a nepriamej úmernosti (slovné úlohy)</w:t>
            </w:r>
          </w:p>
          <w:p>
            <w:pPr>
              <w:pStyle w:val="40"/>
              <w:widowControl/>
              <w:numPr>
                <w:ilvl w:val="0"/>
                <w:numId w:val="70"/>
              </w:numPr>
              <w:adjustRightInd w:val="0"/>
              <w:spacing w:line="276" w:lineRule="auto"/>
              <w:ind w:left="503" w:hanging="425"/>
              <w:jc w:val="both"/>
              <w:rPr>
                <w:rFonts w:asciiTheme="minorHAnsi" w:hAnsiTheme="minorHAnsi" w:cstheme="minorHAnsi"/>
              </w:rPr>
            </w:pPr>
            <w:r>
              <w:rPr>
                <w:rFonts w:asciiTheme="minorHAnsi" w:hAnsiTheme="minorHAnsi" w:cstheme="minorHAnsi"/>
              </w:rPr>
              <w:t>propedeutika distributívnosti</w:t>
            </w:r>
          </w:p>
          <w:p>
            <w:pPr>
              <w:pStyle w:val="40"/>
              <w:adjustRightInd w:val="0"/>
              <w:ind w:left="503"/>
              <w:jc w:val="both"/>
              <w:rPr>
                <w:rFonts w:asciiTheme="minorHAnsi" w:hAnsiTheme="minorHAnsi" w:cstheme="minorHAnsi"/>
                <w:color w:val="0070C0"/>
              </w:rPr>
            </w:pPr>
          </w:p>
        </w:tc>
        <w:tc>
          <w:tcPr>
            <w:tcW w:w="1795" w:type="pct"/>
            <w:vAlign w:val="center"/>
          </w:tcPr>
          <w:p>
            <w:pPr>
              <w:rPr>
                <w:rFonts w:asciiTheme="minorHAnsi" w:hAnsiTheme="minorHAnsi" w:cstheme="minorHAnsi"/>
              </w:rPr>
            </w:pPr>
            <w:r>
              <w:rPr>
                <w:rFonts w:asciiTheme="minorHAnsi" w:hAnsiTheme="minorHAnsi" w:cstheme="minorHAnsi"/>
              </w:rPr>
              <w:t xml:space="preserve">Žiak na konci 5.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spamäti a písomne sčítať a odčítať primerane veľké prirodzené čísla,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zmenšiť alebo zväčšiť o daný počet prirodzené číslo,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porovnať čísla rozdielom,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písomne aj pomocou kalkulačky sčítať aj viac sčítancov,</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 pohotovo použiť kalkulačku pri sčítaní a odčítaní,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že čísla sa dajú sčítať v ľubovoľnom poradí,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 že od daného čísla sa dajú čísla odčítať v ľubovoľnom poradí,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spamäti vynásobiť a vydeliť primerané prirodzené čísla mocninou čísla 10, v obore malej násobilky číslami ukončenými nulami (napr. 70 . 800, 72 000 : 9 a pod.),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písomne vynásobiť a vydeliť prirodzené čísla jednociferným číslom (aj so zvyškom),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písomne vynásobiť prirodzené číslo dvojciferným alebo trojciferným číslom,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písomne vydeliť dvojciferným číslom, </w:t>
            </w:r>
          </w:p>
          <w:p>
            <w:pPr>
              <w:pStyle w:val="40"/>
              <w:widowControl/>
              <w:numPr>
                <w:ilvl w:val="0"/>
                <w:numId w:val="72"/>
              </w:numPr>
              <w:autoSpaceDE/>
              <w:autoSpaceDN/>
              <w:spacing w:after="200" w:line="276" w:lineRule="auto"/>
              <w:ind w:left="531" w:hanging="425"/>
              <w:jc w:val="both"/>
              <w:rPr>
                <w:rFonts w:asciiTheme="minorHAnsi" w:hAnsiTheme="minorHAnsi" w:cstheme="minorHAnsi"/>
              </w:rPr>
            </w:pPr>
            <w:r>
              <w:rPr>
                <w:rFonts w:asciiTheme="minorHAnsi" w:hAnsiTheme="minorHAnsi" w:cstheme="minorHAnsi"/>
              </w:rPr>
              <w:t xml:space="preserve">zmenšiť alebo zväčšiť prirodzené číslo daný počet krát, </w:t>
            </w:r>
          </w:p>
          <w:p>
            <w:pPr>
              <w:pStyle w:val="40"/>
              <w:widowControl/>
              <w:numPr>
                <w:ilvl w:val="0"/>
                <w:numId w:val="72"/>
              </w:numPr>
              <w:autoSpaceDE/>
              <w:autoSpaceDN/>
              <w:spacing w:after="200" w:line="276" w:lineRule="auto"/>
              <w:ind w:left="531" w:hanging="425"/>
              <w:jc w:val="both"/>
              <w:rPr>
                <w:rFonts w:asciiTheme="minorHAnsi" w:hAnsiTheme="minorHAnsi" w:cstheme="minorHAnsi"/>
              </w:rPr>
            </w:pPr>
            <w:r>
              <w:rPr>
                <w:rFonts w:asciiTheme="minorHAnsi" w:hAnsiTheme="minorHAnsi" w:cstheme="minorHAnsi"/>
              </w:rPr>
              <w:t xml:space="preserve">porovnať čísla podielom,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pohotovo použiť kalkulačku pri násobení a delení prirodzených čísel (aj so zvyškom),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že čísla sa dajú násobiť v ľubovoľnom poradí,</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 vynásobiť pomocou sčítania a vydeliť pomocou postupného odčítania a rozdeľovaním na rovnaké časti,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správne určiť poradie počtových výkonov v úlohách s prirodzenými číslami,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počítať správne so zátvorkami,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použiť prirodzené čísla pri opise reálnej situácie,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vyriešiť jednoduché slovné úlohy s prirodzenými číslami, </w:t>
            </w:r>
          </w:p>
          <w:p>
            <w:pPr>
              <w:pStyle w:val="40"/>
              <w:widowControl/>
              <w:numPr>
                <w:ilvl w:val="0"/>
                <w:numId w:val="72"/>
              </w:numPr>
              <w:autoSpaceDE/>
              <w:autoSpaceDN/>
              <w:spacing w:line="276" w:lineRule="auto"/>
              <w:ind w:left="531" w:hanging="425"/>
              <w:jc w:val="both"/>
              <w:rPr>
                <w:rFonts w:asciiTheme="minorHAnsi" w:hAnsiTheme="minorHAnsi" w:cstheme="minorHAnsi"/>
              </w:rPr>
            </w:pPr>
            <w:r>
              <w:rPr>
                <w:rFonts w:asciiTheme="minorHAnsi" w:hAnsiTheme="minorHAnsi" w:cstheme="minorHAnsi"/>
              </w:rPr>
              <w:t>vyriešiť aplikačné úlohy a úlohy rozvíjajúce špecifické myslenie s využitím počtových operácií (aj ako propedeutika zlomkov, pomeru a priamej a nepriamej úmernosti).</w:t>
            </w:r>
          </w:p>
        </w:tc>
        <w:tc>
          <w:tcPr>
            <w:tcW w:w="915" w:type="pct"/>
            <w:vAlign w:val="center"/>
          </w:tcPr>
          <w:p>
            <w:pPr>
              <w:rPr>
                <w:rFonts w:asciiTheme="minorHAnsi" w:hAnsiTheme="minorHAnsi" w:cstheme="minorHAnsi"/>
              </w:rPr>
            </w:pPr>
            <w:r>
              <w:rPr>
                <w:rFonts w:asciiTheme="minorHAnsi" w:hAnsiTheme="minorHAnsi" w:cstheme="minorHAnsi"/>
              </w:rPr>
              <w:t>Multikuktúrna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Osobnostný  a sociálny rozvoj</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Finančná gramotnosť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728" w:type="pct"/>
            <w:vAlign w:val="center"/>
          </w:tcPr>
          <w:p>
            <w:pPr>
              <w:rPr>
                <w:rFonts w:asciiTheme="minorHAnsi" w:hAnsiTheme="minorHAnsi" w:cstheme="minorHAnsi"/>
                <w:b/>
              </w:rPr>
            </w:pPr>
            <w:r>
              <w:rPr>
                <w:rFonts w:asciiTheme="minorHAnsi" w:hAnsiTheme="minorHAnsi" w:cstheme="minorHAnsi"/>
                <w:b/>
              </w:rPr>
              <w:t>3.</w:t>
            </w:r>
          </w:p>
          <w:p>
            <w:pPr>
              <w:rPr>
                <w:rFonts w:asciiTheme="minorHAnsi" w:hAnsiTheme="minorHAnsi" w:cstheme="minorHAnsi"/>
                <w:b/>
                <w:bCs/>
              </w:rPr>
            </w:pPr>
            <w:r>
              <w:rPr>
                <w:rStyle w:val="27"/>
                <w:rFonts w:asciiTheme="minorHAnsi" w:hAnsiTheme="minorHAnsi" w:cstheme="minorHAnsi"/>
              </w:rPr>
              <w:t xml:space="preserve">Geometria a meranie </w:t>
            </w:r>
          </w:p>
        </w:tc>
        <w:tc>
          <w:tcPr>
            <w:tcW w:w="1562" w:type="pct"/>
            <w:vAlign w:val="center"/>
          </w:tcPr>
          <w:p>
            <w:pPr>
              <w:pStyle w:val="40"/>
              <w:widowControl/>
              <w:numPr>
                <w:ilvl w:val="0"/>
                <w:numId w:val="73"/>
              </w:numPr>
              <w:autoSpaceDE/>
              <w:autoSpaceDN/>
              <w:snapToGrid w:val="0"/>
              <w:spacing w:line="100" w:lineRule="atLeast"/>
              <w:ind w:left="362" w:hanging="284"/>
              <w:jc w:val="both"/>
              <w:rPr>
                <w:rFonts w:asciiTheme="minorHAnsi" w:hAnsiTheme="minorHAnsi" w:cstheme="minorHAnsi"/>
                <w:color w:val="FF0000"/>
              </w:rPr>
            </w:pPr>
            <w:r>
              <w:rPr>
                <w:rFonts w:asciiTheme="minorHAnsi" w:hAnsiTheme="minorHAnsi" w:cstheme="minorHAnsi"/>
              </w:rPr>
              <w:t xml:space="preserve">priamka, bod, úsečka, trojuholník a jeho vrcholy a strany, štvoruholník a jeho vrcholy, strany a uhlopriečky, štvorec, obdĺžnik, kružnica (kruh) – stred, polomer a priemer </w:t>
            </w:r>
          </w:p>
          <w:p>
            <w:pPr>
              <w:pStyle w:val="40"/>
              <w:widowControl/>
              <w:numPr>
                <w:ilvl w:val="0"/>
                <w:numId w:val="73"/>
              </w:numPr>
              <w:autoSpaceDE/>
              <w:autoSpaceDN/>
              <w:snapToGrid w:val="0"/>
              <w:spacing w:line="100" w:lineRule="atLeast"/>
              <w:ind w:left="362" w:hanging="284"/>
              <w:jc w:val="both"/>
              <w:rPr>
                <w:rFonts w:asciiTheme="minorHAnsi" w:hAnsiTheme="minorHAnsi" w:cstheme="minorHAnsi"/>
                <w:color w:val="FF0000"/>
              </w:rPr>
            </w:pPr>
            <w:r>
              <w:rPr>
                <w:rFonts w:asciiTheme="minorHAnsi" w:hAnsiTheme="minorHAnsi" w:cstheme="minorHAnsi"/>
              </w:rPr>
              <w:t xml:space="preserve">kocka, kváder, valec, kužeľ, ihlan, guľa – </w:t>
            </w:r>
            <w:r>
              <w:rPr>
                <w:rFonts w:asciiTheme="minorHAnsi" w:hAnsiTheme="minorHAnsi" w:cstheme="minorHAnsi"/>
                <w:color w:val="FF0000"/>
              </w:rPr>
              <w:t>1h matematická prechádzka</w:t>
            </w:r>
            <w:r>
              <w:rPr>
                <w:rFonts w:asciiTheme="minorHAnsi" w:hAnsiTheme="minorHAnsi" w:cstheme="minorHAnsi"/>
              </w:rPr>
              <w:t xml:space="preserve"> </w:t>
            </w:r>
          </w:p>
          <w:p>
            <w:pPr>
              <w:pStyle w:val="40"/>
              <w:widowControl/>
              <w:numPr>
                <w:ilvl w:val="0"/>
                <w:numId w:val="73"/>
              </w:numPr>
              <w:autoSpaceDE/>
              <w:autoSpaceDN/>
              <w:snapToGrid w:val="0"/>
              <w:spacing w:line="100" w:lineRule="atLeast"/>
              <w:ind w:left="362" w:hanging="284"/>
              <w:jc w:val="both"/>
              <w:rPr>
                <w:rFonts w:asciiTheme="minorHAnsi" w:hAnsiTheme="minorHAnsi" w:cstheme="minorHAnsi"/>
                <w:color w:val="FF0000"/>
              </w:rPr>
            </w:pPr>
            <w:r>
              <w:rPr>
                <w:rFonts w:asciiTheme="minorHAnsi" w:hAnsiTheme="minorHAnsi" w:cstheme="minorHAnsi"/>
              </w:rPr>
              <w:t xml:space="preserve">pravítko, kružidlo, rovnobežky, kolmica, päta kolmice, rovnobežník, susedné strany, protiľahlé strany, vodováha, olovnica – </w:t>
            </w:r>
            <w:r>
              <w:rPr>
                <w:rFonts w:asciiTheme="minorHAnsi" w:hAnsiTheme="minorHAnsi" w:cstheme="minorHAnsi"/>
                <w:color w:val="FF0000"/>
              </w:rPr>
              <w:t>1h utvrdenie</w:t>
            </w:r>
            <w:r>
              <w:rPr>
                <w:rFonts w:asciiTheme="minorHAnsi" w:hAnsiTheme="minorHAnsi" w:cstheme="minorHAnsi"/>
              </w:rPr>
              <w:t xml:space="preserve"> </w:t>
            </w:r>
          </w:p>
          <w:p>
            <w:pPr>
              <w:pStyle w:val="40"/>
              <w:widowControl/>
              <w:numPr>
                <w:ilvl w:val="0"/>
                <w:numId w:val="73"/>
              </w:numPr>
              <w:autoSpaceDE/>
              <w:autoSpaceDN/>
              <w:snapToGrid w:val="0"/>
              <w:spacing w:line="100" w:lineRule="atLeast"/>
              <w:ind w:left="362" w:hanging="284"/>
              <w:jc w:val="both"/>
              <w:rPr>
                <w:rFonts w:asciiTheme="minorHAnsi" w:hAnsiTheme="minorHAnsi" w:cstheme="minorHAnsi"/>
                <w:color w:val="FF0000"/>
              </w:rPr>
            </w:pPr>
            <w:r>
              <w:rPr>
                <w:rFonts w:asciiTheme="minorHAnsi" w:hAnsiTheme="minorHAnsi" w:cstheme="minorHAnsi"/>
              </w:rPr>
              <w:t xml:space="preserve">dĺžka úsečky, dĺžka strany trojuholníka, štvorca, obdĺžnika, obvod, jednotky dĺžky – m, dm, cm, mm, km – </w:t>
            </w:r>
            <w:r>
              <w:rPr>
                <w:rFonts w:asciiTheme="minorHAnsi" w:hAnsiTheme="minorHAnsi" w:cstheme="minorHAnsi"/>
                <w:color w:val="FF0000"/>
              </w:rPr>
              <w:t>1 h výroba pomôcky</w:t>
            </w:r>
            <w:r>
              <w:rPr>
                <w:rFonts w:asciiTheme="minorHAnsi" w:hAnsiTheme="minorHAnsi" w:cstheme="minorHAnsi"/>
              </w:rPr>
              <w:t xml:space="preserve"> </w:t>
            </w:r>
          </w:p>
          <w:p>
            <w:pPr>
              <w:pStyle w:val="40"/>
              <w:widowControl/>
              <w:numPr>
                <w:ilvl w:val="0"/>
                <w:numId w:val="73"/>
              </w:numPr>
              <w:autoSpaceDE/>
              <w:autoSpaceDN/>
              <w:snapToGrid w:val="0"/>
              <w:spacing w:line="100" w:lineRule="atLeast"/>
              <w:ind w:left="362" w:hanging="284"/>
              <w:jc w:val="both"/>
              <w:rPr>
                <w:rFonts w:asciiTheme="minorHAnsi" w:hAnsiTheme="minorHAnsi" w:cstheme="minorHAnsi"/>
                <w:color w:val="FF0000"/>
              </w:rPr>
            </w:pPr>
            <w:r>
              <w:rPr>
                <w:rFonts w:asciiTheme="minorHAnsi" w:hAnsiTheme="minorHAnsi" w:cstheme="minorHAnsi"/>
              </w:rPr>
              <w:t xml:space="preserve">kocka, kváder, stena, vrchol a hrana kocky a kvádra </w:t>
            </w:r>
          </w:p>
          <w:p>
            <w:pPr>
              <w:pStyle w:val="40"/>
              <w:widowControl/>
              <w:numPr>
                <w:ilvl w:val="0"/>
                <w:numId w:val="73"/>
              </w:numPr>
              <w:autoSpaceDE/>
              <w:autoSpaceDN/>
              <w:snapToGrid w:val="0"/>
              <w:spacing w:line="100" w:lineRule="atLeast"/>
              <w:ind w:left="362" w:hanging="284"/>
              <w:jc w:val="both"/>
              <w:rPr>
                <w:rFonts w:asciiTheme="minorHAnsi" w:hAnsiTheme="minorHAnsi" w:cstheme="minorHAnsi"/>
                <w:color w:val="FF0000"/>
              </w:rPr>
            </w:pPr>
            <w:r>
              <w:rPr>
                <w:rFonts w:asciiTheme="minorHAnsi" w:hAnsiTheme="minorHAnsi" w:cstheme="minorHAnsi"/>
              </w:rPr>
              <w:t xml:space="preserve">náčrt, nákres, plán, kódovanie – </w:t>
            </w:r>
            <w:r>
              <w:rPr>
                <w:rFonts w:asciiTheme="minorHAnsi" w:hAnsiTheme="minorHAnsi" w:cstheme="minorHAnsi"/>
                <w:color w:val="FF0000"/>
              </w:rPr>
              <w:t>2 h tvorba projektu</w:t>
            </w:r>
            <w:r>
              <w:rPr>
                <w:rFonts w:asciiTheme="minorHAnsi" w:hAnsiTheme="minorHAnsi" w:cstheme="minorHAnsi"/>
              </w:rPr>
              <w:t xml:space="preserve"> </w:t>
            </w:r>
          </w:p>
          <w:p>
            <w:pPr>
              <w:pStyle w:val="40"/>
              <w:widowControl/>
              <w:numPr>
                <w:ilvl w:val="0"/>
                <w:numId w:val="73"/>
              </w:numPr>
              <w:autoSpaceDE/>
              <w:autoSpaceDN/>
              <w:snapToGrid w:val="0"/>
              <w:spacing w:line="100" w:lineRule="atLeast"/>
              <w:ind w:left="362" w:hanging="284"/>
              <w:jc w:val="both"/>
              <w:rPr>
                <w:rFonts w:asciiTheme="minorHAnsi" w:hAnsiTheme="minorHAnsi" w:cstheme="minorHAnsi"/>
                <w:color w:val="FF0000"/>
              </w:rPr>
            </w:pPr>
            <w:r>
              <w:rPr>
                <w:rFonts w:asciiTheme="minorHAnsi" w:hAnsiTheme="minorHAnsi" w:cstheme="minorHAnsi"/>
              </w:rPr>
              <w:t>štvorcová sieť, obsah, propedeutika jednotiek obsahu cm2 , mm 2 v štvorcovej sieti</w:t>
            </w:r>
          </w:p>
          <w:p>
            <w:pPr>
              <w:pStyle w:val="40"/>
              <w:snapToGrid w:val="0"/>
              <w:spacing w:line="100" w:lineRule="atLeast"/>
              <w:ind w:left="362"/>
              <w:jc w:val="both"/>
              <w:rPr>
                <w:rFonts w:asciiTheme="minorHAnsi" w:hAnsiTheme="minorHAnsi" w:cstheme="minorHAnsi"/>
                <w:color w:val="FF0000"/>
              </w:rPr>
            </w:pPr>
          </w:p>
        </w:tc>
        <w:tc>
          <w:tcPr>
            <w:tcW w:w="1795" w:type="pct"/>
            <w:vAlign w:val="center"/>
          </w:tcPr>
          <w:p>
            <w:pPr>
              <w:rPr>
                <w:rFonts w:asciiTheme="minorHAnsi" w:hAnsiTheme="minorHAnsi" w:cstheme="minorHAnsi"/>
              </w:rPr>
            </w:pPr>
            <w:r>
              <w:rPr>
                <w:rFonts w:asciiTheme="minorHAnsi" w:hAnsiTheme="minorHAnsi" w:cstheme="minorHAnsi"/>
              </w:rPr>
              <w:t xml:space="preserve">Žiak na konci 5.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rozlíšiť a načrtnúť rovinné útvary – bod, úsečka, priamka, kružnica, trojuholník, štvoruholník,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narysovať úsečku danej dĺžky a trojuholník, štvorec, obdĺžnik, ak poznajú dĺžky ich strán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zostrojiť kružnicu s daným polomerom,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rozlíšiť priestorové útvary – kocka, kváder, valec, kužeľ, ihlan, guľa,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poznať niektoré základné vlastnosti trojuholníka, štvoruholníka, štvorca, obdĺžnika, kružnice a kruhu,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narysovať pomocou dvojice pravítok alebo pravítka s ryskou rovnobežné a kolmé priamky (úsečky),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narysovať trojuholník, štvoruholník, štvorec, obdĺžnik vo štvorcovej sieti,</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 odmerať dĺžku úsečky s presnosťou na milimetre,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 odhadnúť vzdialenosť na metre,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premeniť jednotky dĺžky v obore prirodzených čísel,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vyriešiť slovné úlohy s premenou jednotiek dĺžky a úlohy vyžadujúce základné poznatky o trojuholníku, štvorci a obdĺžniku,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 vypočítať obvod trojuholníka, štvorca, obdĺžnika,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vypočítať obsah štvorca a obdĺžnika s celočíselnými rozmermi ako počet štvorcov, z ktorých sa skladá,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zväčšiť a zmenšiť útvary vo štvorcovej sieti podľa návodu alebo pomocou inej siete,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 xml:space="preserve">postaviť jednoduchú stavbu z kociek podľa návodu (náčrtu, nákresu, kódovania) a naopak, </w:t>
            </w:r>
          </w:p>
          <w:p>
            <w:pPr>
              <w:pStyle w:val="40"/>
              <w:widowControl/>
              <w:numPr>
                <w:ilvl w:val="0"/>
                <w:numId w:val="74"/>
              </w:numPr>
              <w:autoSpaceDE/>
              <w:autoSpaceDN/>
              <w:spacing w:line="276" w:lineRule="auto"/>
              <w:ind w:left="531" w:hanging="425"/>
              <w:jc w:val="both"/>
              <w:rPr>
                <w:rFonts w:asciiTheme="minorHAnsi" w:hAnsiTheme="minorHAnsi" w:cstheme="minorHAnsi"/>
                <w:color w:val="FF0000"/>
              </w:rPr>
            </w:pPr>
            <w:r>
              <w:rPr>
                <w:rFonts w:asciiTheme="minorHAnsi" w:hAnsiTheme="minorHAnsi" w:cstheme="minorHAnsi"/>
              </w:rPr>
              <w:t>určiť počet jednotkových (rovnakých) kociek, z ktorých sa skladá kocka a kváder (propedeutika objemu).</w:t>
            </w:r>
          </w:p>
        </w:tc>
        <w:tc>
          <w:tcPr>
            <w:tcW w:w="915" w:type="pct"/>
            <w:vAlign w:val="center"/>
          </w:tcPr>
          <w:p>
            <w:pPr>
              <w:rPr>
                <w:rFonts w:asciiTheme="minorHAnsi" w:hAnsiTheme="minorHAnsi" w:cstheme="minorHAnsi"/>
              </w:rPr>
            </w:pPr>
            <w:r>
              <w:rPr>
                <w:rFonts w:asciiTheme="minorHAnsi" w:hAnsiTheme="minorHAnsi" w:cstheme="minorHAnsi"/>
              </w:rPr>
              <w:t>Multikuktúrna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Dopravná výchova – výchova k bezpečnosti v cestnej premávke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28" w:type="pct"/>
            <w:vAlign w:val="center"/>
          </w:tcPr>
          <w:p>
            <w:pPr>
              <w:snapToGrid w:val="0"/>
              <w:spacing w:line="100" w:lineRule="atLeast"/>
              <w:rPr>
                <w:rFonts w:asciiTheme="minorHAnsi" w:hAnsiTheme="minorHAnsi" w:cstheme="minorHAnsi"/>
                <w:b/>
                <w:bCs/>
              </w:rPr>
            </w:pPr>
            <w:r>
              <w:rPr>
                <w:rFonts w:asciiTheme="minorHAnsi" w:hAnsiTheme="minorHAnsi" w:cstheme="minorHAnsi"/>
                <w:b/>
                <w:bCs/>
              </w:rPr>
              <w:t>4.</w:t>
            </w:r>
          </w:p>
          <w:p>
            <w:pPr>
              <w:snapToGrid w:val="0"/>
              <w:spacing w:line="100" w:lineRule="atLeast"/>
              <w:rPr>
                <w:rStyle w:val="27"/>
                <w:rFonts w:asciiTheme="minorHAnsi" w:hAnsiTheme="minorHAnsi" w:cstheme="minorHAnsi"/>
              </w:rPr>
            </w:pPr>
            <w:r>
              <w:rPr>
                <w:rStyle w:val="27"/>
                <w:rFonts w:asciiTheme="minorHAnsi" w:hAnsiTheme="minorHAnsi" w:cstheme="minorHAnsi"/>
              </w:rPr>
              <w:t>Súmernosť v rovine ( osová a stredová)</w:t>
            </w:r>
          </w:p>
          <w:p>
            <w:pPr>
              <w:jc w:val="center"/>
              <w:rPr>
                <w:rFonts w:asciiTheme="minorHAnsi" w:hAnsiTheme="minorHAnsi" w:cstheme="minorHAnsi"/>
                <w:b/>
                <w:bCs/>
              </w:rPr>
            </w:pPr>
          </w:p>
        </w:tc>
        <w:tc>
          <w:tcPr>
            <w:tcW w:w="1562" w:type="pct"/>
            <w:vAlign w:val="center"/>
          </w:tcPr>
          <w:p>
            <w:pPr>
              <w:pStyle w:val="40"/>
              <w:widowControl/>
              <w:numPr>
                <w:ilvl w:val="0"/>
                <w:numId w:val="75"/>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súmernosť a zhodnosť geometrických útvarov, stred súmernosti, stredová súmernosť, os súmernosti, osová súmernosť, útvary osovo a stredovo súmerné, vzor, obraz – </w:t>
            </w:r>
            <w:r>
              <w:rPr>
                <w:rFonts w:asciiTheme="minorHAnsi" w:hAnsiTheme="minorHAnsi" w:cstheme="minorHAnsi"/>
                <w:color w:val="FF0000"/>
              </w:rPr>
              <w:t>3h tvorba projektu</w:t>
            </w:r>
            <w:r>
              <w:rPr>
                <w:rFonts w:asciiTheme="minorHAnsi" w:hAnsiTheme="minorHAnsi" w:cstheme="minorHAnsi"/>
              </w:rPr>
              <w:t xml:space="preserve">, </w:t>
            </w:r>
            <w:r>
              <w:rPr>
                <w:rFonts w:asciiTheme="minorHAnsi" w:hAnsiTheme="minorHAnsi" w:cstheme="minorHAnsi"/>
                <w:color w:val="FF0000"/>
              </w:rPr>
              <w:t>1 h matematická prechádzka</w:t>
            </w:r>
          </w:p>
          <w:p>
            <w:pPr>
              <w:pStyle w:val="40"/>
              <w:widowControl/>
              <w:numPr>
                <w:ilvl w:val="0"/>
                <w:numId w:val="75"/>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konštrukcia rovinného geometrického útvaru v osovej a stredovej súmernosti - </w:t>
            </w:r>
            <w:r>
              <w:rPr>
                <w:rFonts w:asciiTheme="minorHAnsi" w:hAnsiTheme="minorHAnsi" w:cstheme="minorHAnsi"/>
                <w:color w:val="FF0000"/>
              </w:rPr>
              <w:t>2h utvrdenie</w:t>
            </w:r>
          </w:p>
        </w:tc>
        <w:tc>
          <w:tcPr>
            <w:tcW w:w="1795" w:type="pct"/>
            <w:vAlign w:val="center"/>
          </w:tcPr>
          <w:p>
            <w:pPr>
              <w:rPr>
                <w:rFonts w:asciiTheme="minorHAnsi" w:hAnsiTheme="minorHAnsi" w:cstheme="minorHAnsi"/>
              </w:rPr>
            </w:pPr>
            <w:r>
              <w:rPr>
                <w:rFonts w:asciiTheme="minorHAnsi" w:hAnsiTheme="minorHAnsi" w:cstheme="minorHAnsi"/>
              </w:rPr>
              <w:t xml:space="preserve">Žiak na konci 5.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pre daný bod nájsť (nakresliť/zostrojiť) bod, s ktorým je osovo súmerný podľa danej osi,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identifikovať rovinné geometrické útvary súmerné podľa osi,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nájsť (nakresliť/zostrojiť) os súmernosti dvojice bodov, úsečky,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nájsť (nakresliť/zostrojiť) osi súmernosti osovo súmerného útvaru,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pre daný bod nájsť (nakresliť/zostrojiť) bod, s ktorým je stredovo súmerný podľa daného stredu,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identifikovať rovinné geometrické útvary súmerné podľa stredu,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nájsť (nakresliť/zostrojiť) stred súmernosti dvojice bodov,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nájsť stred súmernosti stredovo súmerných rovinných útvarov,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 xml:space="preserve">zostrojiť obraz bodu, úsečky, priamky, kružnice alebo jednoduchého útvaru (obrazca) zloženého z úsečiek a častí kružnice v osovej a v stredovej súmernosti, </w:t>
            </w:r>
          </w:p>
          <w:p>
            <w:pPr>
              <w:pStyle w:val="40"/>
              <w:widowControl/>
              <w:numPr>
                <w:ilvl w:val="0"/>
                <w:numId w:val="76"/>
              </w:numPr>
              <w:autoSpaceDE/>
              <w:autoSpaceDN/>
              <w:spacing w:line="276" w:lineRule="auto"/>
              <w:ind w:left="531" w:hanging="425"/>
              <w:jc w:val="both"/>
              <w:rPr>
                <w:rFonts w:asciiTheme="minorHAnsi" w:hAnsiTheme="minorHAnsi" w:cstheme="minorHAnsi"/>
              </w:rPr>
            </w:pPr>
            <w:r>
              <w:rPr>
                <w:rFonts w:asciiTheme="minorHAnsi" w:hAnsiTheme="minorHAnsi" w:cstheme="minorHAnsi"/>
              </w:rPr>
              <w:t>pracovať s osovo a stredovo súmernými útvarmi vo štvorcovej sieti, dokresliť, opraviť ich.</w:t>
            </w:r>
          </w:p>
        </w:tc>
        <w:tc>
          <w:tcPr>
            <w:tcW w:w="915" w:type="pct"/>
            <w:vAlign w:val="center"/>
          </w:tcPr>
          <w:p>
            <w:pPr>
              <w:rPr>
                <w:rFonts w:asciiTheme="minorHAnsi" w:hAnsiTheme="minorHAnsi" w:cstheme="minorHAnsi"/>
              </w:rPr>
            </w:pPr>
            <w:r>
              <w:rPr>
                <w:rFonts w:asciiTheme="minorHAnsi" w:hAnsiTheme="minorHAnsi" w:cstheme="minorHAnsi"/>
              </w:rPr>
              <w:t>Dopravná výchova – výchova k bezpečnosti v cestnej premávke</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Tvorba projektu a prezentačné zručnosti</w:t>
            </w:r>
          </w:p>
          <w:p>
            <w:pPr>
              <w:jc w:val="both"/>
              <w:rPr>
                <w:rFonts w:asciiTheme="minorHAnsi" w:hAnsiTheme="minorHAnsi" w:cstheme="minorHAnsi"/>
              </w:rPr>
            </w:pPr>
          </w:p>
          <w:p>
            <w:pPr>
              <w:rPr>
                <w:rFonts w:asciiTheme="minorHAnsi" w:hAnsiTheme="minorHAnsi" w:cstheme="minorHAnsi"/>
              </w:rPr>
            </w:pPr>
            <w:r>
              <w:rPr>
                <w:rFonts w:asciiTheme="minorHAnsi" w:hAnsiTheme="minorHAnsi" w:cstheme="minorHAnsi"/>
              </w:rPr>
              <w:t>Osobnostný  a sociálny rozvoj</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Mediálna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28" w:type="pct"/>
            <w:vAlign w:val="center"/>
          </w:tcPr>
          <w:p>
            <w:pPr>
              <w:snapToGrid w:val="0"/>
              <w:spacing w:line="100" w:lineRule="atLeast"/>
              <w:rPr>
                <w:rFonts w:asciiTheme="minorHAnsi" w:hAnsiTheme="minorHAnsi" w:cstheme="minorHAnsi"/>
                <w:b/>
              </w:rPr>
            </w:pPr>
            <w:r>
              <w:rPr>
                <w:rFonts w:asciiTheme="minorHAnsi" w:hAnsiTheme="minorHAnsi" w:cstheme="minorHAnsi"/>
                <w:b/>
              </w:rPr>
              <w:t>5.</w:t>
            </w:r>
          </w:p>
          <w:p>
            <w:pPr>
              <w:snapToGrid w:val="0"/>
              <w:spacing w:line="100" w:lineRule="atLeast"/>
              <w:rPr>
                <w:rFonts w:asciiTheme="minorHAnsi" w:hAnsiTheme="minorHAnsi" w:cstheme="minorHAnsi"/>
                <w:b/>
              </w:rPr>
            </w:pPr>
            <w:r>
              <w:rPr>
                <w:rFonts w:asciiTheme="minorHAnsi" w:hAnsiTheme="minorHAnsi" w:cstheme="minorHAnsi"/>
                <w:b/>
              </w:rPr>
              <w:t>Riešenie aplikačných úloh a úloh rozvíjajúcich špecifické matematické myslenie</w:t>
            </w:r>
          </w:p>
        </w:tc>
        <w:tc>
          <w:tcPr>
            <w:tcW w:w="1562" w:type="pct"/>
            <w:vAlign w:val="center"/>
          </w:tcPr>
          <w:p>
            <w:pPr>
              <w:pStyle w:val="40"/>
              <w:widowControl/>
              <w:numPr>
                <w:ilvl w:val="0"/>
                <w:numId w:val="77"/>
              </w:numPr>
              <w:autoSpaceDE/>
              <w:autoSpaceDN/>
              <w:snapToGrid w:val="0"/>
              <w:spacing w:line="100" w:lineRule="atLeast"/>
              <w:ind w:left="503" w:hanging="500"/>
              <w:jc w:val="both"/>
              <w:rPr>
                <w:rFonts w:asciiTheme="minorHAnsi" w:hAnsiTheme="minorHAnsi" w:cstheme="minorHAnsi"/>
              </w:rPr>
            </w:pPr>
            <w:r>
              <w:rPr>
                <w:rFonts w:asciiTheme="minorHAnsi" w:hAnsiTheme="minorHAnsi" w:cstheme="minorHAnsi"/>
              </w:rPr>
              <w:t xml:space="preserve">dáta, údaje, triedenie, usporiadanie, systém, tabuľka, jednoduchý diagram, štatistika – </w:t>
            </w:r>
            <w:r>
              <w:rPr>
                <w:rFonts w:asciiTheme="minorHAnsi" w:hAnsiTheme="minorHAnsi" w:cstheme="minorHAnsi"/>
                <w:color w:val="FF0000"/>
              </w:rPr>
              <w:t>1h aplikácia vedomostí</w:t>
            </w:r>
            <w:r>
              <w:rPr>
                <w:rFonts w:asciiTheme="minorHAnsi" w:hAnsiTheme="minorHAnsi" w:cstheme="minorHAnsi"/>
              </w:rPr>
              <w:t>,</w:t>
            </w:r>
          </w:p>
          <w:p>
            <w:pPr>
              <w:pStyle w:val="40"/>
              <w:widowControl/>
              <w:numPr>
                <w:ilvl w:val="0"/>
                <w:numId w:val="77"/>
              </w:numPr>
              <w:autoSpaceDE/>
              <w:autoSpaceDN/>
              <w:snapToGrid w:val="0"/>
              <w:spacing w:line="100" w:lineRule="atLeast"/>
              <w:ind w:left="503" w:hanging="500"/>
              <w:jc w:val="both"/>
              <w:rPr>
                <w:rFonts w:asciiTheme="minorHAnsi" w:hAnsiTheme="minorHAnsi" w:cstheme="minorHAnsi"/>
              </w:rPr>
            </w:pPr>
            <w:r>
              <w:rPr>
                <w:rFonts w:asciiTheme="minorHAnsi" w:hAnsiTheme="minorHAnsi" w:cstheme="minorHAnsi"/>
              </w:rPr>
              <w:t xml:space="preserve">možnosť, počet možností, zisťovanie počtu možností </w:t>
            </w:r>
          </w:p>
          <w:p>
            <w:pPr>
              <w:pStyle w:val="40"/>
              <w:widowControl/>
              <w:numPr>
                <w:ilvl w:val="0"/>
                <w:numId w:val="77"/>
              </w:numPr>
              <w:autoSpaceDE/>
              <w:autoSpaceDN/>
              <w:snapToGrid w:val="0"/>
              <w:spacing w:line="100" w:lineRule="atLeast"/>
              <w:ind w:left="503" w:hanging="500"/>
              <w:jc w:val="both"/>
              <w:rPr>
                <w:rFonts w:asciiTheme="minorHAnsi" w:hAnsiTheme="minorHAnsi" w:cstheme="minorHAnsi"/>
              </w:rPr>
            </w:pPr>
            <w:r>
              <w:rPr>
                <w:rFonts w:asciiTheme="minorHAnsi" w:hAnsiTheme="minorHAnsi" w:cstheme="minorHAnsi"/>
              </w:rPr>
              <w:t>zhromažďovanie, usporiadanie a grafické znázornenie údajov -</w:t>
            </w:r>
            <w:r>
              <w:rPr>
                <w:rFonts w:asciiTheme="minorHAnsi" w:hAnsiTheme="minorHAnsi" w:cstheme="minorHAnsi"/>
                <w:color w:val="FF0000"/>
              </w:rPr>
              <w:t>2h tvorba projektu</w:t>
            </w:r>
            <w:r>
              <w:rPr>
                <w:rFonts w:asciiTheme="minorHAnsi" w:hAnsiTheme="minorHAnsi" w:cstheme="minorHAnsi"/>
              </w:rPr>
              <w:t xml:space="preserve">, </w:t>
            </w:r>
          </w:p>
          <w:p>
            <w:pPr>
              <w:pStyle w:val="40"/>
              <w:widowControl/>
              <w:numPr>
                <w:ilvl w:val="0"/>
                <w:numId w:val="77"/>
              </w:numPr>
              <w:autoSpaceDE/>
              <w:autoSpaceDN/>
              <w:snapToGrid w:val="0"/>
              <w:spacing w:line="100" w:lineRule="atLeast"/>
              <w:ind w:left="503" w:hanging="500"/>
              <w:jc w:val="both"/>
              <w:rPr>
                <w:rFonts w:asciiTheme="minorHAnsi" w:hAnsiTheme="minorHAnsi" w:cstheme="minorHAnsi"/>
              </w:rPr>
            </w:pPr>
            <w:r>
              <w:rPr>
                <w:rFonts w:asciiTheme="minorHAnsi" w:hAnsiTheme="minorHAnsi" w:cstheme="minorHAnsi"/>
              </w:rPr>
              <w:t xml:space="preserve">hry, pokusy a pozorovania, stratégia riešenia – </w:t>
            </w:r>
            <w:r>
              <w:rPr>
                <w:rFonts w:asciiTheme="minorHAnsi" w:hAnsiTheme="minorHAnsi" w:cstheme="minorHAnsi"/>
                <w:color w:val="FF0000"/>
              </w:rPr>
              <w:t>1h aplikácia v praxi</w:t>
            </w:r>
            <w:r>
              <w:rPr>
                <w:rFonts w:asciiTheme="minorHAnsi" w:hAnsiTheme="minorHAnsi" w:cstheme="minorHAnsi"/>
              </w:rPr>
              <w:t xml:space="preserve">, </w:t>
            </w:r>
            <w:r>
              <w:rPr>
                <w:rFonts w:asciiTheme="minorHAnsi" w:hAnsiTheme="minorHAnsi" w:cstheme="minorHAnsi"/>
                <w:color w:val="FF0000"/>
              </w:rPr>
              <w:t>1h rozvíjanie tvorivosti</w:t>
            </w:r>
          </w:p>
          <w:p>
            <w:pPr>
              <w:pStyle w:val="40"/>
              <w:widowControl/>
              <w:numPr>
                <w:ilvl w:val="0"/>
                <w:numId w:val="77"/>
              </w:numPr>
              <w:autoSpaceDE/>
              <w:autoSpaceDN/>
              <w:snapToGrid w:val="0"/>
              <w:spacing w:line="100" w:lineRule="atLeast"/>
              <w:ind w:left="503" w:hanging="500"/>
              <w:jc w:val="both"/>
              <w:rPr>
                <w:rFonts w:asciiTheme="minorHAnsi" w:hAnsiTheme="minorHAnsi" w:cstheme="minorHAnsi"/>
              </w:rPr>
            </w:pPr>
            <w:r>
              <w:rPr>
                <w:rFonts w:asciiTheme="minorHAnsi" w:hAnsiTheme="minorHAnsi" w:cstheme="minorHAnsi"/>
              </w:rPr>
              <w:t xml:space="preserve">získavanie skúseností s prácou a organizáciou súborov predmetov – </w:t>
            </w:r>
            <w:r>
              <w:rPr>
                <w:rFonts w:asciiTheme="minorHAnsi" w:hAnsiTheme="minorHAnsi" w:cstheme="minorHAnsi"/>
                <w:color w:val="FF0000"/>
              </w:rPr>
              <w:t>4h tvorba a použitie grafov, vyhľadávanie grafov pomocou IKT</w:t>
            </w:r>
          </w:p>
          <w:p>
            <w:pPr>
              <w:pStyle w:val="40"/>
              <w:snapToGrid w:val="0"/>
              <w:spacing w:line="100" w:lineRule="atLeast"/>
              <w:ind w:left="503"/>
              <w:jc w:val="both"/>
              <w:rPr>
                <w:rFonts w:asciiTheme="minorHAnsi" w:hAnsiTheme="minorHAnsi" w:cstheme="minorHAnsi"/>
              </w:rPr>
            </w:pPr>
          </w:p>
        </w:tc>
        <w:tc>
          <w:tcPr>
            <w:tcW w:w="1795" w:type="pct"/>
            <w:vAlign w:val="center"/>
          </w:tcPr>
          <w:p>
            <w:pPr>
              <w:snapToGrid w:val="0"/>
              <w:spacing w:line="100" w:lineRule="atLeast"/>
              <w:rPr>
                <w:rFonts w:asciiTheme="minorHAnsi" w:hAnsiTheme="minorHAnsi" w:cstheme="minorHAnsi"/>
              </w:rPr>
            </w:pPr>
            <w:r>
              <w:rPr>
                <w:rFonts w:asciiTheme="minorHAnsi" w:hAnsiTheme="minorHAnsi" w:cstheme="minorHAnsi"/>
              </w:rPr>
              <w:t xml:space="preserve">Žiak na konci 5. ročníka základnej školy </w:t>
            </w:r>
          </w:p>
          <w:p>
            <w:pPr>
              <w:snapToGrid w:val="0"/>
              <w:spacing w:line="100" w:lineRule="atLeast"/>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 xml:space="preserve">prečítať údaje z jednoduchej tabuľky,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 xml:space="preserve">zhromaždiť, roztriediť, usporiadať dáta (údaje),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 xml:space="preserve">znázorniť dáta (údaje) jednoduchým diagramom,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 xml:space="preserve"> rozlíšiť väčšiu a menšiu pravdepodobnosť,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 xml:space="preserve">zvoliť stratégiu riešenia úloh z bežného života,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 xml:space="preserve">zistiť počet vypisovaním všetkých možností,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 xml:space="preserve">pracovať podľa zvoleného (vlastného, vypracovaného) návodu alebo postupu, </w:t>
            </w:r>
          </w:p>
          <w:p>
            <w:pPr>
              <w:pStyle w:val="40"/>
              <w:widowControl/>
              <w:numPr>
                <w:ilvl w:val="0"/>
                <w:numId w:val="78"/>
              </w:numPr>
              <w:autoSpaceDE/>
              <w:autoSpaceDN/>
              <w:snapToGrid w:val="0"/>
              <w:spacing w:line="276" w:lineRule="auto"/>
              <w:ind w:left="531" w:hanging="425"/>
              <w:rPr>
                <w:rFonts w:asciiTheme="minorHAnsi" w:hAnsiTheme="minorHAnsi" w:cstheme="minorHAnsi"/>
              </w:rPr>
            </w:pPr>
            <w:r>
              <w:rPr>
                <w:rFonts w:asciiTheme="minorHAnsi" w:hAnsiTheme="minorHAnsi" w:cstheme="minorHAnsi"/>
              </w:rPr>
              <w:t>analyzovať jednoduché úlohy na propedeutiku desatinných čísel, zlomkov a priamej úmernosti.</w:t>
            </w:r>
          </w:p>
        </w:tc>
        <w:tc>
          <w:tcPr>
            <w:tcW w:w="915" w:type="pct"/>
            <w:vAlign w:val="center"/>
          </w:tcPr>
          <w:p>
            <w:pPr>
              <w:snapToGrid w:val="0"/>
              <w:spacing w:line="100" w:lineRule="atLeast"/>
              <w:rPr>
                <w:rFonts w:asciiTheme="minorHAnsi" w:hAnsiTheme="minorHAnsi" w:cstheme="minorHAnsi"/>
              </w:rPr>
            </w:pPr>
            <w:r>
              <w:rPr>
                <w:rFonts w:asciiTheme="minorHAnsi" w:hAnsiTheme="minorHAnsi" w:cstheme="minorHAnsi"/>
              </w:rPr>
              <w:t>Multikultúrna výchova</w:t>
            </w:r>
          </w:p>
          <w:p>
            <w:pPr>
              <w:snapToGrid w:val="0"/>
              <w:spacing w:line="100" w:lineRule="atLeast"/>
              <w:rPr>
                <w:rFonts w:asciiTheme="minorHAnsi" w:hAnsiTheme="minorHAnsi" w:cstheme="minorHAnsi"/>
              </w:rPr>
            </w:pP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rPr>
              <w:t>Osobnostný  a sociálny rozvoj</w:t>
            </w:r>
          </w:p>
          <w:p>
            <w:pPr>
              <w:rPr>
                <w:rFonts w:asciiTheme="minorHAnsi" w:hAnsiTheme="minorHAnsi" w:cstheme="minorHAnsi"/>
              </w:rPr>
            </w:pPr>
          </w:p>
          <w:p>
            <w:pPr>
              <w:snapToGrid w:val="0"/>
              <w:spacing w:line="100" w:lineRule="atLeast"/>
              <w:rPr>
                <w:rFonts w:asciiTheme="minorHAnsi" w:hAnsiTheme="minorHAnsi" w:cstheme="minorHAnsi"/>
              </w:rPr>
            </w:pPr>
            <w:r>
              <w:rPr>
                <w:rFonts w:asciiTheme="minorHAnsi" w:hAnsiTheme="minorHAnsi" w:cstheme="minorHAnsi"/>
              </w:rPr>
              <w:t>Mediálna výchova</w:t>
            </w:r>
          </w:p>
          <w:p>
            <w:pPr>
              <w:snapToGrid w:val="0"/>
              <w:spacing w:line="100" w:lineRule="atLeast"/>
              <w:rPr>
                <w:rFonts w:asciiTheme="minorHAnsi" w:hAnsiTheme="minorHAnsi" w:cstheme="minorHAnsi"/>
              </w:rPr>
            </w:pPr>
          </w:p>
          <w:p>
            <w:pPr>
              <w:snapToGrid w:val="0"/>
              <w:spacing w:line="100" w:lineRule="atLeast"/>
              <w:rPr>
                <w:rFonts w:asciiTheme="minorHAnsi" w:hAnsiTheme="minorHAnsi" w:cstheme="minorHAnsi"/>
              </w:rPr>
            </w:pPr>
            <w:r>
              <w:rPr>
                <w:rFonts w:asciiTheme="minorHAnsi" w:hAnsiTheme="minorHAnsi" w:cstheme="minorHAnsi"/>
              </w:rPr>
              <w:t>Enviromentálna výchova</w:t>
            </w:r>
          </w:p>
          <w:p>
            <w:pPr>
              <w:snapToGrid w:val="0"/>
              <w:spacing w:line="100" w:lineRule="atLeast"/>
              <w:rPr>
                <w:rFonts w:asciiTheme="minorHAnsi" w:hAnsiTheme="minorHAnsi" w:cstheme="minorHAnsi"/>
              </w:rPr>
            </w:pPr>
            <w:r>
              <w:rPr>
                <w:rFonts w:asciiTheme="minorHAnsi" w:hAnsiTheme="minorHAnsi" w:cstheme="minorHAnsi"/>
              </w:rPr>
              <w:t>Finančná gramotnosť</w:t>
            </w:r>
          </w:p>
        </w:tc>
      </w:tr>
    </w:tbl>
    <w:p>
      <w:pPr>
        <w:pStyle w:val="3"/>
        <w:ind w:left="-5"/>
        <w:jc w:val="both"/>
        <w:rPr>
          <w:rFonts w:ascii="Times New Roman" w:hAnsi="Times New Roman" w:cs="Times New Roman"/>
          <w:color w:val="00B050"/>
          <w:szCs w:val="28"/>
        </w:rPr>
      </w:pPr>
    </w:p>
    <w:p>
      <w:pPr>
        <w:pStyle w:val="3"/>
        <w:numPr>
          <w:ilvl w:val="0"/>
          <w:numId w:val="41"/>
        </w:numPr>
        <w:jc w:val="both"/>
        <w:rPr>
          <w:rFonts w:ascii="Times New Roman" w:hAnsi="Times New Roman" w:cs="Times New Roman"/>
          <w:color w:val="00B050"/>
          <w:szCs w:val="28"/>
        </w:rPr>
      </w:pPr>
      <w:bookmarkStart w:id="66" w:name="_Toc152678375"/>
      <w:r>
        <w:rPr>
          <w:rFonts w:ascii="Times New Roman" w:hAnsi="Times New Roman" w:cs="Times New Roman"/>
          <w:color w:val="00B050"/>
          <w:szCs w:val="28"/>
        </w:rPr>
        <w:t>ročník</w:t>
      </w:r>
      <w:bookmarkEnd w:id="66"/>
    </w:p>
    <w:p>
      <w:pPr>
        <w:pStyle w:val="3"/>
        <w:ind w:left="-5"/>
        <w:jc w:val="both"/>
        <w:rPr>
          <w:rFonts w:ascii="Times New Roman" w:hAnsi="Times New Roman" w:cs="Times New Roman"/>
          <w:color w:val="00B050"/>
          <w:szCs w:val="28"/>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2802"/>
        <w:gridCol w:w="339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967" w:type="pct"/>
            <w:shd w:val="clear" w:color="auto" w:fill="B6DDE8" w:themeFill="accent5" w:themeFillTint="66"/>
            <w:vAlign w:val="center"/>
          </w:tcPr>
          <w:p>
            <w:pPr>
              <w:jc w:val="center"/>
              <w:rPr>
                <w:b/>
                <w:bCs/>
                <w:sz w:val="20"/>
                <w:szCs w:val="20"/>
              </w:rPr>
            </w:pPr>
          </w:p>
          <w:p>
            <w:pPr>
              <w:jc w:val="center"/>
              <w:rPr>
                <w:b/>
                <w:bCs/>
              </w:rPr>
            </w:pPr>
            <w:r>
              <w:rPr>
                <w:b/>
                <w:bCs/>
                <w:sz w:val="20"/>
                <w:szCs w:val="20"/>
              </w:rPr>
              <w:t>TÉMA</w:t>
            </w:r>
          </w:p>
        </w:tc>
        <w:tc>
          <w:tcPr>
            <w:tcW w:w="1422" w:type="pct"/>
            <w:shd w:val="clear" w:color="auto" w:fill="B6DDE8" w:themeFill="accent5" w:themeFillTint="66"/>
            <w:vAlign w:val="center"/>
          </w:tcPr>
          <w:p>
            <w:pPr>
              <w:jc w:val="center"/>
              <w:rPr>
                <w:b/>
                <w:bCs/>
              </w:rPr>
            </w:pPr>
            <w:r>
              <w:rPr>
                <w:b/>
                <w:bCs/>
              </w:rPr>
              <w:t>OBSAHOVÝ ŠTANDARD</w:t>
            </w:r>
          </w:p>
        </w:tc>
        <w:tc>
          <w:tcPr>
            <w:tcW w:w="1725" w:type="pct"/>
            <w:shd w:val="clear" w:color="auto" w:fill="B6DDE8" w:themeFill="accent5" w:themeFillTint="66"/>
            <w:vAlign w:val="center"/>
          </w:tcPr>
          <w:p>
            <w:pPr>
              <w:jc w:val="center"/>
              <w:rPr>
                <w:b/>
                <w:bCs/>
              </w:rPr>
            </w:pPr>
            <w:r>
              <w:rPr>
                <w:b/>
                <w:bCs/>
              </w:rPr>
              <w:t>VÝKONOVÝ ŠTANDARD</w:t>
            </w:r>
          </w:p>
        </w:tc>
        <w:tc>
          <w:tcPr>
            <w:tcW w:w="887" w:type="pct"/>
            <w:shd w:val="clear" w:color="auto" w:fill="B6DDE8" w:themeFill="accent5" w:themeFillTint="66"/>
            <w:vAlign w:val="center"/>
          </w:tcPr>
          <w:p>
            <w:pPr>
              <w:jc w:val="center"/>
              <w:rPr>
                <w:b/>
                <w:bCs/>
              </w:rPr>
            </w:pPr>
            <w:r>
              <w:rPr>
                <w:b/>
                <w:bCs/>
              </w:rPr>
              <w:t>PRIEREZOVÉ TÉMY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67" w:type="pct"/>
            <w:vAlign w:val="center"/>
          </w:tcPr>
          <w:p>
            <w:pPr>
              <w:suppressAutoHyphens/>
              <w:spacing w:line="100" w:lineRule="atLeast"/>
              <w:ind w:left="360"/>
              <w:rPr>
                <w:rFonts w:asciiTheme="minorHAnsi" w:hAnsiTheme="minorHAnsi" w:cstheme="minorHAnsi"/>
                <w:b/>
              </w:rPr>
            </w:pPr>
            <w:r>
              <w:rPr>
                <w:rFonts w:asciiTheme="minorHAnsi" w:hAnsiTheme="minorHAnsi" w:cstheme="minorHAnsi"/>
                <w:b/>
              </w:rPr>
              <w:t>1.</w:t>
            </w:r>
          </w:p>
          <w:p>
            <w:pPr>
              <w:suppressAutoHyphens/>
              <w:spacing w:line="100" w:lineRule="atLeast"/>
              <w:ind w:left="360"/>
              <w:rPr>
                <w:rFonts w:asciiTheme="minorHAnsi" w:hAnsiTheme="minorHAnsi" w:cstheme="minorHAnsi"/>
                <w:b/>
              </w:rPr>
            </w:pPr>
            <w:r>
              <w:rPr>
                <w:rFonts w:asciiTheme="minorHAnsi" w:hAnsiTheme="minorHAnsi" w:cstheme="minorHAnsi"/>
                <w:b/>
              </w:rPr>
              <w:t>Kladné a záporné čísla, počtové výkony s celými a desatinnými číslami, racionálne čísla</w:t>
            </w:r>
          </w:p>
          <w:p>
            <w:pPr>
              <w:suppressAutoHyphens/>
              <w:spacing w:line="100" w:lineRule="atLeast"/>
              <w:rPr>
                <w:rFonts w:asciiTheme="minorHAnsi" w:hAnsiTheme="minorHAnsi" w:cstheme="minorHAnsi"/>
                <w:b/>
              </w:rPr>
            </w:pPr>
          </w:p>
          <w:p>
            <w:pPr>
              <w:spacing w:line="100" w:lineRule="atLeast"/>
              <w:rPr>
                <w:rFonts w:asciiTheme="minorHAnsi" w:hAnsiTheme="minorHAnsi" w:cstheme="minorHAnsi"/>
                <w:b/>
                <w:bCs/>
              </w:rPr>
            </w:pPr>
          </w:p>
        </w:tc>
        <w:tc>
          <w:tcPr>
            <w:tcW w:w="1422" w:type="pct"/>
            <w:vAlign w:val="center"/>
          </w:tcPr>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 xml:space="preserve">číselná os </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kladné a záporné číslo, celé číslo -</w:t>
            </w:r>
            <w:r>
              <w:rPr>
                <w:rFonts w:asciiTheme="minorHAnsi" w:hAnsiTheme="minorHAnsi" w:cstheme="minorHAnsi"/>
                <w:color w:val="FF0000"/>
              </w:rPr>
              <w:t>1h vyhľadávanie údajov pomocou IKT</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 xml:space="preserve">navzájom opačné čísla </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kladné a záporné desatinné číslo</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 xml:space="preserve">absolútna hodnota čísla – </w:t>
            </w:r>
            <w:r>
              <w:rPr>
                <w:rFonts w:asciiTheme="minorHAnsi" w:hAnsiTheme="minorHAnsi" w:cstheme="minorHAnsi"/>
                <w:color w:val="FF0000"/>
              </w:rPr>
              <w:t>1h aplikácia v praxi</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 xml:space="preserve">usporiadanie čísel </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 xml:space="preserve">porovnanie čísel </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 xml:space="preserve">pojem racionálneho čísla </w:t>
            </w:r>
          </w:p>
          <w:p>
            <w:pPr>
              <w:pStyle w:val="40"/>
              <w:widowControl/>
              <w:numPr>
                <w:ilvl w:val="0"/>
                <w:numId w:val="79"/>
              </w:numPr>
              <w:autoSpaceDE/>
              <w:autoSpaceDN/>
              <w:spacing w:line="276" w:lineRule="auto"/>
              <w:ind w:left="420" w:hanging="283"/>
              <w:jc w:val="both"/>
              <w:rPr>
                <w:rFonts w:asciiTheme="minorHAnsi" w:hAnsiTheme="minorHAnsi" w:cstheme="minorHAnsi"/>
                <w:b/>
                <w:bCs/>
              </w:rPr>
            </w:pPr>
            <w:r>
              <w:rPr>
                <w:rFonts w:asciiTheme="minorHAnsi" w:hAnsiTheme="minorHAnsi" w:cstheme="minorHAnsi"/>
              </w:rPr>
              <w:t xml:space="preserve">súčet, rozdiel, súčin a podiel celých, desatinných a racionálnych čísel – </w:t>
            </w:r>
            <w:r>
              <w:rPr>
                <w:rFonts w:asciiTheme="minorHAnsi" w:hAnsiTheme="minorHAnsi" w:cstheme="minorHAnsi"/>
                <w:color w:val="FF0000"/>
              </w:rPr>
              <w:t>1h utvrdzovanie +použitie v úlohách z praxe</w:t>
            </w:r>
          </w:p>
        </w:tc>
        <w:tc>
          <w:tcPr>
            <w:tcW w:w="1725" w:type="pct"/>
            <w:vAlign w:val="center"/>
          </w:tcPr>
          <w:p>
            <w:pPr>
              <w:rPr>
                <w:rFonts w:asciiTheme="minorHAnsi" w:hAnsiTheme="minorHAnsi" w:cstheme="minorHAnsi"/>
              </w:rPr>
            </w:pPr>
            <w:r>
              <w:rPr>
                <w:rFonts w:asciiTheme="minorHAnsi" w:hAnsiTheme="minorHAnsi" w:cstheme="minorHAnsi"/>
              </w:rPr>
              <w:t xml:space="preserve">Žiak na konci 8.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uviesť príklady využitia kladných a záporných celých čísel v praxi,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prečítať a zapísať celé čísla (aj z rôznych tabuliek a grafov),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určiť k danému číslu číslo opačné,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vymenovať a vypísať dvojice navzájom opačných celých čísel (aj z číselnej osi),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porovnať celé a racionálne čísla a usporiadať ich podľa veľkosti,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správne zobraziť celé čísla na číselnej osi,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priradiť k celému číslu obraz na číselnej osi,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zobraziť kladné a záporné desatinné čísla na číselnej osi,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určiť absolútnu hodnotu celého, desatinného čísla a racionálneho čísla,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sčítať a odčítať celé a desatinné čísla,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vyriešiť primerané slovné úlohy na sčítanie a odčítanie celých a desatinných čísel (kladných a záporných),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jednoducho zapísať postup riešenia slovnej úlohy, výpočet a odpoveď,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 xml:space="preserve">spamäti, písomne a na kalkulačke vynásobiť a vydeliť záporné číslo kladným číslom, </w:t>
            </w:r>
          </w:p>
          <w:p>
            <w:pPr>
              <w:pStyle w:val="40"/>
              <w:widowControl/>
              <w:numPr>
                <w:ilvl w:val="0"/>
                <w:numId w:val="80"/>
              </w:numPr>
              <w:autoSpaceDE/>
              <w:autoSpaceDN/>
              <w:spacing w:line="276" w:lineRule="auto"/>
              <w:ind w:left="480" w:hanging="425"/>
              <w:jc w:val="both"/>
              <w:rPr>
                <w:rFonts w:asciiTheme="minorHAnsi" w:hAnsiTheme="minorHAnsi" w:cstheme="minorHAnsi"/>
                <w:b/>
                <w:bCs/>
              </w:rPr>
            </w:pPr>
            <w:r>
              <w:rPr>
                <w:rFonts w:asciiTheme="minorHAnsi" w:hAnsiTheme="minorHAnsi" w:cstheme="minorHAnsi"/>
              </w:rPr>
              <w:t>vyriešiť primerané slovné úlohy na násobenie a delenie celých čísel</w:t>
            </w:r>
          </w:p>
        </w:tc>
        <w:tc>
          <w:tcPr>
            <w:tcW w:w="887" w:type="pct"/>
            <w:vAlign w:val="center"/>
          </w:tcPr>
          <w:p>
            <w:pPr>
              <w:rPr>
                <w:rFonts w:asciiTheme="minorHAnsi" w:hAnsiTheme="minorHAnsi" w:cstheme="minorHAnsi"/>
              </w:rPr>
            </w:pPr>
            <w:r>
              <w:rPr>
                <w:rFonts w:asciiTheme="minorHAnsi" w:hAnsiTheme="minorHAnsi" w:cstheme="minorHAnsi"/>
              </w:rPr>
              <w:t xml:space="preserve">Osobnostný  a sociálny rozvoj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Tvorba projektu a prezentačné zručnosti</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Finančná gramotnosť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967" w:type="pct"/>
            <w:vAlign w:val="center"/>
          </w:tcPr>
          <w:p>
            <w:pPr>
              <w:suppressAutoHyphens/>
              <w:spacing w:line="100" w:lineRule="atLeast"/>
              <w:jc w:val="both"/>
              <w:rPr>
                <w:rFonts w:asciiTheme="minorHAnsi" w:hAnsiTheme="minorHAnsi" w:cstheme="minorHAnsi"/>
                <w:b/>
              </w:rPr>
            </w:pPr>
            <w:r>
              <w:rPr>
                <w:rFonts w:asciiTheme="minorHAnsi" w:hAnsiTheme="minorHAnsi" w:cstheme="minorHAnsi"/>
                <w:b/>
              </w:rPr>
              <w:t>2.</w:t>
            </w:r>
          </w:p>
          <w:p>
            <w:pPr>
              <w:suppressAutoHyphens/>
              <w:spacing w:line="100" w:lineRule="atLeast"/>
              <w:rPr>
                <w:rFonts w:asciiTheme="minorHAnsi" w:hAnsiTheme="minorHAnsi" w:cstheme="minorHAnsi"/>
                <w:b/>
                <w:bCs/>
              </w:rPr>
            </w:pPr>
            <w:r>
              <w:rPr>
                <w:rFonts w:asciiTheme="minorHAnsi" w:hAnsiTheme="minorHAnsi" w:cstheme="minorHAnsi"/>
                <w:b/>
              </w:rPr>
              <w:t xml:space="preserve">Premenná, výraz </w:t>
            </w:r>
          </w:p>
        </w:tc>
        <w:tc>
          <w:tcPr>
            <w:tcW w:w="1422" w:type="pct"/>
            <w:vAlign w:val="center"/>
          </w:tcPr>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číselný výraz, rovnosť a nerovnosť číselných výrazov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nerovná sa, je rôzne od, znaky =,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hodnota číselného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výrazu výraz s premennou (algebrický výraz) – </w:t>
            </w:r>
            <w:r>
              <w:rPr>
                <w:rFonts w:asciiTheme="minorHAnsi" w:hAnsiTheme="minorHAnsi" w:cstheme="minorHAnsi"/>
                <w:color w:val="FF0000"/>
              </w:rPr>
              <w:t>1h utvrdzovanie</w:t>
            </w:r>
            <w:r>
              <w:rPr>
                <w:rFonts w:asciiTheme="minorHAnsi" w:hAnsiTheme="minorHAnsi" w:cstheme="minorHAnsi"/>
              </w:rPr>
              <w:t>,</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dosadzovanie čísel za jednotlivé premenné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rovnica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dopočítavanie chýbajúcich údajov v jednoduchých vzorcoch – </w:t>
            </w:r>
            <w:r>
              <w:rPr>
                <w:rFonts w:asciiTheme="minorHAnsi" w:hAnsiTheme="minorHAnsi" w:cstheme="minorHAnsi"/>
                <w:color w:val="FF0000"/>
              </w:rPr>
              <w:t>2h utvrdzovanie</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koeficient, premenná, člen s premennou, číslo (člen bez premennej)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neznáma veličina vo vzorci - </w:t>
            </w:r>
            <w:r>
              <w:rPr>
                <w:rFonts w:asciiTheme="minorHAnsi" w:hAnsiTheme="minorHAnsi" w:cstheme="minorHAnsi"/>
                <w:color w:val="FF0000"/>
              </w:rPr>
              <w:t>1h aplikácia na vzorcoch z FYZ</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vzorec (skrátený zápis vzťahov), vzorce na výpočet obvodu a obsahu štvorca, obdĺžnika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vyjadrenie a výpočet neznámej z jednoduchého vzorca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vynímanie pred zátvorku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riešenie jednoduchých úloh vedúcich na lineárne rovnice bez formalizácie do podoby rovnice: úvahou, metódou pokus – omyl, znázornením – </w:t>
            </w:r>
            <w:r>
              <w:rPr>
                <w:rFonts w:asciiTheme="minorHAnsi" w:hAnsiTheme="minorHAnsi" w:cstheme="minorHAnsi"/>
                <w:color w:val="FF0000"/>
              </w:rPr>
              <w:t>2h aplikácia</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priama a nepriama úmernosť ako príklady závislosti veličín </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 xml:space="preserve">pravouhlá sústava súradníc v rovine, bod v sústave súradníc, súradnice bodu, graf – </w:t>
            </w:r>
            <w:r>
              <w:rPr>
                <w:rFonts w:asciiTheme="minorHAnsi" w:hAnsiTheme="minorHAnsi" w:cstheme="minorHAnsi"/>
                <w:color w:val="FF0000"/>
              </w:rPr>
              <w:t>2h zber a triedenie údajov pomocou IKT</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propedeutika riešenia lineárnych rovníc s jedným výskytom neznámej</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propedeutika riešenia lineárnych rovníc s viacnásobným výskytom neznámej</w:t>
            </w:r>
          </w:p>
          <w:p>
            <w:pPr>
              <w:pStyle w:val="40"/>
              <w:widowControl/>
              <w:numPr>
                <w:ilvl w:val="0"/>
                <w:numId w:val="81"/>
              </w:numPr>
              <w:adjustRightInd w:val="0"/>
              <w:spacing w:line="276" w:lineRule="auto"/>
              <w:ind w:left="420" w:hanging="283"/>
              <w:jc w:val="both"/>
              <w:rPr>
                <w:rFonts w:asciiTheme="minorHAnsi" w:hAnsiTheme="minorHAnsi" w:cstheme="minorHAnsi"/>
              </w:rPr>
            </w:pPr>
            <w:r>
              <w:rPr>
                <w:rFonts w:asciiTheme="minorHAnsi" w:hAnsiTheme="minorHAnsi" w:cstheme="minorHAnsi"/>
              </w:rPr>
              <w:t>propedeutika znázornenia priamej a nepriamej úmernosti grafom</w:t>
            </w:r>
          </w:p>
          <w:p>
            <w:pPr>
              <w:pStyle w:val="40"/>
              <w:adjustRightInd w:val="0"/>
              <w:ind w:left="420"/>
              <w:jc w:val="both"/>
              <w:rPr>
                <w:rFonts w:asciiTheme="minorHAnsi" w:hAnsiTheme="minorHAnsi" w:cstheme="minorHAnsi"/>
              </w:rPr>
            </w:pPr>
          </w:p>
        </w:tc>
        <w:tc>
          <w:tcPr>
            <w:tcW w:w="1725" w:type="pct"/>
            <w:vAlign w:val="center"/>
          </w:tcPr>
          <w:p>
            <w:pPr>
              <w:rPr>
                <w:rFonts w:asciiTheme="minorHAnsi" w:hAnsiTheme="minorHAnsi" w:cstheme="minorHAnsi"/>
              </w:rPr>
            </w:pPr>
            <w:r>
              <w:rPr>
                <w:rFonts w:asciiTheme="minorHAnsi" w:hAnsiTheme="minorHAnsi" w:cstheme="minorHAnsi"/>
              </w:rPr>
              <w:t xml:space="preserve">Žiak na konci 8.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sčítať, odčítať, vynásobiť a vydeliť primerané číselné výrazy,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rozhodnúť o rovnosti dvoch číselných výrazov,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vyriešiť jednoduché slovné úlohy vedúce k lineárnej rovnici bez formalizácie do podoby rovnice,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zapísať postup riešenia slovnej úlohy,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overiť skúškou správnosti, či dané číslo je riešením slovnej úlohy,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rozlíšiť číselný výraz a výraz s premennou,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zostaviť podľa slovného opisu jednoduchý výraz s premennou,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určiť vo výraze s premennou členy s premennou a členy bez premennej,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určiť hodnotu výrazu, keď je daná hodnota premennej,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sčítať a odčítať výrazy s premennou,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vynásobiť a vydeliť primerané výrazy s premennou číslom rôznym od nuly,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vyjadriť neznámu z jednoduchých vzorcov (napr. o = 4 . a),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zvoliť vhodnú pravouhlú sústavu súradníc v rovine,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 xml:space="preserve">vyznačiť body v pravouhlej sústave súradníc v rovine podľa súradníc, </w:t>
            </w:r>
          </w:p>
          <w:p>
            <w:pPr>
              <w:pStyle w:val="40"/>
              <w:widowControl/>
              <w:numPr>
                <w:ilvl w:val="0"/>
                <w:numId w:val="82"/>
              </w:numPr>
              <w:autoSpaceDE/>
              <w:autoSpaceDN/>
              <w:spacing w:line="276" w:lineRule="auto"/>
              <w:ind w:left="622" w:hanging="425"/>
              <w:jc w:val="both"/>
              <w:rPr>
                <w:rFonts w:asciiTheme="minorHAnsi" w:hAnsiTheme="minorHAnsi" w:cstheme="minorHAnsi"/>
                <w:color w:val="FF0000"/>
              </w:rPr>
            </w:pPr>
            <w:r>
              <w:rPr>
                <w:rFonts w:asciiTheme="minorHAnsi" w:hAnsiTheme="minorHAnsi" w:cstheme="minorHAnsi"/>
              </w:rPr>
              <w:t>určiť súradnice daného bodu zobrazeného v pravouhlej sústave súradníc.</w:t>
            </w:r>
          </w:p>
        </w:tc>
        <w:tc>
          <w:tcPr>
            <w:tcW w:w="887" w:type="pct"/>
            <w:vAlign w:val="center"/>
          </w:tcPr>
          <w:p>
            <w:pPr>
              <w:rPr>
                <w:rFonts w:asciiTheme="minorHAnsi" w:hAnsiTheme="minorHAnsi" w:cstheme="minorHAnsi"/>
              </w:rPr>
            </w:pPr>
            <w:r>
              <w:rPr>
                <w:rFonts w:asciiTheme="minorHAnsi" w:hAnsiTheme="minorHAnsi" w:cstheme="minorHAnsi"/>
              </w:rPr>
              <w:t>Dopravná výchova – výchova k bezpečnosti v cestnej premávke</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Finančná gramotnosť</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Regionálna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67" w:type="pct"/>
            <w:vAlign w:val="center"/>
          </w:tcPr>
          <w:p>
            <w:pPr>
              <w:suppressAutoHyphens/>
              <w:spacing w:line="100" w:lineRule="atLeast"/>
              <w:ind w:left="106" w:hanging="106"/>
              <w:jc w:val="both"/>
              <w:rPr>
                <w:rFonts w:asciiTheme="minorHAnsi" w:hAnsiTheme="minorHAnsi" w:cstheme="minorHAnsi"/>
                <w:b/>
              </w:rPr>
            </w:pPr>
            <w:r>
              <w:rPr>
                <w:rFonts w:asciiTheme="minorHAnsi" w:hAnsiTheme="minorHAnsi" w:cstheme="minorHAnsi"/>
                <w:b/>
              </w:rPr>
              <w:t>3.</w:t>
            </w:r>
          </w:p>
          <w:p>
            <w:pPr>
              <w:suppressAutoHyphens/>
              <w:spacing w:line="100" w:lineRule="atLeast"/>
              <w:ind w:left="106"/>
              <w:rPr>
                <w:rFonts w:asciiTheme="minorHAnsi" w:hAnsiTheme="minorHAnsi" w:cstheme="minorHAnsi"/>
                <w:b/>
              </w:rPr>
            </w:pPr>
            <w:r>
              <w:rPr>
                <w:rFonts w:asciiTheme="minorHAnsi" w:hAnsiTheme="minorHAnsi" w:cstheme="minorHAnsi"/>
                <w:b/>
              </w:rPr>
              <w:t>Rovnobežník, lichobežník, obvod a obsah rovnobežníka, lichobežníka a trojuholníka</w:t>
            </w:r>
          </w:p>
          <w:p>
            <w:pPr>
              <w:suppressAutoHyphens/>
              <w:spacing w:line="100" w:lineRule="atLeast"/>
              <w:rPr>
                <w:rFonts w:asciiTheme="minorHAnsi" w:hAnsiTheme="minorHAnsi" w:cstheme="minorHAnsi"/>
                <w:b/>
                <w:bCs/>
              </w:rPr>
            </w:pPr>
          </w:p>
        </w:tc>
        <w:tc>
          <w:tcPr>
            <w:tcW w:w="1422" w:type="pct"/>
            <w:vAlign w:val="center"/>
          </w:tcPr>
          <w:p>
            <w:pPr>
              <w:pStyle w:val="40"/>
              <w:widowControl/>
              <w:numPr>
                <w:ilvl w:val="0"/>
                <w:numId w:val="83"/>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rovnobežnosť, rovnobežné priamky (rovnobežky), rôznobežky, priečka, rovnobežky preťaté priečkou </w:t>
            </w:r>
          </w:p>
          <w:p>
            <w:pPr>
              <w:pStyle w:val="40"/>
              <w:widowControl/>
              <w:numPr>
                <w:ilvl w:val="0"/>
                <w:numId w:val="83"/>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súhlasné a striedavé uhly a ich vlastnosti – </w:t>
            </w:r>
            <w:r>
              <w:rPr>
                <w:rFonts w:asciiTheme="minorHAnsi" w:hAnsiTheme="minorHAnsi" w:cstheme="minorHAnsi"/>
                <w:color w:val="FF0000"/>
              </w:rPr>
              <w:t>1h utvrdzovanie</w:t>
            </w:r>
          </w:p>
          <w:p>
            <w:pPr>
              <w:pStyle w:val="40"/>
              <w:widowControl/>
              <w:numPr>
                <w:ilvl w:val="0"/>
                <w:numId w:val="83"/>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štvoruholníky, rovnobežníky, štvorec, kosoštvorec, obdĺžnik, kosodĺžnik, lichobežník a ich základné vlastnosti (o stranách, vnútorných uhloch, uhlopriečkach a ich priesečníku) – </w:t>
            </w:r>
            <w:r>
              <w:rPr>
                <w:rFonts w:asciiTheme="minorHAnsi" w:hAnsiTheme="minorHAnsi" w:cstheme="minorHAnsi"/>
                <w:color w:val="FF0000"/>
              </w:rPr>
              <w:t>1h výroba matematickej pomôcky</w:t>
            </w:r>
            <w:r>
              <w:rPr>
                <w:rFonts w:asciiTheme="minorHAnsi" w:hAnsiTheme="minorHAnsi" w:cstheme="minorHAnsi"/>
              </w:rPr>
              <w:t>,</w:t>
            </w:r>
          </w:p>
          <w:p>
            <w:pPr>
              <w:pStyle w:val="40"/>
              <w:widowControl/>
              <w:numPr>
                <w:ilvl w:val="0"/>
                <w:numId w:val="83"/>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strany, veľkosti strán, vnútorné uhly rovnobežníka (štvoruholníka), dve výšky rovnobežníka, uhlopriečky, priesečník uhlopriečok rovnobežníka, vlastnosti rovnobežníka </w:t>
            </w:r>
          </w:p>
          <w:p>
            <w:pPr>
              <w:pStyle w:val="40"/>
              <w:widowControl/>
              <w:numPr>
                <w:ilvl w:val="0"/>
                <w:numId w:val="83"/>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súčet vnútorných uhlov štvoruholníka (α + β + γ + δ = 360º) </w:t>
            </w:r>
          </w:p>
          <w:p>
            <w:pPr>
              <w:pStyle w:val="40"/>
              <w:widowControl/>
              <w:numPr>
                <w:ilvl w:val="0"/>
                <w:numId w:val="83"/>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základňa lichobežníka, rameno lichobežníka, výška lichobežníka, všeobecný lichobežník, pravouhlý lichobežník, rovnoramenný lichobežník – </w:t>
            </w:r>
            <w:r>
              <w:rPr>
                <w:rFonts w:asciiTheme="minorHAnsi" w:hAnsiTheme="minorHAnsi" w:cstheme="minorHAnsi"/>
                <w:color w:val="FF0000"/>
              </w:rPr>
              <w:t>2h utvrdzovanie konštrukcie lichobežníka</w:t>
            </w:r>
          </w:p>
          <w:p>
            <w:pPr>
              <w:pStyle w:val="40"/>
              <w:widowControl/>
              <w:numPr>
                <w:ilvl w:val="0"/>
                <w:numId w:val="83"/>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obvod a obsah rovnobežníka (kosoštvorca, kosodĺžnika), lichobežníka a trojuholníka (objavovanie výpočtu obsahu týchto útvarov) – </w:t>
            </w:r>
            <w:r>
              <w:rPr>
                <w:rFonts w:asciiTheme="minorHAnsi" w:hAnsiTheme="minorHAnsi" w:cstheme="minorHAnsi"/>
                <w:color w:val="FF0000"/>
              </w:rPr>
              <w:t>2h tvorba projektu</w:t>
            </w:r>
          </w:p>
          <w:p>
            <w:pPr>
              <w:pStyle w:val="40"/>
              <w:adjustRightInd w:val="0"/>
              <w:ind w:left="420"/>
              <w:jc w:val="both"/>
              <w:rPr>
                <w:rFonts w:asciiTheme="minorHAnsi" w:hAnsiTheme="minorHAnsi" w:cstheme="minorHAnsi"/>
                <w:color w:val="FF0000"/>
              </w:rPr>
            </w:pPr>
          </w:p>
        </w:tc>
        <w:tc>
          <w:tcPr>
            <w:tcW w:w="1725" w:type="pct"/>
            <w:vAlign w:val="center"/>
          </w:tcPr>
          <w:p>
            <w:pPr>
              <w:rPr>
                <w:rFonts w:asciiTheme="minorHAnsi" w:hAnsiTheme="minorHAnsi" w:cstheme="minorHAnsi"/>
              </w:rPr>
            </w:pPr>
            <w:r>
              <w:rPr>
                <w:rFonts w:asciiTheme="minorHAnsi" w:hAnsiTheme="minorHAnsi" w:cstheme="minorHAnsi"/>
              </w:rPr>
              <w:t xml:space="preserve">Žiak na konci 8.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zostrojiť dve rovnobežné priamky (rovnobežky), ktoré sú preťaté priečkou,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určiť súhlasné a striedavé uhly pri dvoch rovnobežných priamkach preťatých priečkou,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vyriešiť úlohy s využitím vlastností súhlasných a striedavých uhlov,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načrtnúť a pomenovať rovnobežníky: štvorec, kosoštvorec, obdĺžnik, kosodĺžnik,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rozlíšiť a vysvetliť rozdiel medzi pravouhlými a kosouhlými rovnobežníkmi,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narysovať štvorec, kosoštvorec, obdĺžnik, kosodĺžnik a správne označiť všetky ich základné prvky,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zostrojiť a odmerať v rovnobežníku (štvorci, kosoštvorci, obdĺžniku, kosodĺžniku) jeho dve rôzne výšky,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načrtnúť lichobežník, pomenovať a opísať jeho základné prvky,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zostrojiť ľubovoľný lichobežník (všeobecný, pravouhlý, rovnoramenný) podľa daných prvkov a na základe daného konštrukčného postupu,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vyriešiť primerané konštrukčné úlohy pre štvoruholníky s využitím vlastností konštrukcie trojuholníka a s využitím poznatkov o rovnobežníkoch a lichobežníkoch, </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vypočítať obvod a obsah štvorca, kosoštvorca, obdĺžnika, kosodĺžnika, lichobežníka a trojuholníka,</w:t>
            </w:r>
          </w:p>
          <w:p>
            <w:pPr>
              <w:pStyle w:val="40"/>
              <w:widowControl/>
              <w:numPr>
                <w:ilvl w:val="0"/>
                <w:numId w:val="84"/>
              </w:numPr>
              <w:autoSpaceDE/>
              <w:autoSpaceDN/>
              <w:spacing w:line="276" w:lineRule="auto"/>
              <w:ind w:left="480" w:hanging="283"/>
              <w:jc w:val="both"/>
              <w:rPr>
                <w:rFonts w:asciiTheme="minorHAnsi" w:hAnsiTheme="minorHAnsi" w:cstheme="minorHAnsi"/>
              </w:rPr>
            </w:pPr>
            <w:r>
              <w:rPr>
                <w:rFonts w:asciiTheme="minorHAnsi" w:hAnsiTheme="minorHAnsi" w:cstheme="minorHAnsi"/>
              </w:rPr>
              <w:t xml:space="preserve"> vyriešiť slovné (kontextové a podnetové) úlohy z reálneho života s využitím poznatkov o obsahu a obvode rovnobežníka, lichobežníka a trojuholníka a s využitím premeny jednotiek dĺžky a obsahu.</w:t>
            </w:r>
          </w:p>
        </w:tc>
        <w:tc>
          <w:tcPr>
            <w:tcW w:w="887" w:type="pct"/>
            <w:vAlign w:val="center"/>
          </w:tcPr>
          <w:p>
            <w:pPr>
              <w:rPr>
                <w:rFonts w:asciiTheme="minorHAnsi" w:hAnsiTheme="minorHAnsi" w:cstheme="minorHAnsi"/>
              </w:rPr>
            </w:pPr>
            <w:r>
              <w:rPr>
                <w:rFonts w:asciiTheme="minorHAnsi" w:hAnsiTheme="minorHAnsi" w:cstheme="minorHAnsi"/>
              </w:rPr>
              <w:t>Tvorba projektu a prezentačné zručnosti</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Osobnostný  a sociálny rozvoj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67" w:type="pct"/>
            <w:vAlign w:val="center"/>
          </w:tcPr>
          <w:p>
            <w:pPr>
              <w:suppressAutoHyphens/>
              <w:spacing w:line="100" w:lineRule="atLeast"/>
              <w:jc w:val="both"/>
              <w:rPr>
                <w:rFonts w:asciiTheme="minorHAnsi" w:hAnsiTheme="minorHAnsi" w:cstheme="minorHAnsi"/>
                <w:b/>
              </w:rPr>
            </w:pPr>
            <w:r>
              <w:rPr>
                <w:rFonts w:asciiTheme="minorHAnsi" w:hAnsiTheme="minorHAnsi" w:cstheme="minorHAnsi"/>
                <w:b/>
              </w:rPr>
              <w:t>4.</w:t>
            </w:r>
          </w:p>
          <w:p>
            <w:pPr>
              <w:suppressAutoHyphens/>
              <w:spacing w:line="100" w:lineRule="atLeast"/>
              <w:jc w:val="both"/>
              <w:rPr>
                <w:rFonts w:asciiTheme="minorHAnsi" w:hAnsiTheme="minorHAnsi" w:cstheme="minorHAnsi"/>
                <w:b/>
              </w:rPr>
            </w:pPr>
            <w:r>
              <w:rPr>
                <w:rFonts w:asciiTheme="minorHAnsi" w:hAnsiTheme="minorHAnsi" w:cstheme="minorHAnsi"/>
                <w:b/>
              </w:rPr>
              <w:t>Kruh, kružnica</w:t>
            </w:r>
          </w:p>
          <w:p>
            <w:pPr>
              <w:suppressAutoHyphens/>
              <w:spacing w:line="100" w:lineRule="atLeast"/>
              <w:ind w:left="360"/>
              <w:jc w:val="both"/>
              <w:rPr>
                <w:rFonts w:asciiTheme="minorHAnsi" w:hAnsiTheme="minorHAnsi" w:cstheme="minorHAnsi"/>
              </w:rPr>
            </w:pPr>
          </w:p>
        </w:tc>
        <w:tc>
          <w:tcPr>
            <w:tcW w:w="1422" w:type="pct"/>
            <w:vAlign w:val="center"/>
          </w:tcPr>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kružnica, kruh, medzikružie </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stred kruhu (kružnice) </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polomer a priemer kruhu (kružnice) a ich vzťah </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vzájomná poloha kružnice a priamky</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sečnica, nesečnica, dotyčnica ku kružnici, tetiva, ich vlastnosti – </w:t>
            </w:r>
            <w:r>
              <w:rPr>
                <w:rFonts w:asciiTheme="minorHAnsi" w:hAnsiTheme="minorHAnsi" w:cstheme="minorHAnsi"/>
                <w:color w:val="FF0000"/>
              </w:rPr>
              <w:t>1h úlohy z praxe</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vzdialenosť stredu kružnice od tetivy</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Tálesova kružnica  - </w:t>
            </w:r>
            <w:r>
              <w:rPr>
                <w:rFonts w:asciiTheme="minorHAnsi" w:hAnsiTheme="minorHAnsi" w:cstheme="minorHAnsi"/>
                <w:color w:val="FF0000"/>
              </w:rPr>
              <w:t>2h utvrdzovanie a precvičovanie konštrukčných úloh</w:t>
            </w:r>
            <w:r>
              <w:rPr>
                <w:rFonts w:asciiTheme="minorHAnsi" w:hAnsiTheme="minorHAnsi" w:cstheme="minorHAnsi"/>
              </w:rPr>
              <w:t>,</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kružnicový oblúk, stredový uhol, kruhový výsek, kruhový odsek  - </w:t>
            </w:r>
            <w:r>
              <w:rPr>
                <w:rFonts w:asciiTheme="minorHAnsi" w:hAnsiTheme="minorHAnsi" w:cstheme="minorHAnsi"/>
                <w:color w:val="FF0000"/>
              </w:rPr>
              <w:t>1h úlohy z praxe</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Ludolfovo číslo a jeho približné hodnoty π </w:t>
            </w:r>
            <w:r>
              <w:rPr/>
              <w:sym w:font="Symbol" w:char="F03D"/>
            </w:r>
            <w:r>
              <w:rPr>
                <w:rFonts w:asciiTheme="minorHAnsi" w:hAnsiTheme="minorHAnsi" w:cstheme="minorHAnsi"/>
              </w:rPr>
              <w:t xml:space="preserve"> 3,14 (resp.  </w:t>
            </w:r>
            <w:r>
              <w:rPr/>
              <w:sym w:font="Symbol" w:char="F070"/>
            </w:r>
            <w:r>
              <w:rPr/>
              <w:sym w:font="Symbol" w:char="F03D"/>
            </w:r>
            <w:r>
              <w:t xml:space="preserve"> 22/7</w:t>
            </w:r>
            <w:r>
              <w:rPr>
                <w:rFonts w:asciiTheme="minorHAnsi" w:hAnsiTheme="minorHAnsi" w:cstheme="minorHAnsi"/>
              </w:rPr>
              <w:t xml:space="preserve"> )</w:t>
            </w:r>
          </w:p>
          <w:p>
            <w:pPr>
              <w:pStyle w:val="40"/>
              <w:widowControl/>
              <w:numPr>
                <w:ilvl w:val="0"/>
                <w:numId w:val="85"/>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obsah a obvod kruhu, dĺžka kružnice, S </w:t>
            </w:r>
            <w:r>
              <w:rPr/>
              <w:sym w:font="Symbol" w:char="F03D"/>
            </w:r>
            <w:r>
              <w:rPr/>
              <w:sym w:font="Symbol" w:char="F070"/>
            </w:r>
            <w:r>
              <w:rPr/>
              <w:sym w:font="Symbol" w:char="F0D7"/>
            </w:r>
            <w:r>
              <w:rPr>
                <w:rFonts w:asciiTheme="minorHAnsi" w:hAnsiTheme="minorHAnsi" w:cstheme="minorHAnsi"/>
              </w:rPr>
              <w:t>r</w:t>
            </w:r>
            <w:r>
              <w:rPr/>
              <w:sym w:font="Symbol" w:char="F0D7"/>
            </w:r>
            <w:r>
              <w:rPr>
                <w:rFonts w:asciiTheme="minorHAnsi" w:hAnsiTheme="minorHAnsi" w:cstheme="minorHAnsi"/>
              </w:rPr>
              <w:t xml:space="preserve">r ; o = 2πr = πd – </w:t>
            </w:r>
            <w:r>
              <w:rPr>
                <w:rFonts w:asciiTheme="minorHAnsi" w:hAnsiTheme="minorHAnsi" w:cstheme="minorHAnsi"/>
                <w:color w:val="FF0000"/>
              </w:rPr>
              <w:t>1h výroba matematickej pomôcky, riešenie úloh na rozvoj tvorivého myslenia</w:t>
            </w:r>
          </w:p>
          <w:p>
            <w:pPr>
              <w:pStyle w:val="40"/>
              <w:adjustRightInd w:val="0"/>
              <w:ind w:left="420"/>
              <w:jc w:val="both"/>
              <w:rPr>
                <w:rFonts w:asciiTheme="minorHAnsi" w:hAnsiTheme="minorHAnsi" w:cstheme="minorHAnsi"/>
                <w:color w:val="FF0000"/>
              </w:rPr>
            </w:pPr>
          </w:p>
        </w:tc>
        <w:tc>
          <w:tcPr>
            <w:tcW w:w="1725" w:type="pct"/>
            <w:vAlign w:val="center"/>
          </w:tcPr>
          <w:p>
            <w:pPr>
              <w:rPr>
                <w:rFonts w:asciiTheme="minorHAnsi" w:hAnsiTheme="minorHAnsi" w:cstheme="minorHAnsi"/>
              </w:rPr>
            </w:pPr>
            <w:r>
              <w:rPr>
                <w:rFonts w:asciiTheme="minorHAnsi" w:hAnsiTheme="minorHAnsi" w:cstheme="minorHAnsi"/>
              </w:rPr>
              <w:t xml:space="preserve">Žiak na konci 8.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zostrojiť kružnicu s daným polomerom alebo s daným priemerom,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vysvetliť vzťah medzi polomerom a priemerom kružnice,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určiť vzájomnú polohu kružnice a priamky,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zostrojiť dotyčnicu ku kružnici v určenom bode ležiacom na tejto kružnici,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zostrojiť dotyčnicu ku kružnici z daného bodu, ktorý leží mimo tejto kružnice,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slovne opísať postup konštrukcie dotyčnice ku kružnici približnou metódou aj pomocou Tálesovej kružnice,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vyznačiť na kružnici kružnicový oblúk a kružnicový oblúk prislúchajúci danému stredovému uhlu,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vyznačiť v kruhu kruhový výsek a kruhový výsek prislúchajúci danému stredovému uhlu,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vyznačiť v kruhu kruhový odsek,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určiť a odmerať stredový uhol prislúchajúci k danému kružnicovému oblúku alebo kruhovému výseku,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vypočítať obsah a obvod kruhu a dĺžku kružnice, </w:t>
            </w:r>
          </w:p>
          <w:p>
            <w:pPr>
              <w:pStyle w:val="40"/>
              <w:widowControl/>
              <w:numPr>
                <w:ilvl w:val="0"/>
                <w:numId w:val="86"/>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vyriešiť slovné úlohy, ktoré využívajú výpočet obsahu alebo obvodu kruhu, alebo dĺžku kružnice</w:t>
            </w:r>
          </w:p>
        </w:tc>
        <w:tc>
          <w:tcPr>
            <w:tcW w:w="887" w:type="pct"/>
            <w:vAlign w:val="center"/>
          </w:tcPr>
          <w:p>
            <w:pPr>
              <w:rPr>
                <w:rFonts w:asciiTheme="minorHAnsi" w:hAnsiTheme="minorHAnsi" w:cstheme="minorHAnsi"/>
              </w:rPr>
            </w:pPr>
            <w:r>
              <w:rPr>
                <w:rFonts w:asciiTheme="minorHAnsi" w:hAnsiTheme="minorHAnsi" w:cstheme="minorHAnsi"/>
              </w:rPr>
              <w:t>Finančná gramotnosť</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Dopravná výchova – výchova k bezpečnosti v cestnej premávke</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Osobnostný  a sociálny rozvoj </w:t>
            </w:r>
          </w:p>
          <w:p>
            <w:pPr>
              <w:jc w:val="center"/>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967" w:type="pct"/>
            <w:vAlign w:val="center"/>
          </w:tcPr>
          <w:p>
            <w:pPr>
              <w:suppressAutoHyphens/>
              <w:spacing w:line="100" w:lineRule="atLeast"/>
              <w:jc w:val="both"/>
              <w:rPr>
                <w:rFonts w:asciiTheme="minorHAnsi" w:hAnsiTheme="minorHAnsi" w:cstheme="minorHAnsi"/>
                <w:b/>
              </w:rPr>
            </w:pPr>
            <w:r>
              <w:rPr>
                <w:rFonts w:asciiTheme="minorHAnsi" w:hAnsiTheme="minorHAnsi" w:cstheme="minorHAnsi"/>
                <w:b/>
              </w:rPr>
              <w:t>5.</w:t>
            </w:r>
          </w:p>
          <w:p>
            <w:pPr>
              <w:suppressAutoHyphens/>
              <w:spacing w:line="100" w:lineRule="atLeast"/>
              <w:jc w:val="both"/>
              <w:rPr>
                <w:rFonts w:asciiTheme="minorHAnsi" w:hAnsiTheme="minorHAnsi" w:cstheme="minorHAnsi"/>
                <w:b/>
              </w:rPr>
            </w:pPr>
            <w:r>
              <w:rPr>
                <w:rFonts w:asciiTheme="minorHAnsi" w:hAnsiTheme="minorHAnsi" w:cstheme="minorHAnsi"/>
                <w:b/>
              </w:rPr>
              <w:t>Hranoly</w:t>
            </w:r>
          </w:p>
          <w:p>
            <w:pPr>
              <w:suppressAutoHyphens/>
              <w:spacing w:line="100" w:lineRule="atLeast"/>
              <w:ind w:left="720"/>
              <w:jc w:val="both"/>
              <w:rPr>
                <w:rFonts w:asciiTheme="minorHAnsi" w:hAnsiTheme="minorHAnsi" w:cstheme="minorHAnsi"/>
              </w:rPr>
            </w:pPr>
          </w:p>
        </w:tc>
        <w:tc>
          <w:tcPr>
            <w:tcW w:w="1422" w:type="pct"/>
            <w:vAlign w:val="center"/>
          </w:tcPr>
          <w:p>
            <w:pPr>
              <w:pStyle w:val="40"/>
              <w:widowControl/>
              <w:numPr>
                <w:ilvl w:val="0"/>
                <w:numId w:val="87"/>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teleso, kocka, kváder, vrcholy, hrany, steny </w:t>
            </w:r>
          </w:p>
          <w:p>
            <w:pPr>
              <w:pStyle w:val="40"/>
              <w:widowControl/>
              <w:numPr>
                <w:ilvl w:val="0"/>
                <w:numId w:val="87"/>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hranol (kolmý, pravidelný, trojboký, štvorboký, šesťboký, ...) </w:t>
            </w:r>
            <w:r>
              <w:rPr>
                <w:rFonts w:asciiTheme="minorHAnsi" w:hAnsiTheme="minorHAnsi" w:cstheme="minorHAnsi"/>
                <w:color w:val="FF0000"/>
              </w:rPr>
              <w:t>1h príklady z praxe</w:t>
            </w:r>
          </w:p>
          <w:p>
            <w:pPr>
              <w:pStyle w:val="40"/>
              <w:widowControl/>
              <w:numPr>
                <w:ilvl w:val="0"/>
                <w:numId w:val="87"/>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sieť, podstava, plášť a ich vlastnosti –</w:t>
            </w:r>
            <w:r>
              <w:rPr>
                <w:rFonts w:asciiTheme="minorHAnsi" w:hAnsiTheme="minorHAnsi" w:cstheme="minorHAnsi"/>
                <w:color w:val="FF0000"/>
              </w:rPr>
              <w:t>1h tvorba projektu</w:t>
            </w:r>
          </w:p>
          <w:p>
            <w:pPr>
              <w:pStyle w:val="40"/>
              <w:widowControl/>
              <w:numPr>
                <w:ilvl w:val="0"/>
                <w:numId w:val="87"/>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povrch, objem, vzorce na ich výpočet  -</w:t>
            </w:r>
            <w:r>
              <w:rPr>
                <w:rFonts w:asciiTheme="minorHAnsi" w:hAnsiTheme="minorHAnsi" w:cstheme="minorHAnsi"/>
                <w:color w:val="FF0000"/>
              </w:rPr>
              <w:t>2h  aplikácia</w:t>
            </w:r>
          </w:p>
          <w:p>
            <w:pPr>
              <w:pStyle w:val="40"/>
              <w:widowControl/>
              <w:numPr>
                <w:ilvl w:val="0"/>
                <w:numId w:val="87"/>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jednotky povrchu (mm</w:t>
            </w:r>
            <w:r>
              <w:rPr>
                <w:rFonts w:asciiTheme="minorHAnsi" w:hAnsiTheme="minorHAnsi" w:cstheme="minorHAnsi"/>
                <w:vertAlign w:val="superscript"/>
              </w:rPr>
              <w:t>2</w:t>
            </w:r>
            <w:r>
              <w:rPr>
                <w:rFonts w:asciiTheme="minorHAnsi" w:hAnsiTheme="minorHAnsi" w:cstheme="minorHAnsi"/>
              </w:rPr>
              <w:t>, cm</w:t>
            </w:r>
            <w:r>
              <w:rPr>
                <w:rFonts w:asciiTheme="minorHAnsi" w:hAnsiTheme="minorHAnsi" w:cstheme="minorHAnsi"/>
                <w:vertAlign w:val="superscript"/>
              </w:rPr>
              <w:t>2</w:t>
            </w:r>
            <w:r>
              <w:rPr>
                <w:rFonts w:asciiTheme="minorHAnsi" w:hAnsiTheme="minorHAnsi" w:cstheme="minorHAnsi"/>
              </w:rPr>
              <w:t>, dm</w:t>
            </w:r>
            <w:r>
              <w:rPr>
                <w:rFonts w:asciiTheme="minorHAnsi" w:hAnsiTheme="minorHAnsi" w:cstheme="minorHAnsi"/>
                <w:vertAlign w:val="superscript"/>
              </w:rPr>
              <w:t>2</w:t>
            </w:r>
            <w:r>
              <w:rPr>
                <w:rFonts w:asciiTheme="minorHAnsi" w:hAnsiTheme="minorHAnsi" w:cstheme="minorHAnsi"/>
              </w:rPr>
              <w:t>, m</w:t>
            </w:r>
            <w:r>
              <w:rPr>
                <w:rFonts w:asciiTheme="minorHAnsi" w:hAnsiTheme="minorHAnsi" w:cstheme="minorHAnsi"/>
                <w:vertAlign w:val="superscript"/>
              </w:rPr>
              <w:t>2</w:t>
            </w:r>
            <w:r>
              <w:rPr>
                <w:rFonts w:asciiTheme="minorHAnsi" w:hAnsiTheme="minorHAnsi" w:cstheme="minorHAnsi"/>
              </w:rPr>
              <w:t>, ...) a objemu (mm</w:t>
            </w:r>
            <w:r>
              <w:rPr>
                <w:rFonts w:asciiTheme="minorHAnsi" w:hAnsiTheme="minorHAnsi" w:cstheme="minorHAnsi"/>
                <w:vertAlign w:val="superscript"/>
              </w:rPr>
              <w:t>3</w:t>
            </w:r>
            <w:r>
              <w:rPr>
                <w:rFonts w:asciiTheme="minorHAnsi" w:hAnsiTheme="minorHAnsi" w:cstheme="minorHAnsi"/>
              </w:rPr>
              <w:t>, cm</w:t>
            </w:r>
            <w:r>
              <w:rPr>
                <w:rFonts w:asciiTheme="minorHAnsi" w:hAnsiTheme="minorHAnsi" w:cstheme="minorHAnsi"/>
                <w:vertAlign w:val="superscript"/>
              </w:rPr>
              <w:t>3</w:t>
            </w:r>
            <w:r>
              <w:rPr>
                <w:rFonts w:asciiTheme="minorHAnsi" w:hAnsiTheme="minorHAnsi" w:cstheme="minorHAnsi"/>
              </w:rPr>
              <w:t>, dm</w:t>
            </w:r>
            <w:r>
              <w:rPr>
                <w:rFonts w:asciiTheme="minorHAnsi" w:hAnsiTheme="minorHAnsi" w:cstheme="minorHAnsi"/>
                <w:vertAlign w:val="superscript"/>
              </w:rPr>
              <w:t>3</w:t>
            </w:r>
            <w:r>
              <w:rPr>
                <w:rFonts w:asciiTheme="minorHAnsi" w:hAnsiTheme="minorHAnsi" w:cstheme="minorHAnsi"/>
              </w:rPr>
              <w:t>, m</w:t>
            </w:r>
            <w:r>
              <w:rPr>
                <w:rFonts w:asciiTheme="minorHAnsi" w:hAnsiTheme="minorHAnsi" w:cstheme="minorHAnsi"/>
                <w:vertAlign w:val="superscript"/>
              </w:rPr>
              <w:t>3</w:t>
            </w:r>
            <w:r>
              <w:rPr>
                <w:rFonts w:asciiTheme="minorHAnsi" w:hAnsiTheme="minorHAnsi" w:cstheme="minorHAnsi"/>
              </w:rPr>
              <w:t xml:space="preserve">, ...) – </w:t>
            </w:r>
            <w:r>
              <w:rPr>
                <w:rFonts w:asciiTheme="minorHAnsi" w:hAnsiTheme="minorHAnsi" w:cstheme="minorHAnsi"/>
                <w:color w:val="FF0000"/>
              </w:rPr>
              <w:t>2h utvrdzovanie učiva, výroba projektu , pomôcky</w:t>
            </w:r>
          </w:p>
        </w:tc>
        <w:tc>
          <w:tcPr>
            <w:tcW w:w="1725" w:type="pct"/>
            <w:vAlign w:val="center"/>
          </w:tcPr>
          <w:p>
            <w:pPr>
              <w:rPr>
                <w:rFonts w:asciiTheme="minorHAnsi" w:hAnsiTheme="minorHAnsi" w:cstheme="minorHAnsi"/>
              </w:rPr>
            </w:pPr>
            <w:r>
              <w:rPr>
                <w:rFonts w:asciiTheme="minorHAnsi" w:hAnsiTheme="minorHAnsi" w:cstheme="minorHAnsi"/>
              </w:rPr>
              <w:t xml:space="preserve">Žiak na konci 8.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88"/>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načrtnúť kocku, kváder a hranol (trojboký, štvorboký) vo voľnom rovnobežnom premietaní, </w:t>
            </w:r>
          </w:p>
          <w:p>
            <w:pPr>
              <w:pStyle w:val="40"/>
              <w:widowControl/>
              <w:numPr>
                <w:ilvl w:val="0"/>
                <w:numId w:val="88"/>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opísať hranol a identifikovať jeho základné prvky, </w:t>
            </w:r>
          </w:p>
          <w:p>
            <w:pPr>
              <w:pStyle w:val="40"/>
              <w:widowControl/>
              <w:numPr>
                <w:ilvl w:val="0"/>
                <w:numId w:val="88"/>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určiť počet hrán, stien a vrcholov hranola, </w:t>
            </w:r>
          </w:p>
          <w:p>
            <w:pPr>
              <w:pStyle w:val="40"/>
              <w:widowControl/>
              <w:numPr>
                <w:ilvl w:val="0"/>
                <w:numId w:val="88"/>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zostrojiť sieť kolmého hranola, </w:t>
            </w:r>
          </w:p>
          <w:p>
            <w:pPr>
              <w:pStyle w:val="40"/>
              <w:widowControl/>
              <w:numPr>
                <w:ilvl w:val="0"/>
                <w:numId w:val="88"/>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použiť príslušné vzorce na výpočet objemu a povrchu (kocky, kvádra, hranola), </w:t>
            </w:r>
          </w:p>
          <w:p>
            <w:pPr>
              <w:pStyle w:val="40"/>
              <w:widowControl/>
              <w:numPr>
                <w:ilvl w:val="0"/>
                <w:numId w:val="88"/>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vypočítať objem a povrch kocky, kvádra, hranola, </w:t>
            </w:r>
          </w:p>
          <w:p>
            <w:pPr>
              <w:pStyle w:val="40"/>
              <w:widowControl/>
              <w:numPr>
                <w:ilvl w:val="0"/>
                <w:numId w:val="88"/>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vyriešiť slovné úlohy s využitím objemu alebo povrchu kocky, kvádra a hranola.</w:t>
            </w:r>
          </w:p>
        </w:tc>
        <w:tc>
          <w:tcPr>
            <w:tcW w:w="887" w:type="pct"/>
            <w:vAlign w:val="center"/>
          </w:tcPr>
          <w:p>
            <w:pPr>
              <w:rPr>
                <w:rFonts w:asciiTheme="minorHAnsi" w:hAnsiTheme="minorHAnsi" w:cstheme="minorHAnsi"/>
              </w:rPr>
            </w:pPr>
            <w:r>
              <w:rPr>
                <w:rFonts w:asciiTheme="minorHAnsi" w:hAnsiTheme="minorHAnsi" w:cstheme="minorHAnsi"/>
              </w:rPr>
              <w:t>Finančná gramotnosť</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Osobnostný  a sociálny rozvoj</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67" w:type="pct"/>
            <w:vAlign w:val="center"/>
          </w:tcPr>
          <w:p>
            <w:pPr>
              <w:suppressAutoHyphens/>
              <w:spacing w:line="100" w:lineRule="atLeast"/>
              <w:jc w:val="both"/>
              <w:rPr>
                <w:rFonts w:asciiTheme="minorHAnsi" w:hAnsiTheme="minorHAnsi" w:cstheme="minorHAnsi"/>
                <w:b/>
              </w:rPr>
            </w:pPr>
            <w:r>
              <w:rPr>
                <w:rFonts w:asciiTheme="minorHAnsi" w:hAnsiTheme="minorHAnsi" w:cstheme="minorHAnsi"/>
                <w:b/>
              </w:rPr>
              <w:t>6.</w:t>
            </w:r>
          </w:p>
          <w:p>
            <w:pPr>
              <w:suppressAutoHyphens/>
              <w:spacing w:line="100" w:lineRule="atLeast"/>
              <w:jc w:val="both"/>
              <w:rPr>
                <w:rFonts w:asciiTheme="minorHAnsi" w:hAnsiTheme="minorHAnsi" w:cstheme="minorHAnsi"/>
                <w:b/>
              </w:rPr>
            </w:pPr>
            <w:r>
              <w:rPr>
                <w:rFonts w:asciiTheme="minorHAnsi" w:hAnsiTheme="minorHAnsi" w:cstheme="minorHAnsi"/>
                <w:b/>
              </w:rPr>
              <w:t>Pravdepodobnosť, štatistika</w:t>
            </w:r>
          </w:p>
          <w:p>
            <w:pPr>
              <w:suppressAutoHyphens/>
              <w:spacing w:line="100" w:lineRule="atLeast"/>
              <w:ind w:left="360"/>
              <w:jc w:val="both"/>
              <w:rPr>
                <w:rFonts w:asciiTheme="minorHAnsi" w:hAnsiTheme="minorHAnsi" w:cstheme="minorHAnsi"/>
              </w:rPr>
            </w:pPr>
          </w:p>
        </w:tc>
        <w:tc>
          <w:tcPr>
            <w:tcW w:w="1422" w:type="pct"/>
            <w:vAlign w:val="center"/>
          </w:tcPr>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udalosť, pravdepodobnosť </w:t>
            </w:r>
          </w:p>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pokus, početnosť, relatívna početnosť</w:t>
            </w:r>
          </w:p>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možné a nemožné udalosti – </w:t>
            </w:r>
            <w:r>
              <w:rPr>
                <w:rFonts w:asciiTheme="minorHAnsi" w:hAnsiTheme="minorHAnsi" w:cstheme="minorHAnsi"/>
                <w:color w:val="FF0000"/>
              </w:rPr>
              <w:t>1h tvorba úloh z praxe</w:t>
            </w:r>
          </w:p>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porovnávanie rôznych udalostí vzhľadom na mieru ich pravdepodobnosti </w:t>
            </w:r>
          </w:p>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štatistika, štatistický súbor, štatistické </w:t>
            </w:r>
          </w:p>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zisťovanie </w:t>
            </w:r>
          </w:p>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jednotka a znak, početnosť javu, aritmetický priemer – </w:t>
            </w:r>
            <w:r>
              <w:rPr>
                <w:rFonts w:asciiTheme="minorHAnsi" w:hAnsiTheme="minorHAnsi" w:cstheme="minorHAnsi"/>
                <w:color w:val="FF0000"/>
              </w:rPr>
              <w:t>2h vyhľadávanie úloh pomocou IKT,</w:t>
            </w:r>
          </w:p>
          <w:p>
            <w:pPr>
              <w:pStyle w:val="40"/>
              <w:widowControl/>
              <w:numPr>
                <w:ilvl w:val="0"/>
                <w:numId w:val="89"/>
              </w:numPr>
              <w:adjustRightInd w:val="0"/>
              <w:spacing w:line="276" w:lineRule="auto"/>
              <w:ind w:left="420" w:hanging="283"/>
              <w:jc w:val="both"/>
              <w:rPr>
                <w:rFonts w:asciiTheme="minorHAnsi" w:hAnsiTheme="minorHAnsi" w:cstheme="minorHAnsi"/>
                <w:color w:val="FF0000"/>
              </w:rPr>
            </w:pPr>
            <w:r>
              <w:rPr>
                <w:rFonts w:asciiTheme="minorHAnsi" w:hAnsiTheme="minorHAnsi" w:cstheme="minorHAnsi"/>
              </w:rPr>
              <w:t xml:space="preserve">tabuľka, kruhový diagram, stĺpcový diagram – </w:t>
            </w:r>
            <w:r>
              <w:rPr>
                <w:rFonts w:asciiTheme="minorHAnsi" w:hAnsiTheme="minorHAnsi" w:cstheme="minorHAnsi"/>
                <w:color w:val="FF0000"/>
              </w:rPr>
              <w:t>2h úlohy z praxe,vyhľadávanie prípadov pomocou IKT</w:t>
            </w:r>
          </w:p>
          <w:p>
            <w:pPr>
              <w:pStyle w:val="40"/>
              <w:adjustRightInd w:val="0"/>
              <w:ind w:left="420"/>
              <w:jc w:val="both"/>
              <w:rPr>
                <w:rFonts w:asciiTheme="minorHAnsi" w:hAnsiTheme="minorHAnsi" w:cstheme="minorHAnsi"/>
                <w:color w:val="FF0000"/>
              </w:rPr>
            </w:pPr>
          </w:p>
        </w:tc>
        <w:tc>
          <w:tcPr>
            <w:tcW w:w="1725" w:type="pct"/>
            <w:vAlign w:val="center"/>
          </w:tcPr>
          <w:p>
            <w:pPr>
              <w:rPr>
                <w:rFonts w:asciiTheme="minorHAnsi" w:hAnsiTheme="minorHAnsi" w:cstheme="minorHAnsi"/>
              </w:rPr>
            </w:pPr>
            <w:r>
              <w:rPr>
                <w:rFonts w:asciiTheme="minorHAnsi" w:hAnsiTheme="minorHAnsi" w:cstheme="minorHAnsi"/>
              </w:rPr>
              <w:t xml:space="preserve">Žiak na konci 8.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uskutočniť primerané pravdepodobnostné experimenty,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posúdiť a rozlíšiť možné a nemožné udalosti (javy),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rozhodnúť o pravdepodobnosti jednoduchej udalosti,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vypočítať relatívnu početnosť udalosti,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spracovať, zhromaždiť a roztriediť údaje v experimente,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vytvoriť zo zhromaždených údajov štatistický súbor,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vypočítať aritmetický priemer z údajov v tabuľke alebo grafe,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zaznamenať a usporiadať údaje do tabuľky,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 xml:space="preserve">prečítať a interpretovať údaje z tabuľky, z kruhového a stĺpcového diagramu, </w:t>
            </w:r>
          </w:p>
          <w:p>
            <w:pPr>
              <w:pStyle w:val="40"/>
              <w:widowControl/>
              <w:numPr>
                <w:ilvl w:val="0"/>
                <w:numId w:val="90"/>
              </w:numPr>
              <w:autoSpaceDE/>
              <w:autoSpaceDN/>
              <w:spacing w:line="276" w:lineRule="auto"/>
              <w:ind w:left="480" w:hanging="425"/>
              <w:jc w:val="both"/>
              <w:rPr>
                <w:rFonts w:asciiTheme="minorHAnsi" w:hAnsiTheme="minorHAnsi" w:cstheme="minorHAnsi"/>
                <w:color w:val="FF0000"/>
              </w:rPr>
            </w:pPr>
            <w:r>
              <w:rPr>
                <w:rFonts w:asciiTheme="minorHAnsi" w:hAnsiTheme="minorHAnsi" w:cstheme="minorHAnsi"/>
              </w:rPr>
              <w:t>znázorniť údaje z tabuľky kruhovým a stĺpcovým diagramom a naopak.</w:t>
            </w:r>
          </w:p>
        </w:tc>
        <w:tc>
          <w:tcPr>
            <w:tcW w:w="887" w:type="pct"/>
            <w:vAlign w:val="center"/>
          </w:tcPr>
          <w:p>
            <w:pPr>
              <w:rPr>
                <w:rFonts w:asciiTheme="minorHAnsi" w:hAnsiTheme="minorHAnsi" w:cstheme="minorHAnsi"/>
              </w:rPr>
            </w:pPr>
            <w:r>
              <w:rPr>
                <w:rFonts w:asciiTheme="minorHAnsi" w:hAnsiTheme="minorHAnsi" w:cstheme="minorHAnsi"/>
              </w:rPr>
              <w:t>Osobnostný  a sociálny rozvoj</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Mediálna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Tvorba projektu a prezentačné zručnosti</w:t>
            </w:r>
          </w:p>
          <w:p>
            <w:pPr>
              <w:rPr>
                <w:rFonts w:asciiTheme="minorHAnsi" w:hAnsiTheme="minorHAnsi" w:cstheme="minorHAnsi"/>
              </w:rPr>
            </w:pPr>
          </w:p>
        </w:tc>
      </w:tr>
    </w:tbl>
    <w:p>
      <w:pPr>
        <w:pStyle w:val="3"/>
        <w:ind w:left="-5"/>
        <w:jc w:val="both"/>
        <w:rPr>
          <w:rFonts w:ascii="Times New Roman" w:hAnsi="Times New Roman" w:cs="Times New Roman"/>
          <w:color w:val="00B050"/>
          <w:szCs w:val="28"/>
        </w:rPr>
      </w:pPr>
    </w:p>
    <w:p>
      <w:pPr>
        <w:pStyle w:val="3"/>
        <w:numPr>
          <w:ilvl w:val="0"/>
          <w:numId w:val="41"/>
        </w:numPr>
        <w:jc w:val="both"/>
        <w:rPr>
          <w:rFonts w:ascii="Times New Roman" w:hAnsi="Times New Roman" w:cs="Times New Roman"/>
          <w:color w:val="00B050"/>
          <w:szCs w:val="28"/>
        </w:rPr>
      </w:pPr>
      <w:bookmarkStart w:id="67" w:name="_Toc152678376"/>
      <w:r>
        <w:rPr>
          <w:rFonts w:ascii="Times New Roman" w:hAnsi="Times New Roman" w:cs="Times New Roman"/>
          <w:color w:val="00B050"/>
          <w:szCs w:val="28"/>
        </w:rPr>
        <w:t>ročník</w:t>
      </w:r>
      <w:bookmarkEnd w:id="67"/>
      <w:r>
        <w:rPr>
          <w:rFonts w:ascii="Times New Roman" w:hAnsi="Times New Roman" w:cs="Times New Roman"/>
          <w:color w:val="00B050"/>
          <w:szCs w:val="28"/>
        </w:rPr>
        <w:t xml:space="preserve">  </w:t>
      </w:r>
    </w:p>
    <w:p>
      <w:pPr>
        <w:pStyle w:val="3"/>
        <w:jc w:val="both"/>
        <w:rPr>
          <w:rFonts w:ascii="Times New Roman" w:hAnsi="Times New Roman" w:cs="Times New Roman"/>
          <w:color w:val="00B050"/>
          <w:szCs w:val="28"/>
        </w:rPr>
      </w:pPr>
    </w:p>
    <w:p>
      <w:pPr>
        <w:outlineLvl w:val="0"/>
        <w:rPr>
          <w:b/>
          <w:bCs/>
          <w:color w:val="3366FF"/>
          <w:sz w:val="28"/>
          <w:szCs w:val="28"/>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041"/>
        <w:gridCol w:w="350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784" w:type="pct"/>
            <w:shd w:val="clear" w:color="auto" w:fill="B6DDE8" w:themeFill="accent5" w:themeFillTint="66"/>
            <w:vAlign w:val="center"/>
          </w:tcPr>
          <w:p>
            <w:pPr>
              <w:jc w:val="center"/>
              <w:rPr>
                <w:b/>
                <w:bCs/>
              </w:rPr>
            </w:pPr>
            <w:r>
              <w:rPr>
                <w:b/>
                <w:bCs/>
                <w:sz w:val="20"/>
                <w:szCs w:val="20"/>
              </w:rPr>
              <w:t>TÉMA</w:t>
            </w:r>
          </w:p>
        </w:tc>
        <w:tc>
          <w:tcPr>
            <w:tcW w:w="1543" w:type="pct"/>
            <w:shd w:val="clear" w:color="auto" w:fill="B6DDE8" w:themeFill="accent5" w:themeFillTint="66"/>
            <w:vAlign w:val="center"/>
          </w:tcPr>
          <w:p>
            <w:pPr>
              <w:jc w:val="center"/>
              <w:rPr>
                <w:b/>
                <w:bCs/>
              </w:rPr>
            </w:pPr>
            <w:r>
              <w:rPr>
                <w:b/>
                <w:bCs/>
              </w:rPr>
              <w:t>OBSAHOVÝ ŠTANDARD</w:t>
            </w:r>
          </w:p>
        </w:tc>
        <w:tc>
          <w:tcPr>
            <w:tcW w:w="1776" w:type="pct"/>
            <w:shd w:val="clear" w:color="auto" w:fill="B6DDE8" w:themeFill="accent5" w:themeFillTint="66"/>
            <w:vAlign w:val="center"/>
          </w:tcPr>
          <w:p>
            <w:pPr>
              <w:jc w:val="center"/>
              <w:rPr>
                <w:b/>
                <w:bCs/>
              </w:rPr>
            </w:pPr>
            <w:r>
              <w:rPr>
                <w:b/>
                <w:bCs/>
              </w:rPr>
              <w:t>VÝKONOVÝ ŠTANDARD</w:t>
            </w:r>
          </w:p>
        </w:tc>
        <w:tc>
          <w:tcPr>
            <w:tcW w:w="897" w:type="pct"/>
            <w:shd w:val="clear" w:color="auto" w:fill="B6DDE8" w:themeFill="accent5" w:themeFillTint="66"/>
            <w:vAlign w:val="center"/>
          </w:tcPr>
          <w:p>
            <w:pPr>
              <w:jc w:val="center"/>
              <w:rPr>
                <w:b/>
                <w:bCs/>
              </w:rPr>
            </w:pPr>
            <w:r>
              <w:rPr>
                <w:b/>
                <w:bCs/>
              </w:rPr>
              <w:t>PRIEREZOVÉ TÉMY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84" w:type="pct"/>
            <w:vAlign w:val="center"/>
          </w:tcPr>
          <w:p>
            <w:pPr>
              <w:rPr>
                <w:rFonts w:asciiTheme="minorHAnsi" w:hAnsiTheme="minorHAnsi" w:cstheme="minorHAnsi"/>
                <w:b/>
              </w:rPr>
            </w:pPr>
            <w:r>
              <w:rPr>
                <w:rFonts w:asciiTheme="minorHAnsi" w:hAnsiTheme="minorHAnsi" w:cstheme="minorHAnsi"/>
                <w:b/>
              </w:rPr>
              <w:t>1.</w:t>
            </w:r>
          </w:p>
          <w:p>
            <w:pPr>
              <w:rPr>
                <w:rFonts w:asciiTheme="minorHAnsi" w:hAnsiTheme="minorHAnsi" w:cstheme="minorHAnsi"/>
                <w:b/>
                <w:bCs/>
              </w:rPr>
            </w:pPr>
            <w:r>
              <w:rPr>
                <w:rFonts w:asciiTheme="minorHAnsi" w:hAnsiTheme="minorHAnsi" w:cstheme="minorHAnsi"/>
                <w:b/>
              </w:rPr>
              <w:t>Mocniny a odmocniny, zápis veľkých čísel</w:t>
            </w:r>
          </w:p>
        </w:tc>
        <w:tc>
          <w:tcPr>
            <w:tcW w:w="1543" w:type="pct"/>
            <w:vAlign w:val="center"/>
          </w:tcPr>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 xml:space="preserve">súčin rovnakých činiteľov, jeho zápis pomocou mocniny </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 xml:space="preserve">druhá mocnina, druhá mocnina ako obsah štvorca, zápis druhej mocniny reálneho čísla </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tretia mocnina, tretia mocnina ako objem kocky, zápis tretej mocniny</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 xml:space="preserve">základ mocniny (mocnenec), exponent (mocniteľ) </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druhá odmocnina, znak odmocnenia (</w:t>
            </w:r>
            <w:r>
              <w:t>√</w:t>
            </w:r>
            <w:r>
              <w:rPr>
                <w:rFonts w:asciiTheme="minorHAnsi" w:hAnsiTheme="minorHAnsi" w:cstheme="minorHAnsi"/>
              </w:rPr>
              <w:t xml:space="preserve"> ), základ odmocniny (odmocnenec), zápis druhej odmocniny </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 xml:space="preserve">tretia odmocnina, znak odmocnenia ( </w:t>
            </w:r>
            <w:r>
              <w:rPr>
                <w:rFonts w:asciiTheme="minorHAnsi" w:hAnsiTheme="minorHAnsi" w:cstheme="minorHAnsi"/>
                <w:vertAlign w:val="superscript"/>
              </w:rPr>
              <w:t>3</w:t>
            </w:r>
            <w:r>
              <w:t>√</w:t>
            </w:r>
            <w:r>
              <w:rPr>
                <w:rFonts w:asciiTheme="minorHAnsi" w:hAnsiTheme="minorHAnsi" w:cstheme="minorHAnsi"/>
              </w:rPr>
              <w:t xml:space="preserve">), zápis tretej odmocniny </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 xml:space="preserve">mocniny čísla 10, predpony a ich súvis s mocninami </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zápis čísla, vedecký zápis čísla, zápis čísla v tvare a . 10</w:t>
            </w:r>
            <w:r>
              <w:rPr>
                <w:rFonts w:asciiTheme="minorHAnsi" w:hAnsiTheme="minorHAnsi" w:cstheme="minorHAnsi"/>
                <w:vertAlign w:val="superscript"/>
              </w:rPr>
              <w:t>n</w:t>
            </w:r>
            <w:r>
              <w:rPr>
                <w:rFonts w:asciiTheme="minorHAnsi" w:hAnsiTheme="minorHAnsi" w:cstheme="minorHAnsi"/>
              </w:rPr>
              <w:t xml:space="preserve"> (pre 1</w:t>
            </w:r>
            <w:r>
              <w:rPr/>
              <w:sym w:font="Symbol" w:char="F0A3"/>
            </w:r>
            <w:r>
              <w:rPr>
                <w:rFonts w:asciiTheme="minorHAnsi" w:hAnsiTheme="minorHAnsi" w:cstheme="minorHAnsi"/>
              </w:rPr>
              <w:t xml:space="preserve"> a </w:t>
            </w:r>
            <w:r>
              <w:rPr/>
              <w:sym w:font="Symbol" w:char="F03C"/>
            </w:r>
            <w:r>
              <w:rPr>
                <w:rFonts w:asciiTheme="minorHAnsi" w:hAnsiTheme="minorHAnsi" w:cstheme="minorHAnsi"/>
              </w:rPr>
              <w:t>10 ), a práca s takýmito číslami na kalkulačke</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 xml:space="preserve">veľmi veľké a veľmi malé čísla, vytváranie predstavy o nich </w:t>
            </w:r>
          </w:p>
          <w:p>
            <w:pPr>
              <w:pStyle w:val="40"/>
              <w:widowControl/>
              <w:numPr>
                <w:ilvl w:val="0"/>
                <w:numId w:val="91"/>
              </w:numPr>
              <w:autoSpaceDE/>
              <w:autoSpaceDN/>
              <w:spacing w:line="276" w:lineRule="auto"/>
              <w:ind w:left="362" w:hanging="362"/>
              <w:jc w:val="both"/>
              <w:rPr>
                <w:rFonts w:asciiTheme="minorHAnsi" w:hAnsiTheme="minorHAnsi" w:cstheme="minorHAnsi"/>
              </w:rPr>
            </w:pPr>
            <w:r>
              <w:rPr>
                <w:rFonts w:asciiTheme="minorHAnsi" w:hAnsiTheme="minorHAnsi" w:cstheme="minorHAnsi"/>
              </w:rPr>
              <w:t>odhad, odhad výsledku, zaokrúhľovanie</w:t>
            </w:r>
          </w:p>
          <w:p>
            <w:pPr>
              <w:pStyle w:val="40"/>
              <w:widowControl/>
              <w:numPr>
                <w:ilvl w:val="0"/>
                <w:numId w:val="92"/>
              </w:numPr>
              <w:autoSpaceDE/>
              <w:autoSpaceDN/>
              <w:spacing w:line="276" w:lineRule="auto"/>
              <w:ind w:left="362" w:hanging="362"/>
              <w:jc w:val="both"/>
              <w:rPr>
                <w:rFonts w:asciiTheme="minorHAnsi" w:hAnsiTheme="minorHAnsi" w:cstheme="minorHAnsi"/>
                <w:color w:val="FF0000"/>
              </w:rPr>
            </w:pPr>
            <w:r>
              <w:rPr>
                <w:rFonts w:asciiTheme="minorHAnsi" w:hAnsiTheme="minorHAnsi" w:cstheme="minorHAnsi"/>
                <w:color w:val="FF0000"/>
              </w:rPr>
              <w:t>5 h príprava na testovanie T9</w:t>
            </w:r>
          </w:p>
          <w:p>
            <w:pPr>
              <w:pStyle w:val="40"/>
              <w:ind w:left="362"/>
              <w:jc w:val="both"/>
              <w:rPr>
                <w:rFonts w:asciiTheme="minorHAnsi" w:hAnsiTheme="minorHAnsi" w:cstheme="minorHAnsi"/>
                <w:color w:val="FF0000"/>
              </w:rPr>
            </w:pPr>
          </w:p>
        </w:tc>
        <w:tc>
          <w:tcPr>
            <w:tcW w:w="1776" w:type="pct"/>
            <w:vAlign w:val="center"/>
          </w:tcPr>
          <w:p>
            <w:pPr>
              <w:rPr>
                <w:rFonts w:asciiTheme="minorHAnsi" w:hAnsiTheme="minorHAnsi" w:cstheme="minorHAnsi"/>
              </w:rPr>
            </w:pPr>
            <w:r>
              <w:rPr>
                <w:rFonts w:asciiTheme="minorHAnsi" w:hAnsiTheme="minorHAnsi" w:cstheme="minorHAnsi"/>
              </w:rPr>
              <w:t xml:space="preserve">Žiak na konci 9.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prečítať správne zápis druhej a tretej mocniny ľubovoľného racionálneho čísla a určiť v ňom mocnenca (základ) a mocniteľa (exponent),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zapísať druhú a tretiu mocninu ľubovoľného racionálneho čísla ako súčin rovnakých činiteľov,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zapísať súčin konkrétneho väčšieho počtu rovnakých činiteľov v tvare mocniny a opačne,</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 vysvetliť vzťahy x</w:t>
            </w:r>
            <w:r>
              <w:rPr>
                <w:rFonts w:asciiTheme="minorHAnsi" w:hAnsiTheme="minorHAnsi" w:cstheme="minorHAnsi"/>
                <w:vertAlign w:val="superscript"/>
              </w:rPr>
              <w:t>2</w:t>
            </w:r>
            <w:r>
              <w:rPr>
                <w:rFonts w:asciiTheme="minorHAnsi" w:hAnsiTheme="minorHAnsi" w:cstheme="minorHAnsi"/>
              </w:rPr>
              <w:t xml:space="preserve"> </w:t>
            </w:r>
            <w:r>
              <w:rPr/>
              <w:sym w:font="Symbol" w:char="F03D"/>
            </w:r>
            <w:r>
              <w:t>(</w:t>
            </w:r>
            <w:r>
              <w:rPr/>
              <w:sym w:font="Symbol" w:char="F02D"/>
            </w:r>
            <w:r>
              <w:rPr>
                <w:rFonts w:asciiTheme="minorHAnsi" w:hAnsiTheme="minorHAnsi" w:cstheme="minorHAnsi"/>
              </w:rPr>
              <w:t>x)</w:t>
            </w:r>
            <w:r>
              <w:rPr>
                <w:rFonts w:asciiTheme="minorHAnsi" w:hAnsiTheme="minorHAnsi" w:cstheme="minorHAnsi"/>
                <w:vertAlign w:val="superscript"/>
              </w:rPr>
              <w:t>2</w:t>
            </w:r>
            <w:r>
              <w:rPr>
                <w:rFonts w:asciiTheme="minorHAnsi" w:hAnsiTheme="minorHAnsi" w:cstheme="minorHAnsi"/>
              </w:rPr>
              <w:t xml:space="preserve"> a x</w:t>
            </w:r>
            <w:r>
              <w:rPr>
                <w:rFonts w:asciiTheme="minorHAnsi" w:hAnsiTheme="minorHAnsi" w:cstheme="minorHAnsi"/>
                <w:vertAlign w:val="superscript"/>
              </w:rPr>
              <w:t>3</w:t>
            </w:r>
            <w:r>
              <w:rPr>
                <w:rFonts w:asciiTheme="minorHAnsi" w:hAnsiTheme="minorHAnsi" w:cstheme="minorHAnsi"/>
              </w:rPr>
              <w:t xml:space="preserve"> </w:t>
            </w:r>
            <w:r>
              <w:rPr/>
              <w:sym w:font="Symbol" w:char="F0B9"/>
            </w:r>
            <w:r>
              <w:t xml:space="preserve"> (</w:t>
            </w:r>
            <w:r>
              <w:rPr/>
              <w:sym w:font="Symbol" w:char="F02D"/>
            </w:r>
            <w:r>
              <w:rPr>
                <w:rFonts w:asciiTheme="minorHAnsi" w:hAnsiTheme="minorHAnsi" w:cstheme="minorHAnsi"/>
              </w:rPr>
              <w:t>x)</w:t>
            </w:r>
            <w:r>
              <w:rPr>
                <w:rFonts w:asciiTheme="minorHAnsi" w:hAnsiTheme="minorHAnsi" w:cstheme="minorHAnsi"/>
                <w:vertAlign w:val="superscript"/>
              </w:rPr>
              <w:t>3</w:t>
            </w:r>
            <w:r>
              <w:rPr>
                <w:rFonts w:asciiTheme="minorHAnsi" w:hAnsiTheme="minorHAnsi" w:cstheme="minorHAnsi"/>
              </w:rPr>
              <w:t xml:space="preserve"> ,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prečítať správne zápis druhej odmocniny ľubovoľného kladného racionálneho čísla a tretej odmocniny ľubovoľného racionálneho čísla a určiť v ňom stupeň odmocnenia a odmocnenca (základ),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zapísať druhú odmocninu ľubovoľného kladného racionálneho čísla a tretiu odmocninu ľubovoľného racionálneho čísla,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vypočítať na kalkulačke druhú a tretiu mocninu ľubovoľného racionálneho čísla, druhú odmocninu kladného racionálneho čísla a tretiu odmocninu ľubovoľného racionálneho čísla,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vypočítať spamäti hodnotu druhej a tretej mocniny malých prirodzených čísel (1, ..., 5) a hodnotu druhej odmocniny z čísel 4, 9, 16, 25, ..., 100, </w:t>
            </w:r>
            <w:r>
              <w:rPr/>
              <w:sym w:font="Symbol" w:char="F0FC"/>
            </w:r>
            <w:r>
              <w:rPr>
                <w:rFonts w:asciiTheme="minorHAnsi" w:hAnsiTheme="minorHAnsi" w:cstheme="minorHAnsi"/>
              </w:rPr>
              <w:t xml:space="preserve"> zapísať ako mocninu 10 čísla 100, 1 000, 10 000...,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zapísať čísla v tvare a . 10</w:t>
            </w:r>
            <w:r>
              <w:rPr>
                <w:rFonts w:asciiTheme="minorHAnsi" w:hAnsiTheme="minorHAnsi" w:cstheme="minorHAnsi"/>
                <w:vertAlign w:val="superscript"/>
              </w:rPr>
              <w:t>n</w:t>
            </w:r>
            <w:r>
              <w:rPr>
                <w:rFonts w:asciiTheme="minorHAnsi" w:hAnsiTheme="minorHAnsi" w:cstheme="minorHAnsi"/>
              </w:rPr>
              <w:t xml:space="preserve"> (pre 1</w:t>
            </w:r>
            <w:r>
              <w:rPr/>
              <w:sym w:font="Symbol" w:char="F0A3"/>
            </w:r>
            <w:r>
              <w:rPr>
                <w:rFonts w:asciiTheme="minorHAnsi" w:hAnsiTheme="minorHAnsi" w:cstheme="minorHAnsi"/>
              </w:rPr>
              <w:t xml:space="preserve"> a </w:t>
            </w:r>
            <w:r>
              <w:rPr/>
              <w:sym w:font="Symbol" w:char="F03C"/>
            </w:r>
            <w:r>
              <w:rPr>
                <w:rFonts w:asciiTheme="minorHAnsi" w:hAnsiTheme="minorHAnsi" w:cstheme="minorHAnsi"/>
              </w:rPr>
              <w:t xml:space="preserve">10 ) – vedecký zápis čísla, </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vyriešiť primerané numerické a slovné úlohy s veľkými číslami s využitím zručností odhadu a zaokrúhľovania,</w:t>
            </w:r>
          </w:p>
          <w:p>
            <w:pPr>
              <w:pStyle w:val="40"/>
              <w:widowControl/>
              <w:numPr>
                <w:ilvl w:val="0"/>
                <w:numId w:val="9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 použiť zaokrúhľovanie a odhad pri riešení praktických úloh.</w:t>
            </w:r>
          </w:p>
        </w:tc>
        <w:tc>
          <w:tcPr>
            <w:tcW w:w="897" w:type="pct"/>
            <w:vAlign w:val="center"/>
          </w:tcPr>
          <w:p>
            <w:pPr>
              <w:rPr>
                <w:rFonts w:asciiTheme="minorHAnsi" w:hAnsiTheme="minorHAnsi" w:cstheme="minorHAnsi"/>
              </w:rPr>
            </w:pPr>
            <w:r>
              <w:rPr>
                <w:rFonts w:asciiTheme="minorHAnsi" w:hAnsiTheme="minorHAnsi" w:cstheme="minorHAnsi"/>
              </w:rPr>
              <w:t>Osobnostný a sociálny rozvoj</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Multikultúrna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84" w:type="pct"/>
            <w:vAlign w:val="center"/>
          </w:tcPr>
          <w:p>
            <w:pPr>
              <w:rPr>
                <w:rFonts w:asciiTheme="minorHAnsi" w:hAnsiTheme="minorHAnsi" w:cstheme="minorHAnsi"/>
                <w:b/>
                <w:bCs/>
              </w:rPr>
            </w:pPr>
            <w:r>
              <w:rPr>
                <w:rFonts w:asciiTheme="minorHAnsi" w:hAnsiTheme="minorHAnsi" w:cstheme="minorHAnsi"/>
                <w:b/>
                <w:bCs/>
              </w:rPr>
              <w:t xml:space="preserve">2. </w:t>
            </w:r>
          </w:p>
          <w:p>
            <w:pPr>
              <w:rPr>
                <w:rFonts w:asciiTheme="minorHAnsi" w:hAnsiTheme="minorHAnsi" w:cstheme="minorHAnsi"/>
                <w:b/>
                <w:bCs/>
              </w:rPr>
            </w:pPr>
            <w:r>
              <w:rPr>
                <w:rFonts w:asciiTheme="minorHAnsi" w:hAnsiTheme="minorHAnsi" w:cstheme="minorHAnsi"/>
                <w:b/>
                <w:bCs/>
              </w:rPr>
              <w:t>Pytagorova veta</w:t>
            </w:r>
          </w:p>
        </w:tc>
        <w:tc>
          <w:tcPr>
            <w:tcW w:w="1543" w:type="pct"/>
            <w:vAlign w:val="center"/>
          </w:tcPr>
          <w:p>
            <w:pPr>
              <w:pStyle w:val="40"/>
              <w:widowControl/>
              <w:numPr>
                <w:ilvl w:val="0"/>
                <w:numId w:val="94"/>
              </w:numPr>
              <w:adjustRightInd w:val="0"/>
              <w:spacing w:line="276" w:lineRule="auto"/>
              <w:ind w:left="503" w:hanging="425"/>
              <w:jc w:val="both"/>
              <w:rPr>
                <w:rFonts w:asciiTheme="minorHAnsi" w:hAnsiTheme="minorHAnsi" w:cstheme="minorHAnsi"/>
              </w:rPr>
            </w:pPr>
            <w:r>
              <w:rPr>
                <w:rFonts w:asciiTheme="minorHAnsi" w:hAnsiTheme="minorHAnsi" w:cstheme="minorHAnsi"/>
              </w:rPr>
              <w:t>pravouhlý trojuholník, základné prvky a vlastnosti pravouhlého trojuholníka – pravý uhol, odvesny, prepona, súčet dvoch ostrých uhlov je 90 stupňov</w:t>
            </w:r>
          </w:p>
          <w:p>
            <w:pPr>
              <w:pStyle w:val="40"/>
              <w:widowControl/>
              <w:numPr>
                <w:ilvl w:val="0"/>
                <w:numId w:val="94"/>
              </w:numPr>
              <w:adjustRightInd w:val="0"/>
              <w:spacing w:line="276" w:lineRule="auto"/>
              <w:ind w:left="503" w:hanging="425"/>
              <w:jc w:val="both"/>
              <w:rPr>
                <w:rFonts w:asciiTheme="minorHAnsi" w:hAnsiTheme="minorHAnsi" w:cstheme="minorHAnsi"/>
              </w:rPr>
            </w:pPr>
            <w:r>
              <w:rPr>
                <w:rFonts w:asciiTheme="minorHAnsi" w:hAnsiTheme="minorHAnsi" w:cstheme="minorHAnsi"/>
              </w:rPr>
              <w:t>Pytagorova veta pre pravouhlý trojuholník vzťahy c</w:t>
            </w:r>
            <w:r>
              <w:rPr>
                <w:rFonts w:asciiTheme="minorHAnsi" w:hAnsiTheme="minorHAnsi" w:cstheme="minorHAnsi"/>
                <w:vertAlign w:val="superscript"/>
              </w:rPr>
              <w:t>2</w:t>
            </w:r>
            <w:r>
              <w:rPr>
                <w:rFonts w:asciiTheme="minorHAnsi" w:hAnsiTheme="minorHAnsi" w:cstheme="minorHAnsi"/>
              </w:rPr>
              <w:t xml:space="preserve"> = a</w:t>
            </w:r>
            <w:r>
              <w:rPr>
                <w:rFonts w:asciiTheme="minorHAnsi" w:hAnsiTheme="minorHAnsi" w:cstheme="minorHAnsi"/>
                <w:vertAlign w:val="superscript"/>
              </w:rPr>
              <w:t>2</w:t>
            </w:r>
            <w:r>
              <w:rPr>
                <w:rFonts w:asciiTheme="minorHAnsi" w:hAnsiTheme="minorHAnsi" w:cstheme="minorHAnsi"/>
              </w:rPr>
              <w:t xml:space="preserve"> + b</w:t>
            </w:r>
            <w:r>
              <w:rPr>
                <w:rFonts w:asciiTheme="minorHAnsi" w:hAnsiTheme="minorHAnsi" w:cstheme="minorHAnsi"/>
                <w:vertAlign w:val="superscript"/>
              </w:rPr>
              <w:t>2</w:t>
            </w:r>
            <w:r>
              <w:rPr>
                <w:rFonts w:asciiTheme="minorHAnsi" w:hAnsiTheme="minorHAnsi" w:cstheme="minorHAnsi"/>
              </w:rPr>
              <w:t xml:space="preserve"> , a</w:t>
            </w:r>
            <w:r>
              <w:rPr>
                <w:rFonts w:asciiTheme="minorHAnsi" w:hAnsiTheme="minorHAnsi" w:cstheme="minorHAnsi"/>
                <w:vertAlign w:val="superscript"/>
              </w:rPr>
              <w:t>2</w:t>
            </w:r>
            <w:r>
              <w:rPr>
                <w:rFonts w:asciiTheme="minorHAnsi" w:hAnsiTheme="minorHAnsi" w:cstheme="minorHAnsi"/>
              </w:rPr>
              <w:t xml:space="preserve"> = c</w:t>
            </w:r>
            <w:r>
              <w:rPr>
                <w:rFonts w:asciiTheme="minorHAnsi" w:hAnsiTheme="minorHAnsi" w:cstheme="minorHAnsi"/>
                <w:vertAlign w:val="superscript"/>
              </w:rPr>
              <w:t>2</w:t>
            </w:r>
            <w:r>
              <w:rPr>
                <w:rFonts w:asciiTheme="minorHAnsi" w:hAnsiTheme="minorHAnsi" w:cstheme="minorHAnsi"/>
              </w:rPr>
              <w:t xml:space="preserve"> – b</w:t>
            </w:r>
            <w:r>
              <w:rPr>
                <w:rFonts w:asciiTheme="minorHAnsi" w:hAnsiTheme="minorHAnsi" w:cstheme="minorHAnsi"/>
                <w:vertAlign w:val="superscript"/>
              </w:rPr>
              <w:t>2</w:t>
            </w:r>
            <w:r>
              <w:rPr>
                <w:rFonts w:asciiTheme="minorHAnsi" w:hAnsiTheme="minorHAnsi" w:cstheme="minorHAnsi"/>
              </w:rPr>
              <w:t>, b</w:t>
            </w:r>
            <w:r>
              <w:rPr>
                <w:rFonts w:asciiTheme="minorHAnsi" w:hAnsiTheme="minorHAnsi" w:cstheme="minorHAnsi"/>
                <w:vertAlign w:val="superscript"/>
              </w:rPr>
              <w:t>2</w:t>
            </w:r>
            <w:r>
              <w:rPr>
                <w:rFonts w:asciiTheme="minorHAnsi" w:hAnsiTheme="minorHAnsi" w:cstheme="minorHAnsi"/>
              </w:rPr>
              <w:t xml:space="preserve"> = c</w:t>
            </w:r>
            <w:r>
              <w:rPr>
                <w:rFonts w:asciiTheme="minorHAnsi" w:hAnsiTheme="minorHAnsi" w:cstheme="minorHAnsi"/>
                <w:vertAlign w:val="superscript"/>
              </w:rPr>
              <w:t>2</w:t>
            </w:r>
            <w:r>
              <w:rPr>
                <w:rFonts w:asciiTheme="minorHAnsi" w:hAnsiTheme="minorHAnsi" w:cstheme="minorHAnsi"/>
              </w:rPr>
              <w:t xml:space="preserve"> – a</w:t>
            </w:r>
            <w:r>
              <w:rPr>
                <w:rFonts w:asciiTheme="minorHAnsi" w:hAnsiTheme="minorHAnsi" w:cstheme="minorHAnsi"/>
                <w:vertAlign w:val="superscript"/>
              </w:rPr>
              <w:t>2</w:t>
            </w:r>
            <w:r>
              <w:rPr>
                <w:rFonts w:asciiTheme="minorHAnsi" w:hAnsiTheme="minorHAnsi" w:cstheme="minorHAnsi"/>
              </w:rPr>
              <w:t xml:space="preserve"> </w:t>
            </w:r>
          </w:p>
          <w:p>
            <w:pPr>
              <w:pStyle w:val="40"/>
              <w:widowControl/>
              <w:numPr>
                <w:ilvl w:val="0"/>
                <w:numId w:val="94"/>
              </w:numPr>
              <w:adjustRightInd w:val="0"/>
              <w:spacing w:line="276" w:lineRule="auto"/>
              <w:ind w:left="503" w:hanging="425"/>
              <w:jc w:val="both"/>
              <w:rPr>
                <w:rFonts w:asciiTheme="minorHAnsi" w:hAnsiTheme="minorHAnsi" w:cstheme="minorHAnsi"/>
              </w:rPr>
            </w:pPr>
            <w:r>
              <w:rPr>
                <w:rFonts w:asciiTheme="minorHAnsi" w:hAnsiTheme="minorHAnsi" w:cstheme="minorHAnsi"/>
              </w:rPr>
              <w:t xml:space="preserve">a </w:t>
            </w:r>
            <w:r>
              <w:rPr/>
              <w:sym w:font="Symbol" w:char="F03D"/>
            </w:r>
            <w:r>
              <w:rPr>
                <w:rFonts w:asciiTheme="minorHAnsi" w:hAnsiTheme="minorHAnsi" w:cstheme="minorHAnsi"/>
              </w:rPr>
              <w:t xml:space="preserve"> </w:t>
            </w:r>
            <m:oMath>
              <m:rad>
                <m:radPr>
                  <m:degHide m:val="1"/>
                  <m:ctrlPr>
                    <w:rPr>
                      <w:rFonts w:ascii="Cambria Math" w:hAnsi="Cambria Math" w:cstheme="minorHAnsi"/>
                      <w:i/>
                    </w:rPr>
                  </m:ctrlPr>
                </m:radPr>
                <m:deg>
                  <m:ctrlPr>
                    <w:rPr>
                      <w:rFonts w:ascii="Cambria Math" w:hAnsi="Cambria Math" w:cstheme="minorHAnsi"/>
                      <w:i/>
                    </w:rPr>
                  </m:ctrlPr>
                </m:deg>
                <m:e>
                  <m:sSup>
                    <m:sSupPr>
                      <m:ctrlPr>
                        <w:rPr>
                          <w:rFonts w:ascii="Cambria Math" w:hAnsi="Cambria Math" w:cstheme="minorHAnsi"/>
                          <w:i/>
                        </w:rPr>
                      </m:ctrlPr>
                    </m:sSupPr>
                    <m:e>
                      <m:r>
                        <m:rPr/>
                        <w:rPr>
                          <w:rFonts w:ascii="Cambria Math" w:hAnsi="Cambria Math" w:cstheme="minorHAnsi"/>
                        </w:rPr>
                        <m:t>c</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r>
                    <m:rPr/>
                    <w:rPr>
                      <w:rFonts w:ascii="Cambria Math" w:hAnsi="Cambria Math" w:cstheme="minorHAnsi"/>
                    </w:rPr>
                    <m:t>−</m:t>
                  </m:r>
                  <m:sSup>
                    <m:sSupPr>
                      <m:ctrlPr>
                        <w:rPr>
                          <w:rFonts w:ascii="Cambria Math" w:hAnsi="Cambria Math" w:cstheme="minorHAnsi"/>
                          <w:i/>
                        </w:rPr>
                      </m:ctrlPr>
                    </m:sSupPr>
                    <m:e>
                      <m:r>
                        <m:rPr/>
                        <w:rPr>
                          <w:rFonts w:ascii="Cambria Math" w:hAnsi="Cambria Math" w:cstheme="minorHAnsi"/>
                        </w:rPr>
                        <m:t>b</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ctrlPr>
                    <w:rPr>
                      <w:rFonts w:ascii="Cambria Math" w:hAnsi="Cambria Math" w:cstheme="minorHAnsi"/>
                      <w:i/>
                    </w:rPr>
                  </m:ctrlPr>
                </m:e>
              </m:rad>
            </m:oMath>
            <w:r>
              <w:rPr>
                <w:rFonts w:asciiTheme="minorHAnsi" w:hAnsiTheme="minorHAnsi" w:cstheme="minorHAnsi"/>
              </w:rPr>
              <w:t xml:space="preserve">, b </w:t>
            </w:r>
            <w:r>
              <w:rPr/>
              <w:sym w:font="Symbol" w:char="F03D"/>
            </w:r>
            <w:r>
              <w:rPr>
                <w:rFonts w:asciiTheme="minorHAnsi" w:hAnsiTheme="minorHAnsi" w:cstheme="minorHAnsi"/>
              </w:rPr>
              <w:t xml:space="preserve"> </w:t>
            </w:r>
            <m:oMath>
              <m:rad>
                <m:radPr>
                  <m:degHide m:val="1"/>
                  <m:ctrlPr>
                    <w:rPr>
                      <w:rFonts w:ascii="Cambria Math" w:hAnsi="Cambria Math" w:cstheme="minorHAnsi"/>
                      <w:i/>
                    </w:rPr>
                  </m:ctrlPr>
                </m:radPr>
                <m:deg>
                  <m:ctrlPr>
                    <w:rPr>
                      <w:rFonts w:ascii="Cambria Math" w:hAnsi="Cambria Math" w:cstheme="minorHAnsi"/>
                      <w:i/>
                    </w:rPr>
                  </m:ctrlPr>
                </m:deg>
                <m:e>
                  <m:sSup>
                    <m:sSupPr>
                      <m:ctrlPr>
                        <w:rPr>
                          <w:rFonts w:ascii="Cambria Math" w:hAnsi="Cambria Math" w:cstheme="minorHAnsi"/>
                          <w:i/>
                        </w:rPr>
                      </m:ctrlPr>
                    </m:sSupPr>
                    <m:e>
                      <m:r>
                        <m:rPr/>
                        <w:rPr>
                          <w:rFonts w:ascii="Cambria Math" w:hAnsi="Cambria Math" w:cstheme="minorHAnsi"/>
                        </w:rPr>
                        <m:t>c</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r>
                    <m:rPr/>
                    <w:rPr>
                      <w:rFonts w:ascii="Cambria Math" w:hAnsi="Cambria Math" w:cstheme="minorHAnsi"/>
                    </w:rPr>
                    <m:t>−</m:t>
                  </m:r>
                  <m:sSup>
                    <m:sSupPr>
                      <m:ctrlPr>
                        <w:rPr>
                          <w:rFonts w:ascii="Cambria Math" w:hAnsi="Cambria Math" w:cstheme="minorHAnsi"/>
                          <w:i/>
                        </w:rPr>
                      </m:ctrlPr>
                    </m:sSupPr>
                    <m:e>
                      <m:r>
                        <m:rPr/>
                        <w:rPr>
                          <w:rFonts w:ascii="Cambria Math" w:hAnsi="Cambria Math" w:cstheme="minorHAnsi"/>
                        </w:rPr>
                        <m:t>a</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ctrlPr>
                    <w:rPr>
                      <w:rFonts w:ascii="Cambria Math" w:hAnsi="Cambria Math" w:cstheme="minorHAnsi"/>
                      <w:i/>
                    </w:rPr>
                  </m:ctrlPr>
                </m:e>
              </m:rad>
            </m:oMath>
            <w:r>
              <w:rPr>
                <w:rFonts w:asciiTheme="minorHAnsi" w:hAnsiTheme="minorHAnsi" w:cstheme="minorHAnsi"/>
              </w:rPr>
              <w:t xml:space="preserve">, c </w:t>
            </w:r>
            <w:r>
              <w:rPr/>
              <w:sym w:font="Symbol" w:char="F03D"/>
            </w:r>
            <w:r>
              <w:rPr>
                <w:rFonts w:asciiTheme="minorHAnsi" w:hAnsiTheme="minorHAnsi" w:cstheme="minorHAnsi"/>
              </w:rPr>
              <w:t xml:space="preserve"> </w:t>
            </w:r>
            <m:oMath>
              <m:rad>
                <m:radPr>
                  <m:degHide m:val="1"/>
                  <m:ctrlPr>
                    <w:rPr>
                      <w:rFonts w:ascii="Cambria Math" w:hAnsi="Cambria Math" w:cstheme="minorHAnsi"/>
                      <w:i/>
                    </w:rPr>
                  </m:ctrlPr>
                </m:radPr>
                <m:deg>
                  <m:ctrlPr>
                    <w:rPr>
                      <w:rFonts w:ascii="Cambria Math" w:hAnsi="Cambria Math" w:cstheme="minorHAnsi"/>
                      <w:i/>
                    </w:rPr>
                  </m:ctrlPr>
                </m:deg>
                <m:e>
                  <m:sSup>
                    <m:sSupPr>
                      <m:ctrlPr>
                        <w:rPr>
                          <w:rFonts w:ascii="Cambria Math" w:hAnsi="Cambria Math" w:cstheme="minorHAnsi"/>
                          <w:i/>
                        </w:rPr>
                      </m:ctrlPr>
                    </m:sSupPr>
                    <m:e>
                      <m:r>
                        <m:rPr/>
                        <w:rPr>
                          <w:rFonts w:ascii="Cambria Math" w:hAnsi="Cambria Math" w:cstheme="minorHAnsi"/>
                        </w:rPr>
                        <m:t>a</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r>
                    <m:rPr/>
                    <w:rPr>
                      <w:rFonts w:ascii="Cambria Math" w:hAnsi="Cambria Math" w:cstheme="minorHAnsi"/>
                    </w:rPr>
                    <m:t>+</m:t>
                  </m:r>
                  <m:sSup>
                    <m:sSupPr>
                      <m:ctrlPr>
                        <w:rPr>
                          <w:rFonts w:ascii="Cambria Math" w:hAnsi="Cambria Math" w:cstheme="minorHAnsi"/>
                          <w:i/>
                        </w:rPr>
                      </m:ctrlPr>
                    </m:sSupPr>
                    <m:e>
                      <m:r>
                        <m:rPr/>
                        <w:rPr>
                          <w:rFonts w:ascii="Cambria Math" w:hAnsi="Cambria Math" w:cstheme="minorHAnsi"/>
                        </w:rPr>
                        <m:t>b</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ctrlPr>
                    <w:rPr>
                      <w:rFonts w:ascii="Cambria Math" w:hAnsi="Cambria Math" w:cstheme="minorHAnsi"/>
                      <w:i/>
                    </w:rPr>
                  </m:ctrlPr>
                </m:e>
              </m:rad>
            </m:oMath>
          </w:p>
          <w:p>
            <w:pPr>
              <w:pStyle w:val="40"/>
              <w:widowControl/>
              <w:numPr>
                <w:ilvl w:val="0"/>
                <w:numId w:val="94"/>
              </w:numPr>
              <w:adjustRightInd w:val="0"/>
              <w:spacing w:line="276" w:lineRule="auto"/>
              <w:ind w:left="503" w:hanging="425"/>
              <w:jc w:val="both"/>
              <w:rPr>
                <w:rFonts w:asciiTheme="minorHAnsi" w:hAnsiTheme="minorHAnsi" w:cstheme="minorHAnsi"/>
              </w:rPr>
            </w:pPr>
            <w:r>
              <w:rPr>
                <w:rFonts w:asciiTheme="minorHAnsi" w:hAnsiTheme="minorHAnsi" w:cstheme="minorHAnsi"/>
              </w:rPr>
              <w:t>význam a využitie Pytagorovej vety</w:t>
            </w:r>
          </w:p>
          <w:p>
            <w:pPr>
              <w:pStyle w:val="40"/>
              <w:widowControl/>
              <w:numPr>
                <w:ilvl w:val="0"/>
                <w:numId w:val="94"/>
              </w:numPr>
              <w:adjustRightInd w:val="0"/>
              <w:spacing w:line="276" w:lineRule="auto"/>
              <w:ind w:left="503" w:hanging="425"/>
              <w:jc w:val="both"/>
              <w:rPr>
                <w:rFonts w:asciiTheme="minorHAnsi" w:hAnsiTheme="minorHAnsi" w:cstheme="minorHAnsi"/>
              </w:rPr>
            </w:pPr>
            <w:r>
              <w:rPr>
                <w:rFonts w:asciiTheme="minorHAnsi" w:hAnsiTheme="minorHAnsi" w:cstheme="minorHAnsi"/>
              </w:rPr>
              <w:t>vyjadrenie neznámej zo vzorca</w:t>
            </w:r>
          </w:p>
          <w:p>
            <w:pPr>
              <w:pStyle w:val="40"/>
              <w:widowControl/>
              <w:numPr>
                <w:ilvl w:val="0"/>
                <w:numId w:val="92"/>
              </w:numPr>
              <w:adjustRightInd w:val="0"/>
              <w:spacing w:line="276" w:lineRule="auto"/>
              <w:ind w:left="503" w:hanging="425"/>
              <w:jc w:val="both"/>
              <w:rPr>
                <w:rFonts w:asciiTheme="minorHAnsi" w:hAnsiTheme="minorHAnsi" w:cstheme="minorHAnsi"/>
                <w:color w:val="FF0000"/>
              </w:rPr>
            </w:pPr>
            <w:r>
              <w:rPr>
                <w:rFonts w:asciiTheme="minorHAnsi" w:hAnsiTheme="minorHAnsi" w:cstheme="minorHAnsi"/>
                <w:color w:val="FF0000"/>
              </w:rPr>
              <w:t>5 h príprava na testovanie T9</w:t>
            </w:r>
          </w:p>
          <w:p>
            <w:pPr>
              <w:pStyle w:val="40"/>
              <w:adjustRightInd w:val="0"/>
              <w:ind w:left="503"/>
              <w:jc w:val="both"/>
              <w:rPr>
                <w:rFonts w:asciiTheme="minorHAnsi" w:hAnsiTheme="minorHAnsi" w:cstheme="minorHAnsi"/>
                <w:color w:val="FF0000"/>
              </w:rPr>
            </w:pPr>
          </w:p>
        </w:tc>
        <w:tc>
          <w:tcPr>
            <w:tcW w:w="1776" w:type="pct"/>
            <w:vAlign w:val="center"/>
          </w:tcPr>
          <w:p>
            <w:pPr>
              <w:rPr>
                <w:rFonts w:asciiTheme="minorHAnsi" w:hAnsiTheme="minorHAnsi" w:cstheme="minorHAnsi"/>
              </w:rPr>
            </w:pPr>
            <w:r>
              <w:rPr>
                <w:rFonts w:asciiTheme="minorHAnsi" w:hAnsiTheme="minorHAnsi" w:cstheme="minorHAnsi"/>
              </w:rPr>
              <w:t>Žiak na konci 9. ročníka základnej školy</w:t>
            </w:r>
          </w:p>
          <w:p>
            <w:pPr>
              <w:rPr>
                <w:rFonts w:asciiTheme="minorHAnsi" w:hAnsiTheme="minorHAnsi" w:cstheme="minorHAnsi"/>
              </w:rPr>
            </w:pPr>
            <w:r>
              <w:rPr>
                <w:rFonts w:asciiTheme="minorHAnsi" w:hAnsiTheme="minorHAnsi" w:cstheme="minorHAnsi"/>
              </w:rPr>
              <w:t xml:space="preserve"> vie / dokáže: </w:t>
            </w:r>
          </w:p>
          <w:p>
            <w:pPr>
              <w:pStyle w:val="40"/>
              <w:widowControl/>
              <w:numPr>
                <w:ilvl w:val="0"/>
                <w:numId w:val="9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vymenovať základné prvky a vlastnosti pravouhlého trojuholníka, </w:t>
            </w:r>
          </w:p>
          <w:p>
            <w:pPr>
              <w:pStyle w:val="40"/>
              <w:widowControl/>
              <w:numPr>
                <w:ilvl w:val="0"/>
                <w:numId w:val="9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formuláciu Pytagorovej vety aj jej význam, </w:t>
            </w:r>
          </w:p>
          <w:p>
            <w:pPr>
              <w:pStyle w:val="40"/>
              <w:widowControl/>
              <w:numPr>
                <w:ilvl w:val="0"/>
                <w:numId w:val="9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zapísať Pytagorovu vetu v pravouhlom trojuholníku ABC s pravým uhlom pri vrchole C vzťahom c</w:t>
            </w:r>
            <w:r>
              <w:rPr>
                <w:rFonts w:asciiTheme="minorHAnsi" w:hAnsiTheme="minorHAnsi" w:cstheme="minorHAnsi"/>
                <w:vertAlign w:val="superscript"/>
              </w:rPr>
              <w:t>2</w:t>
            </w:r>
            <w:r>
              <w:rPr>
                <w:rFonts w:asciiTheme="minorHAnsi" w:hAnsiTheme="minorHAnsi" w:cstheme="minorHAnsi"/>
              </w:rPr>
              <w:t xml:space="preserve"> = a</w:t>
            </w:r>
            <w:r>
              <w:rPr>
                <w:rFonts w:asciiTheme="minorHAnsi" w:hAnsiTheme="minorHAnsi" w:cstheme="minorHAnsi"/>
                <w:vertAlign w:val="superscript"/>
              </w:rPr>
              <w:t>2</w:t>
            </w:r>
            <w:r>
              <w:rPr>
                <w:rFonts w:asciiTheme="minorHAnsi" w:hAnsiTheme="minorHAnsi" w:cstheme="minorHAnsi"/>
              </w:rPr>
              <w:t xml:space="preserve"> + b</w:t>
            </w:r>
            <w:r>
              <w:rPr>
                <w:rFonts w:asciiTheme="minorHAnsi" w:hAnsiTheme="minorHAnsi" w:cstheme="minorHAnsi"/>
                <w:vertAlign w:val="superscript"/>
              </w:rPr>
              <w:t>2</w:t>
            </w:r>
            <w:r>
              <w:rPr>
                <w:rFonts w:asciiTheme="minorHAnsi" w:hAnsiTheme="minorHAnsi" w:cstheme="minorHAnsi"/>
              </w:rPr>
              <w:t xml:space="preserve">, ale aj vzťahom pri inom označení strán pravouhlého trojuholníka, </w:t>
            </w:r>
          </w:p>
          <w:p>
            <w:pPr>
              <w:pStyle w:val="40"/>
              <w:widowControl/>
              <w:numPr>
                <w:ilvl w:val="0"/>
                <w:numId w:val="9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vyjadriť a zapísať zo základného vzťahu Pytagorovej vety obsah štvorca nad odvesnami   (a</w:t>
            </w:r>
            <w:r>
              <w:rPr>
                <w:rFonts w:asciiTheme="minorHAnsi" w:hAnsiTheme="minorHAnsi" w:cstheme="minorHAnsi"/>
                <w:vertAlign w:val="superscript"/>
              </w:rPr>
              <w:t>2</w:t>
            </w:r>
            <w:r>
              <w:rPr>
                <w:rFonts w:asciiTheme="minorHAnsi" w:hAnsiTheme="minorHAnsi" w:cstheme="minorHAnsi"/>
              </w:rPr>
              <w:t xml:space="preserve"> = c</w:t>
            </w:r>
            <w:r>
              <w:rPr>
                <w:rFonts w:asciiTheme="minorHAnsi" w:hAnsiTheme="minorHAnsi" w:cstheme="minorHAnsi"/>
                <w:vertAlign w:val="superscript"/>
              </w:rPr>
              <w:t>2</w:t>
            </w:r>
            <w:r>
              <w:rPr>
                <w:rFonts w:asciiTheme="minorHAnsi" w:hAnsiTheme="minorHAnsi" w:cstheme="minorHAnsi"/>
              </w:rPr>
              <w:t xml:space="preserve"> – b</w:t>
            </w:r>
            <w:r>
              <w:rPr>
                <w:rFonts w:asciiTheme="minorHAnsi" w:hAnsiTheme="minorHAnsi" w:cstheme="minorHAnsi"/>
                <w:vertAlign w:val="superscript"/>
              </w:rPr>
              <w:t>2</w:t>
            </w:r>
            <w:r>
              <w:rPr>
                <w:rFonts w:asciiTheme="minorHAnsi" w:hAnsiTheme="minorHAnsi" w:cstheme="minorHAnsi"/>
              </w:rPr>
              <w:t>, b</w:t>
            </w:r>
            <w:r>
              <w:rPr>
                <w:rFonts w:asciiTheme="minorHAnsi" w:hAnsiTheme="minorHAnsi" w:cstheme="minorHAnsi"/>
                <w:vertAlign w:val="superscript"/>
              </w:rPr>
              <w:t>2</w:t>
            </w:r>
            <w:r>
              <w:rPr>
                <w:rFonts w:asciiTheme="minorHAnsi" w:hAnsiTheme="minorHAnsi" w:cstheme="minorHAnsi"/>
              </w:rPr>
              <w:t xml:space="preserve"> = c</w:t>
            </w:r>
            <w:r>
              <w:rPr>
                <w:rFonts w:asciiTheme="minorHAnsi" w:hAnsiTheme="minorHAnsi" w:cstheme="minorHAnsi"/>
                <w:vertAlign w:val="superscript"/>
              </w:rPr>
              <w:t>2</w:t>
            </w:r>
            <w:r>
              <w:rPr>
                <w:rFonts w:asciiTheme="minorHAnsi" w:hAnsiTheme="minorHAnsi" w:cstheme="minorHAnsi"/>
              </w:rPr>
              <w:t xml:space="preserve"> – a</w:t>
            </w:r>
            <w:r>
              <w:rPr>
                <w:rFonts w:asciiTheme="minorHAnsi" w:hAnsiTheme="minorHAnsi" w:cstheme="minorHAnsi"/>
                <w:vertAlign w:val="superscript"/>
              </w:rPr>
              <w:t>2</w:t>
            </w:r>
            <w:r>
              <w:rPr>
                <w:rFonts w:asciiTheme="minorHAnsi" w:hAnsiTheme="minorHAnsi" w:cstheme="minorHAnsi"/>
              </w:rPr>
              <w:t xml:space="preserve">), podobne aj pri inom označení strán trojuholníka, </w:t>
            </w:r>
          </w:p>
          <w:p>
            <w:pPr>
              <w:pStyle w:val="40"/>
              <w:widowControl/>
              <w:numPr>
                <w:ilvl w:val="0"/>
                <w:numId w:val="9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vyjadriť vzťah pre výpočet dĺžky odvesien pomocou odmocnín ( a </w:t>
            </w:r>
            <w:r>
              <w:rPr/>
              <w:sym w:font="Symbol" w:char="F03D"/>
            </w:r>
            <w:r>
              <w:rPr>
                <w:rFonts w:asciiTheme="minorHAnsi" w:hAnsiTheme="minorHAnsi" w:cstheme="minorHAnsi"/>
              </w:rPr>
              <w:t xml:space="preserve"> </w:t>
            </w:r>
            <m:oMath>
              <m:rad>
                <m:radPr>
                  <m:degHide m:val="1"/>
                  <m:ctrlPr>
                    <w:rPr>
                      <w:rFonts w:ascii="Cambria Math" w:hAnsi="Cambria Math" w:cstheme="minorHAnsi"/>
                      <w:i/>
                    </w:rPr>
                  </m:ctrlPr>
                </m:radPr>
                <m:deg>
                  <m:ctrlPr>
                    <w:rPr>
                      <w:rFonts w:ascii="Cambria Math" w:hAnsi="Cambria Math" w:cstheme="minorHAnsi"/>
                      <w:i/>
                    </w:rPr>
                  </m:ctrlPr>
                </m:deg>
                <m:e>
                  <m:sSup>
                    <m:sSupPr>
                      <m:ctrlPr>
                        <w:rPr>
                          <w:rFonts w:ascii="Cambria Math" w:hAnsi="Cambria Math" w:cstheme="minorHAnsi"/>
                          <w:i/>
                        </w:rPr>
                      </m:ctrlPr>
                    </m:sSupPr>
                    <m:e>
                      <m:r>
                        <m:rPr/>
                        <w:rPr>
                          <w:rFonts w:ascii="Cambria Math" w:hAnsi="Cambria Math" w:cstheme="minorHAnsi"/>
                        </w:rPr>
                        <m:t>c</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r>
                    <m:rPr/>
                    <w:rPr>
                      <w:rFonts w:ascii="Cambria Math" w:hAnsi="Cambria Math" w:cstheme="minorHAnsi"/>
                    </w:rPr>
                    <m:t>−</m:t>
                  </m:r>
                  <m:sSup>
                    <m:sSupPr>
                      <m:ctrlPr>
                        <w:rPr>
                          <w:rFonts w:ascii="Cambria Math" w:hAnsi="Cambria Math" w:cstheme="minorHAnsi"/>
                          <w:i/>
                        </w:rPr>
                      </m:ctrlPr>
                    </m:sSupPr>
                    <m:e>
                      <m:r>
                        <m:rPr/>
                        <w:rPr>
                          <w:rFonts w:ascii="Cambria Math" w:hAnsi="Cambria Math" w:cstheme="minorHAnsi"/>
                        </w:rPr>
                        <m:t>b</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ctrlPr>
                    <w:rPr>
                      <w:rFonts w:ascii="Cambria Math" w:hAnsi="Cambria Math" w:cstheme="minorHAnsi"/>
                      <w:i/>
                    </w:rPr>
                  </m:ctrlPr>
                </m:e>
              </m:rad>
            </m:oMath>
            <w:r>
              <w:rPr>
                <w:rFonts w:asciiTheme="minorHAnsi" w:hAnsiTheme="minorHAnsi" w:cstheme="minorHAnsi"/>
              </w:rPr>
              <w:t xml:space="preserve">, b </w:t>
            </w:r>
            <w:r>
              <w:rPr/>
              <w:sym w:font="Symbol" w:char="F03D"/>
            </w:r>
            <w:r>
              <w:rPr>
                <w:rFonts w:asciiTheme="minorHAnsi" w:hAnsiTheme="minorHAnsi" w:cstheme="minorHAnsi"/>
              </w:rPr>
              <w:t xml:space="preserve"> </w:t>
            </w:r>
            <m:oMath>
              <m:rad>
                <m:radPr>
                  <m:degHide m:val="1"/>
                  <m:ctrlPr>
                    <w:rPr>
                      <w:rFonts w:ascii="Cambria Math" w:hAnsi="Cambria Math" w:cstheme="minorHAnsi"/>
                      <w:i/>
                    </w:rPr>
                  </m:ctrlPr>
                </m:radPr>
                <m:deg>
                  <m:ctrlPr>
                    <w:rPr>
                      <w:rFonts w:ascii="Cambria Math" w:hAnsi="Cambria Math" w:cstheme="minorHAnsi"/>
                      <w:i/>
                    </w:rPr>
                  </m:ctrlPr>
                </m:deg>
                <m:e>
                  <m:sSup>
                    <m:sSupPr>
                      <m:ctrlPr>
                        <w:rPr>
                          <w:rFonts w:ascii="Cambria Math" w:hAnsi="Cambria Math" w:cstheme="minorHAnsi"/>
                          <w:i/>
                        </w:rPr>
                      </m:ctrlPr>
                    </m:sSupPr>
                    <m:e>
                      <m:r>
                        <m:rPr/>
                        <w:rPr>
                          <w:rFonts w:ascii="Cambria Math" w:hAnsi="Cambria Math" w:cstheme="minorHAnsi"/>
                        </w:rPr>
                        <m:t>c</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r>
                    <m:rPr/>
                    <w:rPr>
                      <w:rFonts w:ascii="Cambria Math" w:hAnsi="Cambria Math" w:cstheme="minorHAnsi"/>
                    </w:rPr>
                    <m:t>−</m:t>
                  </m:r>
                  <m:sSup>
                    <m:sSupPr>
                      <m:ctrlPr>
                        <w:rPr>
                          <w:rFonts w:ascii="Cambria Math" w:hAnsi="Cambria Math" w:cstheme="minorHAnsi"/>
                          <w:i/>
                        </w:rPr>
                      </m:ctrlPr>
                    </m:sSupPr>
                    <m:e>
                      <m:r>
                        <m:rPr/>
                        <w:rPr>
                          <w:rFonts w:ascii="Cambria Math" w:hAnsi="Cambria Math" w:cstheme="minorHAnsi"/>
                        </w:rPr>
                        <m:t>a</m:t>
                      </m:r>
                      <m:ctrlPr>
                        <w:rPr>
                          <w:rFonts w:ascii="Cambria Math" w:hAnsi="Cambria Math" w:cstheme="minorHAnsi"/>
                          <w:i/>
                        </w:rPr>
                      </m:ctrlPr>
                    </m:e>
                    <m:sup>
                      <m:r>
                        <m:rPr/>
                        <w:rPr>
                          <w:rFonts w:ascii="Cambria Math" w:hAnsi="Cambria Math" w:cstheme="minorHAnsi"/>
                        </w:rPr>
                        <m:t>2</m:t>
                      </m:r>
                      <m:ctrlPr>
                        <w:rPr>
                          <w:rFonts w:ascii="Cambria Math" w:hAnsi="Cambria Math" w:cstheme="minorHAnsi"/>
                          <w:i/>
                        </w:rPr>
                      </m:ctrlPr>
                    </m:sup>
                  </m:sSup>
                  <m:ctrlPr>
                    <w:rPr>
                      <w:rFonts w:ascii="Cambria Math" w:hAnsi="Cambria Math" w:cstheme="minorHAnsi"/>
                      <w:i/>
                    </w:rPr>
                  </m:ctrlPr>
                </m:e>
              </m:rad>
            </m:oMath>
            <w:r>
              <w:rPr>
                <w:rFonts w:asciiTheme="minorHAnsi" w:hAnsiTheme="minorHAnsi" w:cstheme="minorHAnsi"/>
              </w:rPr>
              <w:t xml:space="preserve">), podobne aj pri inom označení strán trojuholníka, </w:t>
            </w:r>
          </w:p>
          <w:p>
            <w:pPr>
              <w:pStyle w:val="40"/>
              <w:widowControl/>
              <w:numPr>
                <w:ilvl w:val="0"/>
                <w:numId w:val="9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vypočítať dĺžku tretej strany pravouhlého trojuholníka, ak sú známe dĺžky jeho dvoch zvyšných strán, </w:t>
            </w:r>
          </w:p>
          <w:p>
            <w:pPr>
              <w:pStyle w:val="40"/>
              <w:widowControl/>
              <w:numPr>
                <w:ilvl w:val="0"/>
                <w:numId w:val="9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samostatne použiť Pytagorovu vetu na riešenie kontextových úloh z reálneho praktického života.</w:t>
            </w:r>
          </w:p>
        </w:tc>
        <w:tc>
          <w:tcPr>
            <w:tcW w:w="897" w:type="pct"/>
            <w:vAlign w:val="center"/>
          </w:tcPr>
          <w:p>
            <w:pPr>
              <w:rPr>
                <w:rFonts w:asciiTheme="minorHAnsi" w:hAnsiTheme="minorHAnsi" w:cstheme="minorHAnsi"/>
              </w:rPr>
            </w:pPr>
            <w:r>
              <w:rPr>
                <w:rFonts w:asciiTheme="minorHAnsi" w:hAnsiTheme="minorHAnsi" w:cstheme="minorHAnsi"/>
              </w:rPr>
              <w:t xml:space="preserve">Dopravná výchova – výchova k bezpečnosti v cestnej premávke </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Environmentálna výchova</w:t>
            </w:r>
          </w:p>
          <w:p>
            <w:pPr>
              <w:jc w:val="center"/>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84" w:type="pct"/>
            <w:vAlign w:val="center"/>
          </w:tcPr>
          <w:p>
            <w:pPr>
              <w:rPr>
                <w:rFonts w:asciiTheme="minorHAnsi" w:hAnsiTheme="minorHAnsi" w:cstheme="minorHAnsi"/>
                <w:b/>
              </w:rPr>
            </w:pPr>
            <w:r>
              <w:rPr>
                <w:rFonts w:asciiTheme="minorHAnsi" w:hAnsiTheme="minorHAnsi" w:cstheme="minorHAnsi"/>
                <w:b/>
              </w:rPr>
              <w:t xml:space="preserve">3. </w:t>
            </w:r>
          </w:p>
          <w:p>
            <w:pPr>
              <w:rPr>
                <w:rFonts w:asciiTheme="minorHAnsi" w:hAnsiTheme="minorHAnsi" w:cstheme="minorHAnsi"/>
                <w:b/>
              </w:rPr>
            </w:pPr>
            <w:r>
              <w:rPr>
                <w:rFonts w:asciiTheme="minorHAnsi" w:hAnsiTheme="minorHAnsi" w:cstheme="minorHAnsi"/>
                <w:b/>
              </w:rPr>
              <w:t>Ihlan, valec, kužeľ, guľa, ich objem a povrch</w:t>
            </w:r>
          </w:p>
          <w:p>
            <w:pPr>
              <w:rPr>
                <w:rFonts w:asciiTheme="minorHAnsi" w:hAnsiTheme="minorHAnsi" w:cstheme="minorHAnsi"/>
                <w:b/>
                <w:bCs/>
              </w:rPr>
            </w:pPr>
          </w:p>
        </w:tc>
        <w:tc>
          <w:tcPr>
            <w:tcW w:w="1543" w:type="pct"/>
            <w:vAlign w:val="center"/>
          </w:tcPr>
          <w:p>
            <w:pPr>
              <w:pStyle w:val="40"/>
              <w:widowControl/>
              <w:numPr>
                <w:ilvl w:val="0"/>
                <w:numId w:val="96"/>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(rotačný) valec, (rotačný) kužeľ, guľa, guľová plocha </w:t>
            </w:r>
          </w:p>
          <w:p>
            <w:pPr>
              <w:pStyle w:val="40"/>
              <w:widowControl/>
              <w:numPr>
                <w:ilvl w:val="0"/>
                <w:numId w:val="96"/>
              </w:numPr>
              <w:adjustRightInd w:val="0"/>
              <w:spacing w:line="276" w:lineRule="auto"/>
              <w:ind w:left="362" w:hanging="284"/>
              <w:jc w:val="both"/>
              <w:rPr>
                <w:rFonts w:asciiTheme="minorHAnsi" w:hAnsiTheme="minorHAnsi" w:cstheme="minorHAnsi"/>
              </w:rPr>
            </w:pPr>
            <w:r>
              <w:rPr>
                <w:rFonts w:asciiTheme="minorHAnsi" w:hAnsiTheme="minorHAnsi" w:cstheme="minorHAnsi"/>
              </w:rPr>
              <w:t>ihlan (pravidelný, trojboký, štvorboký, ...)</w:t>
            </w:r>
          </w:p>
          <w:p>
            <w:pPr>
              <w:pStyle w:val="40"/>
              <w:widowControl/>
              <w:numPr>
                <w:ilvl w:val="0"/>
                <w:numId w:val="96"/>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 sieť, podstava (horná, dolná), plášť, výška, vrchol </w:t>
            </w:r>
          </w:p>
          <w:p>
            <w:pPr>
              <w:pStyle w:val="40"/>
              <w:widowControl/>
              <w:numPr>
                <w:ilvl w:val="0"/>
                <w:numId w:val="96"/>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strana kužeľa </w:t>
            </w:r>
          </w:p>
          <w:p>
            <w:pPr>
              <w:pStyle w:val="40"/>
              <w:widowControl/>
              <w:numPr>
                <w:ilvl w:val="0"/>
                <w:numId w:val="96"/>
              </w:numPr>
              <w:adjustRightInd w:val="0"/>
              <w:spacing w:line="276" w:lineRule="auto"/>
              <w:ind w:left="362" w:hanging="284"/>
              <w:jc w:val="both"/>
              <w:rPr>
                <w:rFonts w:asciiTheme="minorHAnsi" w:hAnsiTheme="minorHAnsi" w:cstheme="minorHAnsi"/>
              </w:rPr>
            </w:pPr>
            <w:r>
              <w:rPr>
                <w:rFonts w:asciiTheme="minorHAnsi" w:hAnsiTheme="minorHAnsi" w:cstheme="minorHAnsi"/>
              </w:rPr>
              <w:t>stred gule, polomer a priemer gule</w:t>
            </w:r>
          </w:p>
          <w:p>
            <w:pPr>
              <w:pStyle w:val="40"/>
              <w:widowControl/>
              <w:numPr>
                <w:ilvl w:val="0"/>
                <w:numId w:val="96"/>
              </w:numPr>
              <w:adjustRightInd w:val="0"/>
              <w:spacing w:line="276" w:lineRule="auto"/>
              <w:ind w:left="362" w:hanging="284"/>
              <w:jc w:val="both"/>
              <w:rPr>
                <w:rFonts w:asciiTheme="minorHAnsi" w:hAnsiTheme="minorHAnsi" w:cstheme="minorHAnsi"/>
              </w:rPr>
            </w:pPr>
            <w:r>
              <w:rPr>
                <w:rFonts w:asciiTheme="minorHAnsi" w:hAnsiTheme="minorHAnsi" w:cstheme="minorHAnsi"/>
              </w:rPr>
              <w:t>objem, povrch</w:t>
            </w:r>
          </w:p>
          <w:p>
            <w:pPr>
              <w:pStyle w:val="40"/>
              <w:widowControl/>
              <w:numPr>
                <w:ilvl w:val="0"/>
                <w:numId w:val="92"/>
              </w:numPr>
              <w:adjustRightInd w:val="0"/>
              <w:spacing w:line="276" w:lineRule="auto"/>
              <w:ind w:left="362" w:hanging="284"/>
              <w:jc w:val="both"/>
              <w:rPr>
                <w:rFonts w:asciiTheme="minorHAnsi" w:hAnsiTheme="minorHAnsi" w:cstheme="minorHAnsi"/>
                <w:color w:val="FF0000"/>
              </w:rPr>
            </w:pPr>
            <w:r>
              <w:rPr>
                <w:rFonts w:asciiTheme="minorHAnsi" w:hAnsiTheme="minorHAnsi" w:cstheme="minorHAnsi"/>
                <w:color w:val="FF0000"/>
              </w:rPr>
              <w:t>5 h príprava na testovanie T9</w:t>
            </w:r>
          </w:p>
          <w:p>
            <w:pPr>
              <w:pStyle w:val="40"/>
              <w:adjustRightInd w:val="0"/>
              <w:ind w:left="362"/>
              <w:jc w:val="both"/>
              <w:rPr>
                <w:rFonts w:asciiTheme="minorHAnsi" w:hAnsiTheme="minorHAnsi" w:cstheme="minorHAnsi"/>
                <w:color w:val="FF0000"/>
              </w:rPr>
            </w:pPr>
          </w:p>
        </w:tc>
        <w:tc>
          <w:tcPr>
            <w:tcW w:w="1776" w:type="pct"/>
            <w:vAlign w:val="center"/>
          </w:tcPr>
          <w:p>
            <w:pPr>
              <w:rPr>
                <w:rFonts w:asciiTheme="minorHAnsi" w:hAnsiTheme="minorHAnsi" w:cstheme="minorHAnsi"/>
              </w:rPr>
            </w:pPr>
            <w:r>
              <w:rPr>
                <w:rFonts w:asciiTheme="minorHAnsi" w:hAnsiTheme="minorHAnsi" w:cstheme="minorHAnsi"/>
              </w:rPr>
              <w:t xml:space="preserve">Žiak na konci 9.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97"/>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načrtnúť ihlan, valec a kužeľ vo voľnom rovnobežnom premietaní, </w:t>
            </w:r>
          </w:p>
          <w:p>
            <w:pPr>
              <w:pStyle w:val="40"/>
              <w:widowControl/>
              <w:numPr>
                <w:ilvl w:val="0"/>
                <w:numId w:val="97"/>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opísať ihlan, valec, kužeľ a guľu a pomenovať ich základné prvky, </w:t>
            </w:r>
          </w:p>
          <w:p>
            <w:pPr>
              <w:pStyle w:val="40"/>
              <w:widowControl/>
              <w:numPr>
                <w:ilvl w:val="0"/>
                <w:numId w:val="97"/>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určiť počet hrán, stien a vrcholov ihlana, </w:t>
            </w:r>
          </w:p>
          <w:p>
            <w:pPr>
              <w:pStyle w:val="40"/>
              <w:widowControl/>
              <w:numPr>
                <w:ilvl w:val="0"/>
                <w:numId w:val="97"/>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zostrojiť sieť ihlana, valca a kužeľa, </w:t>
            </w:r>
          </w:p>
          <w:p>
            <w:pPr>
              <w:pStyle w:val="40"/>
              <w:widowControl/>
              <w:numPr>
                <w:ilvl w:val="0"/>
                <w:numId w:val="97"/>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dosadením do vzorcov vypočítať objem a povrch ihlana, valca, kužeľa a gule, </w:t>
            </w:r>
          </w:p>
          <w:p>
            <w:pPr>
              <w:pStyle w:val="40"/>
              <w:widowControl/>
              <w:numPr>
                <w:ilvl w:val="0"/>
                <w:numId w:val="97"/>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vyriešiť primerané slovné úlohy na výpočet objemu a povrchu ihlana, valca, kužeľa a gule.</w:t>
            </w:r>
          </w:p>
        </w:tc>
        <w:tc>
          <w:tcPr>
            <w:tcW w:w="897" w:type="pct"/>
            <w:vAlign w:val="center"/>
          </w:tcPr>
          <w:p>
            <w:pPr>
              <w:rPr>
                <w:rFonts w:asciiTheme="minorHAnsi" w:hAnsiTheme="minorHAnsi" w:cstheme="minorHAnsi"/>
              </w:rPr>
            </w:pPr>
            <w:r>
              <w:rPr>
                <w:rFonts w:asciiTheme="minorHAnsi" w:hAnsiTheme="minorHAnsi" w:cstheme="minorHAnsi"/>
              </w:rPr>
              <w:t>Tvorba projektu a prezentačné zručnosti</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84" w:type="pct"/>
            <w:vAlign w:val="center"/>
          </w:tcPr>
          <w:p>
            <w:pPr>
              <w:rPr>
                <w:rFonts w:asciiTheme="minorHAnsi" w:hAnsiTheme="minorHAnsi" w:cstheme="minorHAnsi"/>
                <w:b/>
              </w:rPr>
            </w:pPr>
            <w:r>
              <w:rPr>
                <w:rFonts w:asciiTheme="minorHAnsi" w:hAnsiTheme="minorHAnsi" w:cstheme="minorHAnsi"/>
                <w:b/>
              </w:rPr>
              <w:t xml:space="preserve">4. </w:t>
            </w:r>
          </w:p>
          <w:p>
            <w:pPr>
              <w:rPr>
                <w:rFonts w:asciiTheme="minorHAnsi" w:hAnsiTheme="minorHAnsi" w:cstheme="minorHAnsi"/>
                <w:b/>
                <w:bCs/>
              </w:rPr>
            </w:pPr>
            <w:r>
              <w:rPr>
                <w:rFonts w:asciiTheme="minorHAnsi" w:hAnsiTheme="minorHAnsi" w:cstheme="minorHAnsi"/>
                <w:b/>
              </w:rPr>
              <w:t>Riešenie lineárnych rovníc a nerovníc s jednou neznámou</w:t>
            </w:r>
          </w:p>
        </w:tc>
        <w:tc>
          <w:tcPr>
            <w:tcW w:w="1543" w:type="pct"/>
            <w:vAlign w:val="center"/>
          </w:tcPr>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rovnosť a nerovnosť dvoch algebrických výrazov </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lineárna rovnica s jednou neznámou</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lineárna nerovnica s jednou neznámou</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ľavá a pravá strana rovnice (nerovnice), riešenie (koreň) rovnice a nerovnice</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znamienka rovnosti (nerovnosti), znaky nerovnosti, ostré a neostré nerovnosti</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skúška správnosti </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výraz, lomený výraz, výraz s neznámou v menovateli </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rovnica s jednou neznámou </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podmienky pre riešenie rovnice (s neznámou v menovateli), skúška správnosti </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 xml:space="preserve">slovná (kontextová) úloha, zápis, matematizácia textu úlohy </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postup riešenia, zostavenie lineárnej rovnice (nerovnice), skúška, odpoveď</w:t>
            </w:r>
          </w:p>
          <w:p>
            <w:pPr>
              <w:pStyle w:val="40"/>
              <w:widowControl/>
              <w:numPr>
                <w:ilvl w:val="0"/>
                <w:numId w:val="98"/>
              </w:numPr>
              <w:adjustRightInd w:val="0"/>
              <w:spacing w:line="276" w:lineRule="auto"/>
              <w:ind w:left="362" w:hanging="284"/>
              <w:jc w:val="both"/>
              <w:rPr>
                <w:rFonts w:asciiTheme="minorHAnsi" w:hAnsiTheme="minorHAnsi" w:cstheme="minorHAnsi"/>
              </w:rPr>
            </w:pPr>
            <w:r>
              <w:rPr>
                <w:rFonts w:asciiTheme="minorHAnsi" w:hAnsiTheme="minorHAnsi" w:cstheme="minorHAnsi"/>
              </w:rPr>
              <w:t>vyjadrenie neznámej zo vzorca</w:t>
            </w:r>
          </w:p>
          <w:p>
            <w:pPr>
              <w:pStyle w:val="40"/>
              <w:widowControl/>
              <w:numPr>
                <w:ilvl w:val="0"/>
                <w:numId w:val="92"/>
              </w:numPr>
              <w:adjustRightInd w:val="0"/>
              <w:spacing w:line="276" w:lineRule="auto"/>
              <w:ind w:left="362" w:hanging="284"/>
              <w:jc w:val="both"/>
              <w:rPr>
                <w:rFonts w:asciiTheme="minorHAnsi" w:hAnsiTheme="minorHAnsi" w:cstheme="minorHAnsi"/>
                <w:color w:val="FF0000"/>
              </w:rPr>
            </w:pPr>
            <w:r>
              <w:rPr>
                <w:rFonts w:asciiTheme="minorHAnsi" w:hAnsiTheme="minorHAnsi" w:cstheme="minorHAnsi"/>
                <w:color w:val="FF0000"/>
              </w:rPr>
              <w:t>5 h príprava na testovanie T9</w:t>
            </w:r>
          </w:p>
        </w:tc>
        <w:tc>
          <w:tcPr>
            <w:tcW w:w="1776" w:type="pct"/>
            <w:vAlign w:val="center"/>
          </w:tcPr>
          <w:p>
            <w:pPr>
              <w:ind w:left="53"/>
              <w:rPr>
                <w:rFonts w:asciiTheme="minorHAnsi" w:hAnsiTheme="minorHAnsi" w:cstheme="minorHAnsi"/>
              </w:rPr>
            </w:pPr>
            <w:r>
              <w:rPr>
                <w:rFonts w:asciiTheme="minorHAnsi" w:hAnsiTheme="minorHAnsi" w:cstheme="minorHAnsi"/>
              </w:rPr>
              <w:t xml:space="preserve">Žiak na konci 9. ročníka základnej školy </w:t>
            </w:r>
          </w:p>
          <w:p>
            <w:pPr>
              <w:ind w:left="53"/>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rozhodnúť o rovnosti (nerovnosti) dvoch číselných (algebrických) výrazov,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rozlíšiť zápisy rovnosti, nerovnosti, rovnice, nerovnice,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vyriešiť jednoduchú lineárnu rovnicu s jedným výskytom neznámej,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vyriešiť jednoduchými úpravami lineárnu rovnicu s viacnásobným výskytom neznámej (napr. 2x + 3 = 3x – 4),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význam skúšky správnosti a rozumie tomu, prečo nie je pri niektorých rovniciach nutná,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vyriešiť jednoduché lineárne nerovnice s jedným výskytom neznámej (napr.: 2(x + 8) &gt; 42),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vyriešiť jednoduché rovnice s jedným výskytom neznámej v menovateli (napr.: </w:t>
            </w:r>
            <m:oMath>
              <m:f>
                <m:fPr>
                  <m:ctrlPr>
                    <w:rPr>
                      <w:rFonts w:ascii="Cambria Math" w:hAnsi="Cambria Math" w:cstheme="minorHAnsi"/>
                      <w:i/>
                    </w:rPr>
                  </m:ctrlPr>
                </m:fPr>
                <m:num>
                  <m:r>
                    <m:rPr/>
                    <w:rPr>
                      <w:rFonts w:ascii="Cambria Math" w:hAnsi="Cambria Math" w:cstheme="minorHAnsi"/>
                    </w:rPr>
                    <m:t>2</m:t>
                  </m:r>
                  <m:ctrlPr>
                    <w:rPr>
                      <w:rFonts w:ascii="Cambria Math" w:hAnsi="Cambria Math" w:cstheme="minorHAnsi"/>
                      <w:i/>
                    </w:rPr>
                  </m:ctrlPr>
                </m:num>
                <m:den>
                  <m:r>
                    <m:rPr/>
                    <w:rPr>
                      <w:rFonts w:ascii="Cambria Math" w:hAnsi="Cambria Math" w:cstheme="minorHAnsi"/>
                    </w:rPr>
                    <m:t>x+3</m:t>
                  </m:r>
                  <m:ctrlPr>
                    <w:rPr>
                      <w:rFonts w:ascii="Cambria Math" w:hAnsi="Cambria Math" w:cstheme="minorHAnsi"/>
                      <w:i/>
                    </w:rPr>
                  </m:ctrlPr>
                </m:den>
              </m:f>
            </m:oMath>
            <w:r>
              <w:rPr/>
              <w:sym w:font="Symbol" w:char="F03D"/>
            </w:r>
            <w:r>
              <w:rPr>
                <w:rFonts w:asciiTheme="minorHAnsi" w:hAnsiTheme="minorHAnsi" w:cstheme="minorHAnsi"/>
              </w:rPr>
              <w:t xml:space="preserve"> 4 ),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urobiť skúšku správnosti riešenia jednoduchej rovnice s neznámou v menovateli,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určiť podmienky riešenia rovnice s neznámou v menovateli,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vyjadriť neznámu zo vzorca (z primeraných matematických a fyzikálnych vzorcov),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vybrať vhodnú stratégiu riešenia slovnej úlohy (rovnicou, nerovnicou, tipovaním, ...),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vyriešiť slovné (kontextové) úlohy vedúce k lineárnej rovnici (nerovnici), </w:t>
            </w:r>
          </w:p>
          <w:p>
            <w:pPr>
              <w:pStyle w:val="40"/>
              <w:widowControl/>
              <w:numPr>
                <w:ilvl w:val="0"/>
                <w:numId w:val="99"/>
              </w:numPr>
              <w:autoSpaceDE/>
              <w:autoSpaceDN/>
              <w:spacing w:line="276" w:lineRule="auto"/>
              <w:ind w:left="390" w:hanging="284"/>
              <w:jc w:val="both"/>
              <w:rPr>
                <w:rFonts w:asciiTheme="minorHAnsi" w:hAnsiTheme="minorHAnsi" w:cstheme="minorHAnsi"/>
              </w:rPr>
            </w:pPr>
            <w:r>
              <w:rPr>
                <w:rFonts w:asciiTheme="minorHAnsi" w:hAnsiTheme="minorHAnsi" w:cstheme="minorHAnsi"/>
              </w:rPr>
              <w:t>overiť správnosť riešenia slovnej úlohy.</w:t>
            </w:r>
          </w:p>
        </w:tc>
        <w:tc>
          <w:tcPr>
            <w:tcW w:w="897" w:type="pct"/>
            <w:vAlign w:val="center"/>
          </w:tcPr>
          <w:p>
            <w:pPr>
              <w:rPr>
                <w:rFonts w:asciiTheme="minorHAnsi" w:hAnsiTheme="minorHAnsi" w:cstheme="minorHAnsi"/>
              </w:rPr>
            </w:pPr>
            <w:r>
              <w:rPr>
                <w:rFonts w:asciiTheme="minorHAnsi" w:hAnsiTheme="minorHAnsi" w:cstheme="minorHAnsi"/>
              </w:rPr>
              <w:t>Finančná gramotnosť</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Multikultúrna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Osobnostný a sociálny rozvoj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84" w:type="pct"/>
            <w:vAlign w:val="center"/>
          </w:tcPr>
          <w:p>
            <w:pPr>
              <w:rPr>
                <w:rFonts w:asciiTheme="minorHAnsi" w:hAnsiTheme="minorHAnsi" w:cstheme="minorHAnsi"/>
                <w:b/>
              </w:rPr>
            </w:pPr>
            <w:r>
              <w:rPr>
                <w:rFonts w:asciiTheme="minorHAnsi" w:hAnsiTheme="minorHAnsi" w:cstheme="minorHAnsi"/>
                <w:b/>
              </w:rPr>
              <w:t>5.</w:t>
            </w:r>
          </w:p>
          <w:p>
            <w:pPr>
              <w:rPr>
                <w:rFonts w:asciiTheme="minorHAnsi" w:hAnsiTheme="minorHAnsi" w:cstheme="minorHAnsi"/>
                <w:b/>
              </w:rPr>
            </w:pPr>
            <w:r>
              <w:rPr>
                <w:rFonts w:asciiTheme="minorHAnsi" w:hAnsiTheme="minorHAnsi" w:cstheme="minorHAnsi"/>
                <w:b/>
              </w:rPr>
              <w:t>Podobnosť trojuholníkov</w:t>
            </w:r>
          </w:p>
        </w:tc>
        <w:tc>
          <w:tcPr>
            <w:tcW w:w="1543" w:type="pct"/>
            <w:vAlign w:val="center"/>
          </w:tcPr>
          <w:p>
            <w:pPr>
              <w:pStyle w:val="40"/>
              <w:widowControl/>
              <w:numPr>
                <w:ilvl w:val="0"/>
                <w:numId w:val="100"/>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geometrické útvary v rovine </w:t>
            </w:r>
          </w:p>
          <w:p>
            <w:pPr>
              <w:pStyle w:val="40"/>
              <w:widowControl/>
              <w:numPr>
                <w:ilvl w:val="0"/>
                <w:numId w:val="100"/>
              </w:numPr>
              <w:autoSpaceDE/>
              <w:autoSpaceDN/>
              <w:spacing w:line="276" w:lineRule="auto"/>
              <w:ind w:left="362" w:hanging="284"/>
              <w:jc w:val="both"/>
              <w:rPr>
                <w:rFonts w:asciiTheme="minorHAnsi" w:hAnsiTheme="minorHAnsi" w:cstheme="minorHAnsi"/>
              </w:rPr>
            </w:pPr>
            <w:r>
              <w:rPr>
                <w:rFonts w:asciiTheme="minorHAnsi" w:hAnsiTheme="minorHAnsi" w:cstheme="minorHAnsi"/>
              </w:rPr>
              <w:t>zhodnosť geometrických útvarov</w:t>
            </w:r>
          </w:p>
          <w:p>
            <w:pPr>
              <w:pStyle w:val="40"/>
              <w:widowControl/>
              <w:numPr>
                <w:ilvl w:val="0"/>
                <w:numId w:val="100"/>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podobnosť geometrických útvarov, podstata podobnosti </w:t>
            </w:r>
          </w:p>
          <w:p>
            <w:pPr>
              <w:pStyle w:val="40"/>
              <w:widowControl/>
              <w:numPr>
                <w:ilvl w:val="0"/>
                <w:numId w:val="100"/>
              </w:numPr>
              <w:autoSpaceDE/>
              <w:autoSpaceDN/>
              <w:spacing w:line="276" w:lineRule="auto"/>
              <w:ind w:left="362" w:hanging="284"/>
              <w:jc w:val="both"/>
              <w:rPr>
                <w:rFonts w:asciiTheme="minorHAnsi" w:hAnsiTheme="minorHAnsi" w:cstheme="minorHAnsi"/>
              </w:rPr>
            </w:pPr>
            <w:r>
              <w:rPr>
                <w:rFonts w:asciiTheme="minorHAnsi" w:hAnsiTheme="minorHAnsi" w:cstheme="minorHAnsi"/>
              </w:rPr>
              <w:t>pomer podobnosti dvoch geometrických útvarov</w:t>
            </w:r>
          </w:p>
          <w:p>
            <w:pPr>
              <w:pStyle w:val="40"/>
              <w:widowControl/>
              <w:numPr>
                <w:ilvl w:val="0"/>
                <w:numId w:val="100"/>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 podobnosť trojuholníkov </w:t>
            </w:r>
          </w:p>
          <w:p>
            <w:pPr>
              <w:pStyle w:val="40"/>
              <w:widowControl/>
              <w:numPr>
                <w:ilvl w:val="0"/>
                <w:numId w:val="100"/>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vety o podobnosti trojuholníkov (sss, sus, usu) </w:t>
            </w:r>
          </w:p>
          <w:p>
            <w:pPr>
              <w:pStyle w:val="40"/>
              <w:widowControl/>
              <w:numPr>
                <w:ilvl w:val="0"/>
                <w:numId w:val="100"/>
              </w:numPr>
              <w:autoSpaceDE/>
              <w:autoSpaceDN/>
              <w:spacing w:line="276" w:lineRule="auto"/>
              <w:ind w:left="362" w:hanging="284"/>
              <w:jc w:val="both"/>
              <w:rPr>
                <w:rFonts w:asciiTheme="minorHAnsi" w:hAnsiTheme="minorHAnsi" w:cstheme="minorHAnsi"/>
              </w:rPr>
            </w:pPr>
            <w:r>
              <w:rPr>
                <w:rFonts w:asciiTheme="minorHAnsi" w:hAnsiTheme="minorHAnsi" w:cstheme="minorHAnsi"/>
              </w:rPr>
              <w:t>podobnosť trojuholníkov v praxi</w:t>
            </w:r>
          </w:p>
          <w:p>
            <w:pPr>
              <w:pStyle w:val="40"/>
              <w:widowControl/>
              <w:numPr>
                <w:ilvl w:val="0"/>
                <w:numId w:val="92"/>
              </w:numPr>
              <w:autoSpaceDE/>
              <w:autoSpaceDN/>
              <w:spacing w:line="276" w:lineRule="auto"/>
              <w:ind w:left="362" w:hanging="284"/>
              <w:jc w:val="both"/>
              <w:rPr>
                <w:rFonts w:asciiTheme="minorHAnsi" w:hAnsiTheme="minorHAnsi" w:cstheme="minorHAnsi"/>
              </w:rPr>
            </w:pPr>
            <w:r>
              <w:rPr>
                <w:rFonts w:asciiTheme="minorHAnsi" w:hAnsiTheme="minorHAnsi" w:cstheme="minorHAnsi"/>
                <w:color w:val="FF0000"/>
              </w:rPr>
              <w:t>5 h príprava na testovanie T9</w:t>
            </w:r>
          </w:p>
        </w:tc>
        <w:tc>
          <w:tcPr>
            <w:tcW w:w="1776" w:type="pct"/>
            <w:vAlign w:val="center"/>
          </w:tcPr>
          <w:p>
            <w:pPr>
              <w:rPr>
                <w:rFonts w:asciiTheme="minorHAnsi" w:hAnsiTheme="minorHAnsi" w:cstheme="minorHAnsi"/>
              </w:rPr>
            </w:pPr>
            <w:r>
              <w:rPr>
                <w:rFonts w:asciiTheme="minorHAnsi" w:hAnsiTheme="minorHAnsi" w:cstheme="minorHAnsi"/>
              </w:rPr>
              <w:t xml:space="preserve">Žiak na konci 9.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101"/>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vysvetliť podstatu podobnosti dvoch geometrických útvarov, </w:t>
            </w:r>
          </w:p>
          <w:p>
            <w:pPr>
              <w:pStyle w:val="40"/>
              <w:widowControl/>
              <w:numPr>
                <w:ilvl w:val="0"/>
                <w:numId w:val="101"/>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rozhodnúť o podobnosti dvojice trojuholníkov v rovine, </w:t>
            </w:r>
          </w:p>
          <w:p>
            <w:pPr>
              <w:pStyle w:val="40"/>
              <w:widowControl/>
              <w:numPr>
                <w:ilvl w:val="0"/>
                <w:numId w:val="101"/>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vypočítať pomer podobnosti dvoch podobných trojuholníkov, </w:t>
            </w:r>
          </w:p>
          <w:p>
            <w:pPr>
              <w:pStyle w:val="40"/>
              <w:widowControl/>
              <w:numPr>
                <w:ilvl w:val="0"/>
                <w:numId w:val="101"/>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na základe viet o podobnosti trojuholníkov vyriešiť primerané výpočtové a konštrukčné úlohy, </w:t>
            </w:r>
          </w:p>
          <w:p>
            <w:pPr>
              <w:pStyle w:val="40"/>
              <w:widowControl/>
              <w:numPr>
                <w:ilvl w:val="0"/>
                <w:numId w:val="101"/>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využiť vlastnosti podobnosti trojuholníkov pri riešení praktických úloh zo života pri meraní (odhadovaní) vzdialeností a výšok, </w:t>
            </w:r>
          </w:p>
          <w:p>
            <w:pPr>
              <w:pStyle w:val="40"/>
              <w:widowControl/>
              <w:numPr>
                <w:ilvl w:val="0"/>
                <w:numId w:val="101"/>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určiť skutočnú vzdialenosť (mierka mapy) a skutočné rozmery predmetov (mierka plánu).</w:t>
            </w:r>
          </w:p>
        </w:tc>
        <w:tc>
          <w:tcPr>
            <w:tcW w:w="897" w:type="pct"/>
            <w:vAlign w:val="center"/>
          </w:tcPr>
          <w:p>
            <w:pPr>
              <w:rPr>
                <w:rFonts w:asciiTheme="minorHAnsi" w:hAnsiTheme="minorHAnsi" w:cstheme="minorHAnsi"/>
              </w:rPr>
            </w:pPr>
            <w:r>
              <w:rPr>
                <w:rFonts w:asciiTheme="minorHAnsi" w:hAnsiTheme="minorHAnsi" w:cstheme="minorHAnsi"/>
              </w:rPr>
              <w:t>Environmentálna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Dopravná výchova – výchova k bezpečnosti v cestnej premávke</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Regionálna výchova a tradičná ľudová kultúra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784" w:type="pct"/>
            <w:vAlign w:val="center"/>
          </w:tcPr>
          <w:p>
            <w:pPr>
              <w:rPr>
                <w:rFonts w:asciiTheme="minorHAnsi" w:hAnsiTheme="minorHAnsi" w:cstheme="minorHAnsi"/>
                <w:b/>
              </w:rPr>
            </w:pPr>
            <w:r>
              <w:rPr>
                <w:rFonts w:asciiTheme="minorHAnsi" w:hAnsiTheme="minorHAnsi" w:cstheme="minorHAnsi"/>
                <w:b/>
              </w:rPr>
              <w:t>6.</w:t>
            </w:r>
          </w:p>
          <w:p>
            <w:pPr>
              <w:rPr>
                <w:rFonts w:asciiTheme="minorHAnsi" w:hAnsiTheme="minorHAnsi" w:cstheme="minorHAnsi"/>
                <w:b/>
                <w:color w:val="00B050"/>
              </w:rPr>
            </w:pPr>
            <w:r>
              <w:rPr>
                <w:rFonts w:asciiTheme="minorHAnsi" w:hAnsiTheme="minorHAnsi" w:cstheme="minorHAnsi"/>
                <w:b/>
              </w:rPr>
              <w:t>Štatistika</w:t>
            </w:r>
            <w:r>
              <w:rPr>
                <w:rFonts w:asciiTheme="minorHAnsi" w:hAnsiTheme="minorHAnsi" w:cstheme="minorHAnsi"/>
              </w:rPr>
              <w:t xml:space="preserve"> </w:t>
            </w:r>
          </w:p>
        </w:tc>
        <w:tc>
          <w:tcPr>
            <w:tcW w:w="1543" w:type="pct"/>
            <w:vAlign w:val="center"/>
          </w:tcPr>
          <w:p>
            <w:pPr>
              <w:pStyle w:val="40"/>
              <w:widowControl/>
              <w:numPr>
                <w:ilvl w:val="0"/>
                <w:numId w:val="102"/>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štatistický prieskum, štatistický súbor, rozsah štatistického súboru, štatistický znak, triedenie </w:t>
            </w:r>
          </w:p>
          <w:p>
            <w:pPr>
              <w:pStyle w:val="40"/>
              <w:widowControl/>
              <w:numPr>
                <w:ilvl w:val="0"/>
                <w:numId w:val="102"/>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absolútna početnosť, početnosť a relatívna početnosť javu </w:t>
            </w:r>
          </w:p>
          <w:p>
            <w:pPr>
              <w:pStyle w:val="40"/>
              <w:widowControl/>
              <w:numPr>
                <w:ilvl w:val="0"/>
                <w:numId w:val="102"/>
              </w:numPr>
              <w:autoSpaceDE/>
              <w:autoSpaceDN/>
              <w:spacing w:line="276" w:lineRule="auto"/>
              <w:ind w:left="362" w:hanging="284"/>
              <w:jc w:val="both"/>
              <w:rPr>
                <w:rFonts w:asciiTheme="minorHAnsi" w:hAnsiTheme="minorHAnsi" w:cstheme="minorHAnsi"/>
              </w:rPr>
            </w:pPr>
            <w:r>
              <w:rPr>
                <w:rFonts w:asciiTheme="minorHAnsi" w:hAnsiTheme="minorHAnsi" w:cstheme="minorHAnsi"/>
              </w:rPr>
              <w:t>tabuľka, graf – diagram, prechod od jedného typu znázornenia k inému</w:t>
            </w:r>
          </w:p>
          <w:p>
            <w:pPr>
              <w:pStyle w:val="40"/>
              <w:widowControl/>
              <w:numPr>
                <w:ilvl w:val="0"/>
                <w:numId w:val="102"/>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hodnoty – údaje, ich znázornenie a interpretácia </w:t>
            </w:r>
          </w:p>
          <w:p>
            <w:pPr>
              <w:pStyle w:val="40"/>
              <w:widowControl/>
              <w:numPr>
                <w:ilvl w:val="0"/>
                <w:numId w:val="102"/>
              </w:numPr>
              <w:autoSpaceDE/>
              <w:autoSpaceDN/>
              <w:spacing w:line="276" w:lineRule="auto"/>
              <w:ind w:left="362" w:hanging="284"/>
              <w:jc w:val="both"/>
              <w:rPr>
                <w:rFonts w:asciiTheme="minorHAnsi" w:hAnsiTheme="minorHAnsi" w:cstheme="minorHAnsi"/>
              </w:rPr>
            </w:pPr>
            <w:r>
              <w:rPr>
                <w:rFonts w:asciiTheme="minorHAnsi" w:hAnsiTheme="minorHAnsi" w:cstheme="minorHAnsi"/>
              </w:rPr>
              <w:t>využitie IKT v štatistike, prieskum</w:t>
            </w:r>
          </w:p>
          <w:p>
            <w:pPr>
              <w:pStyle w:val="40"/>
              <w:widowControl/>
              <w:numPr>
                <w:ilvl w:val="0"/>
                <w:numId w:val="92"/>
              </w:numPr>
              <w:autoSpaceDE/>
              <w:autoSpaceDN/>
              <w:spacing w:line="276" w:lineRule="auto"/>
              <w:ind w:left="362" w:hanging="284"/>
              <w:jc w:val="both"/>
              <w:rPr>
                <w:rFonts w:asciiTheme="minorHAnsi" w:hAnsiTheme="minorHAnsi" w:cstheme="minorHAnsi"/>
              </w:rPr>
            </w:pPr>
            <w:r>
              <w:rPr>
                <w:rFonts w:asciiTheme="minorHAnsi" w:hAnsiTheme="minorHAnsi" w:cstheme="minorHAnsi"/>
                <w:color w:val="FF0000"/>
              </w:rPr>
              <w:t>5 h príprava prijímacie skúšky</w:t>
            </w:r>
          </w:p>
          <w:p>
            <w:pPr>
              <w:pStyle w:val="40"/>
              <w:ind w:left="362"/>
              <w:jc w:val="both"/>
              <w:rPr>
                <w:rFonts w:asciiTheme="minorHAnsi" w:hAnsiTheme="minorHAnsi" w:cstheme="minorHAnsi"/>
              </w:rPr>
            </w:pPr>
          </w:p>
        </w:tc>
        <w:tc>
          <w:tcPr>
            <w:tcW w:w="1776" w:type="pct"/>
            <w:vAlign w:val="center"/>
          </w:tcPr>
          <w:p>
            <w:pPr>
              <w:rPr>
                <w:rFonts w:asciiTheme="minorHAnsi" w:hAnsiTheme="minorHAnsi" w:cstheme="minorHAnsi"/>
              </w:rPr>
            </w:pPr>
            <w:r>
              <w:rPr>
                <w:rFonts w:asciiTheme="minorHAnsi" w:hAnsiTheme="minorHAnsi" w:cstheme="minorHAnsi"/>
              </w:rPr>
              <w:t xml:space="preserve">Žiak na konci 9.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103"/>
              </w:numPr>
              <w:autoSpaceDE/>
              <w:autoSpaceDN/>
              <w:spacing w:line="276" w:lineRule="auto"/>
              <w:ind w:left="390" w:hanging="284"/>
              <w:jc w:val="both"/>
              <w:rPr>
                <w:rFonts w:asciiTheme="minorHAnsi" w:hAnsiTheme="minorHAnsi" w:cstheme="minorHAnsi"/>
              </w:rPr>
            </w:pPr>
            <w:r>
              <w:rPr>
                <w:rFonts w:asciiTheme="minorHAnsi" w:hAnsiTheme="minorHAnsi" w:cstheme="minorHAnsi"/>
              </w:rPr>
              <w:t>zrealizovať primeraný štatistický prieskum,</w:t>
            </w:r>
          </w:p>
          <w:p>
            <w:pPr>
              <w:pStyle w:val="40"/>
              <w:widowControl/>
              <w:numPr>
                <w:ilvl w:val="0"/>
                <w:numId w:val="103"/>
              </w:numPr>
              <w:autoSpaceDE/>
              <w:autoSpaceDN/>
              <w:spacing w:line="276" w:lineRule="auto"/>
              <w:ind w:left="390" w:hanging="284"/>
              <w:jc w:val="both"/>
              <w:rPr>
                <w:rFonts w:asciiTheme="minorHAnsi" w:hAnsiTheme="minorHAnsi" w:cstheme="minorHAnsi"/>
              </w:rPr>
            </w:pPr>
            <w:r>
              <w:rPr>
                <w:rFonts w:asciiTheme="minorHAnsi" w:hAnsiTheme="minorHAnsi" w:cstheme="minorHAnsi"/>
              </w:rPr>
              <w:t>pripraviť a spracovať jednoduchý vlastný projekt zameraný na štatistický prieskum určitej udalosti s vyjadrením početnosti určitého javu,</w:t>
            </w:r>
          </w:p>
          <w:p>
            <w:pPr>
              <w:pStyle w:val="40"/>
              <w:widowControl/>
              <w:numPr>
                <w:ilvl w:val="0"/>
                <w:numId w:val="10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vyriešiť primerané úlohy zo štatistiky s využitím výpočtu aritmetického priemeru, </w:t>
            </w:r>
          </w:p>
          <w:p>
            <w:pPr>
              <w:pStyle w:val="40"/>
              <w:widowControl/>
              <w:numPr>
                <w:ilvl w:val="0"/>
                <w:numId w:val="10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spracovať získané hodnoty – údaje z vlastného štatistického prieskumu do tabuľky, </w:t>
            </w:r>
          </w:p>
          <w:p>
            <w:pPr>
              <w:pStyle w:val="40"/>
              <w:widowControl/>
              <w:numPr>
                <w:ilvl w:val="0"/>
                <w:numId w:val="103"/>
              </w:numPr>
              <w:autoSpaceDE/>
              <w:autoSpaceDN/>
              <w:spacing w:line="276" w:lineRule="auto"/>
              <w:ind w:left="390" w:hanging="284"/>
              <w:jc w:val="both"/>
              <w:rPr>
                <w:rFonts w:asciiTheme="minorHAnsi" w:hAnsiTheme="minorHAnsi" w:cstheme="minorHAnsi"/>
              </w:rPr>
            </w:pPr>
            <w:r>
              <w:rPr>
                <w:rFonts w:asciiTheme="minorHAnsi" w:hAnsiTheme="minorHAnsi" w:cstheme="minorHAnsi"/>
              </w:rPr>
              <w:t xml:space="preserve">interpretovať údaje z tabuľky, </w:t>
            </w:r>
          </w:p>
          <w:p>
            <w:pPr>
              <w:pStyle w:val="40"/>
              <w:widowControl/>
              <w:numPr>
                <w:ilvl w:val="0"/>
                <w:numId w:val="103"/>
              </w:numPr>
              <w:autoSpaceDE/>
              <w:autoSpaceDN/>
              <w:spacing w:line="276" w:lineRule="auto"/>
              <w:ind w:left="390" w:hanging="284"/>
              <w:jc w:val="both"/>
              <w:rPr>
                <w:rFonts w:asciiTheme="minorHAnsi" w:hAnsiTheme="minorHAnsi" w:cstheme="minorHAnsi"/>
              </w:rPr>
            </w:pPr>
            <w:r>
              <w:rPr>
                <w:rFonts w:asciiTheme="minorHAnsi" w:hAnsiTheme="minorHAnsi" w:cstheme="minorHAnsi"/>
              </w:rPr>
              <w:t>prostredníctvom viacerých druhov diagramov – grafov znázorniť hodnoty – údaje.</w:t>
            </w:r>
          </w:p>
        </w:tc>
        <w:tc>
          <w:tcPr>
            <w:tcW w:w="897" w:type="pct"/>
            <w:vAlign w:val="center"/>
          </w:tcPr>
          <w:p>
            <w:pPr>
              <w:rPr>
                <w:rFonts w:asciiTheme="minorHAnsi" w:hAnsiTheme="minorHAnsi" w:cstheme="minorHAnsi"/>
              </w:rPr>
            </w:pPr>
            <w:r>
              <w:rPr>
                <w:rFonts w:asciiTheme="minorHAnsi" w:hAnsiTheme="minorHAnsi" w:cstheme="minorHAnsi"/>
              </w:rPr>
              <w:t>Finančná gramotnosť</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Tvorba projektu a prezentačné zručnosti</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Mediálna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Multikultúrna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Regionálna výchova a tradičná ľudová kultúra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784" w:type="pct"/>
            <w:vAlign w:val="center"/>
          </w:tcPr>
          <w:p>
            <w:pPr>
              <w:rPr>
                <w:rFonts w:asciiTheme="minorHAnsi" w:hAnsiTheme="minorHAnsi" w:cstheme="minorHAnsi"/>
                <w:b/>
              </w:rPr>
            </w:pPr>
            <w:r>
              <w:rPr>
                <w:rFonts w:asciiTheme="minorHAnsi" w:hAnsiTheme="minorHAnsi" w:cstheme="minorHAnsi"/>
                <w:b/>
              </w:rPr>
              <w:t xml:space="preserve">7. </w:t>
            </w:r>
          </w:p>
          <w:p>
            <w:pPr>
              <w:rPr>
                <w:rFonts w:asciiTheme="minorHAnsi" w:hAnsiTheme="minorHAnsi" w:cstheme="minorHAnsi"/>
                <w:b/>
              </w:rPr>
            </w:pPr>
            <w:r>
              <w:rPr>
                <w:rFonts w:asciiTheme="minorHAnsi" w:hAnsiTheme="minorHAnsi" w:cstheme="minorHAnsi"/>
                <w:b/>
              </w:rPr>
              <w:t xml:space="preserve">Grafické znázorňovanie závislostí </w:t>
            </w:r>
          </w:p>
          <w:p>
            <w:pPr>
              <w:rPr>
                <w:rFonts w:asciiTheme="minorHAnsi" w:hAnsiTheme="minorHAnsi" w:cstheme="minorHAnsi"/>
              </w:rPr>
            </w:pPr>
          </w:p>
          <w:p>
            <w:pPr>
              <w:rPr>
                <w:rFonts w:asciiTheme="minorHAnsi" w:hAnsiTheme="minorHAnsi" w:cstheme="minorHAnsi"/>
                <w:b/>
                <w:color w:val="00B050"/>
              </w:rPr>
            </w:pPr>
          </w:p>
        </w:tc>
        <w:tc>
          <w:tcPr>
            <w:tcW w:w="1543" w:type="pct"/>
            <w:vAlign w:val="center"/>
          </w:tcPr>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pravouhlý systém súradníc, sústava súradníc v rovine </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súradnicové osi, priesečník súradnicových osí </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súradnice bodu </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graf, hodnota </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hodnoty v tabuľke, najmenšia hodnota, nulová hodnota, najväčšia hodnota</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závislosť dvoch hodnôt, nezávislá a závislá premenná </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graf priamej úmernosti, graf nepriamej úmernosti </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 xml:space="preserve">lineárna závislosť, lineárna funkcia </w:t>
            </w:r>
          </w:p>
          <w:p>
            <w:pPr>
              <w:pStyle w:val="40"/>
              <w:widowControl/>
              <w:numPr>
                <w:ilvl w:val="0"/>
                <w:numId w:val="104"/>
              </w:numPr>
              <w:autoSpaceDE/>
              <w:autoSpaceDN/>
              <w:spacing w:line="276" w:lineRule="auto"/>
              <w:ind w:left="362" w:hanging="284"/>
              <w:jc w:val="both"/>
              <w:rPr>
                <w:rFonts w:asciiTheme="minorHAnsi" w:hAnsiTheme="minorHAnsi" w:cstheme="minorHAnsi"/>
              </w:rPr>
            </w:pPr>
            <w:r>
              <w:rPr>
                <w:rFonts w:asciiTheme="minorHAnsi" w:hAnsiTheme="minorHAnsi" w:cstheme="minorHAnsi"/>
              </w:rPr>
              <w:t>graf lineárnej funkcie</w:t>
            </w:r>
          </w:p>
          <w:p>
            <w:pPr>
              <w:pStyle w:val="40"/>
              <w:widowControl/>
              <w:numPr>
                <w:ilvl w:val="0"/>
                <w:numId w:val="92"/>
              </w:numPr>
              <w:autoSpaceDE/>
              <w:autoSpaceDN/>
              <w:spacing w:line="276" w:lineRule="auto"/>
              <w:ind w:left="362" w:hanging="284"/>
              <w:jc w:val="both"/>
              <w:rPr>
                <w:rFonts w:asciiTheme="minorHAnsi" w:hAnsiTheme="minorHAnsi" w:cstheme="minorHAnsi"/>
              </w:rPr>
            </w:pPr>
            <w:r>
              <w:rPr>
                <w:rFonts w:asciiTheme="minorHAnsi" w:hAnsiTheme="minorHAnsi" w:cstheme="minorHAnsi"/>
                <w:color w:val="FF0000"/>
              </w:rPr>
              <w:t>3h príprava prijímacie skúšky</w:t>
            </w:r>
          </w:p>
          <w:p>
            <w:pPr>
              <w:pStyle w:val="40"/>
              <w:ind w:left="362"/>
              <w:jc w:val="both"/>
              <w:rPr>
                <w:rFonts w:asciiTheme="minorHAnsi" w:hAnsiTheme="minorHAnsi" w:cstheme="minorHAnsi"/>
              </w:rPr>
            </w:pPr>
          </w:p>
        </w:tc>
        <w:tc>
          <w:tcPr>
            <w:tcW w:w="1776" w:type="pct"/>
            <w:vAlign w:val="center"/>
          </w:tcPr>
          <w:p>
            <w:pPr>
              <w:rPr>
                <w:rFonts w:asciiTheme="minorHAnsi" w:hAnsiTheme="minorHAnsi" w:cstheme="minorHAnsi"/>
              </w:rPr>
            </w:pPr>
            <w:r>
              <w:rPr>
                <w:rFonts w:asciiTheme="minorHAnsi" w:hAnsiTheme="minorHAnsi" w:cstheme="minorHAnsi"/>
              </w:rPr>
              <w:t xml:space="preserve">Žiak na konci 9. ročníka základnej školy </w:t>
            </w:r>
          </w:p>
          <w:p>
            <w:pPr>
              <w:rPr>
                <w:rFonts w:asciiTheme="minorHAnsi" w:hAnsiTheme="minorHAnsi" w:cstheme="minorHAnsi"/>
              </w:rPr>
            </w:pPr>
            <w:r>
              <w:rPr>
                <w:rFonts w:asciiTheme="minorHAnsi" w:hAnsiTheme="minorHAnsi" w:cstheme="minorHAnsi"/>
              </w:rPr>
              <w:t xml:space="preserve">vie / dokáže: </w:t>
            </w:r>
          </w:p>
          <w:p>
            <w:pPr>
              <w:pStyle w:val="40"/>
              <w:widowControl/>
              <w:numPr>
                <w:ilvl w:val="0"/>
                <w:numId w:val="10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opísať a zostrojiť pravouhlý súradnicový systém, </w:t>
            </w:r>
          </w:p>
          <w:p>
            <w:pPr>
              <w:pStyle w:val="40"/>
              <w:widowControl/>
              <w:numPr>
                <w:ilvl w:val="0"/>
                <w:numId w:val="10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zobraziť bod (úsečku, trojuholník, atď.) v pravouhlom súradnicovom systéme (napr. A[3 ; 2]; úsečka XY, ak X[2 ; –4] a Y[–3 ; 3], atď.), </w:t>
            </w:r>
          </w:p>
          <w:p>
            <w:pPr>
              <w:pStyle w:val="40"/>
              <w:widowControl/>
              <w:numPr>
                <w:ilvl w:val="0"/>
                <w:numId w:val="10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zostrojiť graf priamej úmernosti a lineárnej závislosti podľa údajov z tabuľky, </w:t>
            </w:r>
          </w:p>
          <w:p>
            <w:pPr>
              <w:pStyle w:val="40"/>
              <w:widowControl/>
              <w:numPr>
                <w:ilvl w:val="0"/>
                <w:numId w:val="10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určiť k danej prvej súradnici druhú súradnicu bodu, ktorý leží na danom grafe, </w:t>
            </w:r>
          </w:p>
          <w:p>
            <w:pPr>
              <w:pStyle w:val="40"/>
              <w:widowControl/>
              <w:numPr>
                <w:ilvl w:val="0"/>
                <w:numId w:val="10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 xml:space="preserve">prečítať údaje z grafu priamej a nepriamej úmernosti a použiť ich pri výpočte, </w:t>
            </w:r>
          </w:p>
          <w:p>
            <w:pPr>
              <w:pStyle w:val="40"/>
              <w:widowControl/>
              <w:numPr>
                <w:ilvl w:val="0"/>
                <w:numId w:val="105"/>
              </w:numPr>
              <w:autoSpaceDE/>
              <w:autoSpaceDN/>
              <w:spacing w:line="276" w:lineRule="auto"/>
              <w:ind w:left="390" w:hanging="284"/>
              <w:jc w:val="both"/>
              <w:rPr>
                <w:rFonts w:asciiTheme="minorHAnsi" w:hAnsiTheme="minorHAnsi" w:cstheme="minorHAnsi"/>
                <w:color w:val="FF0000"/>
              </w:rPr>
            </w:pPr>
            <w:r>
              <w:rPr>
                <w:rFonts w:asciiTheme="minorHAnsi" w:hAnsiTheme="minorHAnsi" w:cstheme="minorHAnsi"/>
              </w:rPr>
              <w:t>vyriešiť slovné úlohy na využitie grafov priamej a nepriamej úmernosti.</w:t>
            </w:r>
          </w:p>
        </w:tc>
        <w:tc>
          <w:tcPr>
            <w:tcW w:w="897" w:type="pct"/>
            <w:vAlign w:val="center"/>
          </w:tcPr>
          <w:p>
            <w:pPr>
              <w:rPr>
                <w:rFonts w:asciiTheme="minorHAnsi" w:hAnsiTheme="minorHAnsi" w:cstheme="minorHAnsi"/>
              </w:rPr>
            </w:pPr>
            <w:r>
              <w:rPr>
                <w:rFonts w:asciiTheme="minorHAnsi" w:hAnsiTheme="minorHAnsi" w:cstheme="minorHAnsi"/>
              </w:rPr>
              <w:t>Finančná gramotnosť</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Tvorba projektu a prezentačné zručnosti</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Mediálna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Multikultúrna výchova</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Regionálna výchova a tradičná ľudová kultúra</w:t>
            </w:r>
          </w:p>
        </w:tc>
      </w:tr>
    </w:tbl>
    <w:p>
      <w:pPr>
        <w:pStyle w:val="3"/>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 xml:space="preserve">MATEMATIKA A PRÁCA S INFORMÁCIAMI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INFORMATIKA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ČLOVEK A PRÍRODA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FYZIKA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 xml:space="preserve">ČLOVEK A PRÍRODA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CHÉMIA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3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jc w:val="center"/>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 xml:space="preserve">ČLOVEK A PRÍRODA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BIOLÓGIA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r>
              <w:rPr>
                <w:b/>
                <w:spacing w:val="-4"/>
                <w:sz w:val="20"/>
                <w:szCs w:val="24"/>
                <w:lang w:eastAsia="sk-SK"/>
              </w:rPr>
              <w:t>Zvýšením časovej dotácie pre  6. ročník sa mení kvalita vzdelávacieho štandardu smerom k jeho posilneniu.</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3749"/>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45"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556"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1789"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45" w:type="pct"/>
            <w:vAlign w:val="center"/>
          </w:tcPr>
          <w:p>
            <w:pPr>
              <w:widowControl/>
              <w:numPr>
                <w:ilvl w:val="0"/>
                <w:numId w:val="106"/>
              </w:numPr>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b/>
                <w:bCs/>
                <w:sz w:val="20"/>
                <w:szCs w:val="20"/>
                <w:lang w:eastAsia="sk-SK"/>
              </w:rPr>
              <w:t>Život s človekom a v ľudských sídlach</w:t>
            </w:r>
          </w:p>
        </w:tc>
        <w:tc>
          <w:tcPr>
            <w:tcW w:w="1556"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Ľudské sídla a ich okolie. Vplyv ľudskej činnosti na život a prispôsobovanie sa organizmov prostrediu.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Mikroorganizmy žijúce  s človekom.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Poznávanie a význam pre človeka.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Rastliny  pestované  v záhradách.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Ovocné  rastliny. Poznávanie podľa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vonkajších znakov, význam.</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Živočíchy prospešné pre človeka.</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 xml:space="preserve">Včelárstvo, rybárstvo a rybnikárstvo.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Spoločenský život včiel. Zásady chovu včiel a rýb.</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Chovateľsky významné vtáky.</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Blízki spoločníci človeka. </w:t>
            </w:r>
            <w:r>
              <w:rPr>
                <w:rFonts w:ascii="Times New Roman" w:hAnsi="Times New Roman" w:eastAsia="Times New Roman" w:cs="Times New Roman"/>
                <w:color w:val="FF0000"/>
                <w:sz w:val="24"/>
                <w:szCs w:val="24"/>
                <w:lang w:eastAsia="sk-SK"/>
              </w:rPr>
              <w:t xml:space="preserve">Poznávanie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 xml:space="preserve">podľa vonkajších znakov, význam.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 xml:space="preserve">Spolunažívanie živočíchov a ľudí v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domácnosti.</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Chovateľsky významné cicavce. </w:t>
            </w:r>
            <w:r>
              <w:rPr>
                <w:rFonts w:ascii="Times New Roman" w:hAnsi="Times New Roman" w:eastAsia="Times New Roman" w:cs="Times New Roman"/>
                <w:color w:val="FF0000"/>
                <w:sz w:val="24"/>
                <w:szCs w:val="24"/>
                <w:lang w:eastAsia="sk-SK"/>
              </w:rPr>
              <w:t xml:space="preserve">Poznávanie podľa vonkajších znakov,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význam. Zásady chovu.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Nežiaduce živočíchy v domácnosti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a pre človeka. Poznávanie podľa vonkajších znakov, význam. Zásady prevencie pred šírením nákazy.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Nežiaduce cicavce v okolí ľudských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obydlí. </w:t>
            </w:r>
            <w:r>
              <w:rPr>
                <w:rFonts w:ascii="Times New Roman" w:hAnsi="Times New Roman" w:eastAsia="Times New Roman" w:cs="Times New Roman"/>
                <w:color w:val="FF0000"/>
                <w:sz w:val="24"/>
                <w:szCs w:val="24"/>
                <w:lang w:eastAsia="sk-SK"/>
              </w:rPr>
              <w:t>Poznávanie podľa  typických</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 xml:space="preserve">znakov, riziká prenosu nákazlivých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ochorení, prevencia.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Živočíchy v okolí ľudských sídiel.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Poznávanie podľa vonkajších znakov,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význam.</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b/>
                <w:bCs/>
                <w:sz w:val="24"/>
                <w:szCs w:val="24"/>
                <w:lang w:eastAsia="sk-SK"/>
              </w:rPr>
            </w:pPr>
          </w:p>
        </w:tc>
        <w:tc>
          <w:tcPr>
            <w:tcW w:w="1789"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Rozlíšiť  životné podmienky  organizmov v ľudských sídlach a okolí. Uviesť význam zdomácňovania živočíchov a význam kríženia rastlín a živočíchov pre človeka .Poznať využitie kvasných a mliečnych baktérií a škodlivosť parazitických baktérií pre človeka. Uviesť podmienky  a dôsledky  výskytu plesní v domácnosti. Uviesť príklad využitia kvasiniek človekom. Pomenovať  na ukážke  zástupcu cibuľovej, hlúbovej, koreňovej, plodovej zeleniny a strukoviny.  Poznať význam zeleniny vo výžive človeka. Poznať na ukážke a pomenovať  tri  ovocné  rastliny.  Zdôvodniť  význam ovocia pre človeka.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Poznať  význam včely matky, robotnice, trúda v úli. Uviesť príklad významu  včelárstva pre človeka. Vysvetliť význam  chovu  rýb pre človeka.  Rozlíšiť  na ukážke samca a samicu kury, kačice, husi a morky. Vysvetliť na príklade kohúta a sliepky pohlavnú dvojtvarosť. Uviesť význam chovu kury, kačice, husi, morky pre človeka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Odlíšiť  vonkajšie  znaky psa a mačky. Pomenovať na ukážke jedno plemeno psa.  Poznať zásady chovu psa a mačky v domácnosti. Uviesť príklad starostlivosti o drobné domáce živočíchy.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Rozpoznať na ukážke tri druhy hospodárskych zvierat.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Rozlíšiť  na ukážke samca, samicu a mláďa hospodárskych zvierat. Poznať význam chovu jedného chovateľsky významného cicavca.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Poznať na ukážke dva živočíchy znehodnocujúce potraviny.  Zdôvodniť na príklade škodlivosť vnútorného a vonkajšieho parazita. Poznať zásady ochrany pred vnútornými parazitmi. Poznať spôsob odstránenia vší z vlasov.</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Rozlíšiť na ukážke myš a potkana. Uviesť riziko a dôsledky výskytu myší a potkanov v domácnosti. Poznať spôsoby ochrany pred myšami a potkanmi.</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Uviesť  príklad hmyzu  žijúceho v záhrade alebo sade. Poznať dôsledky premnoženia hmyzu v záhrade a sade.Opísať význam spevavých vtákov v okolí  ľudských sídiel. Poznať na ukážke troch spevavých vtákov. Uviesť príklad spevavého vtáka, ktorý sa živí hmyzom.</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b/>
                <w:bCs/>
                <w:sz w:val="24"/>
                <w:szCs w:val="24"/>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45" w:type="pct"/>
            <w:vAlign w:val="center"/>
          </w:tcPr>
          <w:p>
            <w:pPr>
              <w:widowControl/>
              <w:numPr>
                <w:ilvl w:val="0"/>
                <w:numId w:val="106"/>
              </w:numPr>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b/>
                <w:bCs/>
                <w:sz w:val="20"/>
                <w:szCs w:val="20"/>
                <w:lang w:eastAsia="sk-SK"/>
              </w:rPr>
              <w:t>Základná štruktúra života</w:t>
            </w:r>
          </w:p>
        </w:tc>
        <w:tc>
          <w:tcPr>
            <w:tcW w:w="1556"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Rastlinná a živočíšna bunka. Základná stavba a funkcia častí bunky.</w:t>
            </w:r>
          </w:p>
          <w:p>
            <w:pPr>
              <w:widowControl/>
              <w:adjustRightInd w:val="0"/>
              <w:rPr>
                <w:rFonts w:ascii="Times New Roman" w:hAnsi="Times New Roman" w:eastAsia="Times New Roman" w:cs="Times New Roman"/>
                <w:color w:val="FF0000"/>
                <w:sz w:val="20"/>
                <w:szCs w:val="20"/>
                <w:lang w:eastAsia="sk-SK"/>
              </w:rPr>
            </w:pPr>
          </w:p>
        </w:tc>
        <w:tc>
          <w:tcPr>
            <w:tcW w:w="1789"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Pomenovať na ukážke časti rastlinnej a živočíšnej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bunky. Uviesť význam jednotlivých častí bunky. Určiť zhodné a odlišné časti rastlinnej a živočíšnej bunky.</w:t>
            </w:r>
          </w:p>
          <w:p>
            <w:pPr>
              <w:widowControl/>
              <w:autoSpaceDE/>
              <w:autoSpaceDN/>
              <w:ind w:left="360"/>
              <w:rPr>
                <w:rFonts w:ascii="Times New Roman" w:hAnsi="Times New Roman" w:eastAsia="Times New Roman" w:cs="Times New Roman"/>
                <w:color w:val="FF0000"/>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45" w:type="pct"/>
            <w:vAlign w:val="center"/>
          </w:tcPr>
          <w:p>
            <w:pPr>
              <w:widowControl/>
              <w:numPr>
                <w:ilvl w:val="0"/>
                <w:numId w:val="106"/>
              </w:numPr>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b/>
                <w:bCs/>
                <w:sz w:val="20"/>
                <w:szCs w:val="20"/>
                <w:lang w:eastAsia="sk-SK"/>
              </w:rPr>
              <w:t>Vnútorná organizácia tela organizmov</w:t>
            </w:r>
          </w:p>
        </w:tc>
        <w:tc>
          <w:tcPr>
            <w:tcW w:w="1556"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Vírusy a baktérie. Stavba tela. Vý-</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znam, vplyv na človeka, nákazlivé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ochorenia, prevencia.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Jednobunkové organizmy. Základná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vnútorná stavba tela.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Mnohobunkové organizmy. Organizácia tela mnohobunkových organizmov.</w:t>
            </w:r>
          </w:p>
          <w:p>
            <w:pPr>
              <w:widowControl/>
              <w:autoSpaceDE/>
              <w:autoSpaceDN/>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color w:val="FF0000"/>
                <w:sz w:val="20"/>
                <w:szCs w:val="20"/>
                <w:lang w:eastAsia="sk-SK"/>
              </w:rPr>
            </w:pPr>
          </w:p>
        </w:tc>
        <w:tc>
          <w:tcPr>
            <w:tcW w:w="1789"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Porovnať stavbu vírusu a baktérie. Poznať aspoň tri  nákazlivé bakteriálne alebo vírusové  ochorenia. Uviesť možnosti predchádzania šíreniu vírusových  a bakteriálnych nákaz.</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Rozlíšiť na ukážke stavbu tela jednobunkovej rastliny a živočícha. Porovnať na ukážke stavbu tela drobnozrnka a črievičky.  Rozlíšiť  pletivo a tkanivo a priradiťk rastline a živočíchovi.  Pomenovať orgány rastliny  na ukážke. Určiť bunku, tkanivo, orgán, sústavu orgánov na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štruktúre tela živočícha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45" w:type="pct"/>
            <w:vAlign w:val="center"/>
          </w:tcPr>
          <w:p>
            <w:pPr>
              <w:widowControl/>
              <w:numPr>
                <w:ilvl w:val="0"/>
                <w:numId w:val="106"/>
              </w:numPr>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b/>
                <w:bCs/>
                <w:sz w:val="20"/>
                <w:szCs w:val="20"/>
                <w:lang w:eastAsia="sk-SK"/>
              </w:rPr>
              <w:t>Vnútorná stavba tela rastlín a húb</w:t>
            </w:r>
          </w:p>
        </w:tc>
        <w:tc>
          <w:tcPr>
            <w:tcW w:w="1556"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Stavba tela nekvitnúcich rastlín. </w:t>
            </w: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Machy a paprade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Stavba tela kvitnúcich rastlín.</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Koreň. Stavba koreňa a prijímanie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živín koreňom. Význam  koreňa pre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život rastliny.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Stonka. Základná stavba stonky dreviny a byliny. Význam  stonky  pre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život rastliny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List. Základná stavba listu. Fotosyntéza, dýchanie, vyparovanie vody</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v liste. </w:t>
            </w:r>
            <w:r>
              <w:rPr>
                <w:rFonts w:ascii="Times New Roman" w:hAnsi="Times New Roman" w:eastAsia="Times New Roman" w:cs="Times New Roman"/>
                <w:color w:val="FF0000"/>
                <w:sz w:val="24"/>
                <w:szCs w:val="24"/>
                <w:lang w:eastAsia="sk-SK"/>
              </w:rPr>
              <w:t xml:space="preserve">Význam  listov  pre život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rastliny a v prírode.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Kvet. Základná stavba kvetu.</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 xml:space="preserve">Opelenie a oplodnenie. Význam pre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color w:val="FF0000"/>
                <w:sz w:val="24"/>
                <w:szCs w:val="24"/>
                <w:lang w:eastAsia="sk-SK"/>
              </w:rPr>
              <w:t>rozmnožovanie rastlín.</w:t>
            </w:r>
          </w:p>
          <w:p>
            <w:pPr>
              <w:widowControl/>
              <w:autoSpaceDE/>
              <w:autoSpaceDN/>
              <w:rPr>
                <w:rFonts w:ascii="Times New Roman" w:hAnsi="Times New Roman" w:eastAsia="Times New Roman" w:cs="Times New Roman"/>
                <w:sz w:val="24"/>
                <w:szCs w:val="24"/>
                <w:lang w:eastAsia="sk-SK"/>
              </w:rPr>
            </w:pPr>
          </w:p>
          <w:p>
            <w:pPr>
              <w:widowControl/>
              <w:adjustRightInd w:val="0"/>
              <w:rPr>
                <w:rFonts w:ascii="Times New Roman" w:hAnsi="Times New Roman" w:eastAsia="Times New Roman" w:cs="Times New Roman"/>
                <w:color w:val="FF0000"/>
                <w:sz w:val="20"/>
                <w:szCs w:val="20"/>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Plod a semeno. Rozdelenie plodov, </w:t>
            </w:r>
          </w:p>
          <w:p>
            <w:pPr>
              <w:widowControl/>
              <w:adjustRightInd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význam pre rozmnožovanie rastlín</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Rastlinné telo ako celok. Súčinnosť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orgánov pre príjem živín, prenos  a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 xml:space="preserve">vylučovanie látok. </w:t>
            </w:r>
            <w:r>
              <w:rPr>
                <w:rFonts w:ascii="Times New Roman" w:hAnsi="Times New Roman" w:eastAsia="Times New Roman" w:cs="Times New Roman"/>
                <w:color w:val="FF0000"/>
                <w:sz w:val="24"/>
                <w:szCs w:val="24"/>
                <w:lang w:eastAsia="sk-SK"/>
              </w:rPr>
              <w:t xml:space="preserve">Vplyv  podmienok na rast rastliny.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Huby s plodnicou. Základná stavba </w:t>
            </w:r>
          </w:p>
          <w:p>
            <w:pPr>
              <w:widowControl/>
              <w:autoSpaceDE/>
              <w:autoSpaceDN/>
              <w:rPr>
                <w:rFonts w:ascii="Times New Roman" w:hAnsi="Times New Roman" w:eastAsia="Times New Roman" w:cs="Times New Roman"/>
                <w:color w:val="FF0000"/>
                <w:sz w:val="24"/>
                <w:szCs w:val="24"/>
                <w:lang w:eastAsia="sk-SK"/>
              </w:rPr>
            </w:pPr>
            <w:r>
              <w:rPr>
                <w:rFonts w:ascii="Times New Roman" w:hAnsi="Times New Roman" w:eastAsia="Times New Roman" w:cs="Times New Roman"/>
                <w:sz w:val="24"/>
                <w:szCs w:val="24"/>
                <w:lang w:eastAsia="sk-SK"/>
              </w:rPr>
              <w:t>tela húb s plodnicou</w:t>
            </w:r>
            <w:r>
              <w:rPr>
                <w:rFonts w:ascii="Times New Roman" w:hAnsi="Times New Roman" w:eastAsia="Times New Roman" w:cs="Times New Roman"/>
                <w:color w:val="FF0000"/>
                <w:sz w:val="24"/>
                <w:szCs w:val="24"/>
                <w:lang w:eastAsia="sk-SK"/>
              </w:rPr>
              <w:t xml:space="preserve">. Rozlíšenie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color w:val="FF0000"/>
                <w:sz w:val="24"/>
                <w:szCs w:val="24"/>
                <w:lang w:eastAsia="sk-SK"/>
              </w:rPr>
              <w:t xml:space="preserve">jedlých a jedovatých húb podľa typických znakov. </w:t>
            </w:r>
            <w:r>
              <w:rPr>
                <w:rFonts w:ascii="Times New Roman" w:hAnsi="Times New Roman" w:eastAsia="Times New Roman" w:cs="Times New Roman"/>
                <w:sz w:val="24"/>
                <w:szCs w:val="24"/>
                <w:lang w:eastAsia="sk-SK"/>
              </w:rPr>
              <w:t xml:space="preserve">Kvasinky, plesne,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lišajníky; vnútorná stavba tela.</w:t>
            </w:r>
          </w:p>
        </w:tc>
        <w:tc>
          <w:tcPr>
            <w:tcW w:w="1789"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Pomenovať na ukážke časti tela machu a paprade. Rozlíšiť mach a papraď podľa typických  znakov. Uviesť význam výtrusov pre život machu a paprade.Rozlíšiť pokožku, dužinu, cievne zväzky a koreňové vlásky na ukážke stavby koreňa. Uviesť význam pokožky, koreňových vláskov, koreňovej čiapočky a cievnych zväzkov. Poznať celkový význam koreňa pre rastlinu.</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Poznať základné časti drevnatej a dužinatej stonky. Rozlíšiť dreviny a byliny podľa stavby stonky.Chápať základný  význam cievnych zväzkov v stonke. Poznať na konáriku púčiky, ich význam. Zdôvodniť význam stonky pre život rastliny.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Opísať vnútornú stavbu listu.  Určiť na ukážke stavby listu dôležité časti pre fotosyntézu. Uviesť význam prieduchov v pokožke listu. Vymenovať látky, ktoré listy pri dýchaní zo vzduchu prijímajú a ktoré do vzduchu vylučujú.  Poznať význam listov  pre prijímanie živín a     dýchanie rastliny.</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Rozlíšiť na ukážke kvetu kvetný obal, tyčinku a piestik. Uviesť význam peľového zrnka a vajíčka. Opísať proces opelenia kvetu.  Vedieť, kedy nastáva v kvete oplodnenie. Zdôvodniť význam kvetu pre rozmnožovanie rastliny.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Určiť na ukážke plodu oplodie a semeno. Rozlíšiť dužinatý a suchý plod. Pomenovať na ukážke semena zárodok a klíčne listy. Uviesť dva príklady rozširovania semien. Poznať význam plodov a semien  pre rastlinu, živočíchov a človeka.</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Pomenovať na ukážke rozmnožovacie a vyživovacie orgány. Poznať orgány na príjem živín, dýchanie, prúdenie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látok,  príjem  a vyparovanie  vody. Rozlíšiť prospešné a škodlivé podmienky pre život rastliny.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Rozlíšiť stavbu huby s plodnicou, jedlú a jedovatú hubu. Rozlíšiť hubu s výtrusnicami na lupeňoch a v rúrkach. Poznať na ukážke kvasinku a pleseň podľa stavby tela. Opísať na ukážke stavbu tela lišajníka.</w:t>
            </w:r>
          </w:p>
          <w:p>
            <w:pPr>
              <w:widowControl/>
              <w:autoSpaceDE/>
              <w:autoSpaceDN/>
              <w:rPr>
                <w:rFonts w:ascii="Times New Roman" w:hAnsi="Times New Roman" w:eastAsia="Times New Roman" w:cs="Times New Roman"/>
                <w:sz w:val="24"/>
                <w:szCs w:val="24"/>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45" w:type="pct"/>
            <w:vAlign w:val="center"/>
          </w:tcPr>
          <w:p>
            <w:pPr>
              <w:widowControl/>
              <w:numPr>
                <w:ilvl w:val="0"/>
                <w:numId w:val="106"/>
              </w:numPr>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b/>
                <w:bCs/>
                <w:sz w:val="20"/>
                <w:szCs w:val="20"/>
                <w:lang w:eastAsia="sk-SK"/>
              </w:rPr>
              <w:t>Vnútorná stavba tela bezstavovcov</w:t>
            </w:r>
          </w:p>
        </w:tc>
        <w:tc>
          <w:tcPr>
            <w:tcW w:w="1556"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Drobné vodné živočíchy – pŕhlivce.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Vnútorná stavba tela a základné telesné funkcie.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Vnútorné parazity  – ploskavce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a hlístovce. Stavba tela a základné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telesné funkcie.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Živočíchy so schránkou – mäkkýše.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Živočíchy s obrúčkami  – obrúčkavce. Vnútorná stavba tela a základné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telesné funkcie.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Živočíchy s článkovaným telom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článkonožce.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Článkonožce – hmyz.</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Vnútorná stavba tela a základné telesné funkcie.</w:t>
            </w:r>
          </w:p>
          <w:p>
            <w:pPr>
              <w:widowControl/>
              <w:autoSpaceDE/>
              <w:autoSpaceDN/>
              <w:rPr>
                <w:rFonts w:ascii="Times New Roman" w:hAnsi="Times New Roman" w:eastAsia="Times New Roman" w:cs="Times New Roman"/>
                <w:color w:val="FF0000"/>
                <w:sz w:val="20"/>
                <w:szCs w:val="20"/>
                <w:lang w:eastAsia="sk-SK"/>
              </w:rPr>
            </w:pPr>
          </w:p>
        </w:tc>
        <w:tc>
          <w:tcPr>
            <w:tcW w:w="1789" w:type="pct"/>
            <w:vAlign w:val="center"/>
          </w:tcPr>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Poznať orgány, ktorými nezmar prijíma potravu, význam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dvoch  vrstiev  tela.  Zdôvodniť pomenovanie nervovej sústavy nezmara. Uviesť význam vajíčok,  spermií a púčikov nezmara. Chápať význam slova obojpohlavný živočích</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Uviesť časť tráviacej sústavy človeka, v ktorej žije pásomnica a hlísta. Opísať základnú stavbu tela, prijímanie potravy hlísty a pásomnice. Opísať podľa ukážky rozmnožovanie hlísty alebo pásomnice.</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Poznať uloženie  a význam tráviacej, dýchacej a nervovej sústavy slimáka a škľabky.  Určiť na ukážke ústny,  prijímací a vyvrhovací otvor škľabky. Porovnať dýchacie orgány slimáka a škľabky.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.Poznať  základné časti  a význam  pohybovej,  tráviacej, dýchacej a  obehovej  sústavy dážďovky  .  Opísať stavbu zatvorenej obehovej sústavy a rebríčkovej nervovej sústavy dážďovky. Poznať význam opasku dážďovky</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Poznať základné časti  a význam tráviacej, dýchacej, obehovej a nervovej sústavy pavúka, raka a hmyzu. Poznať význam vonkajšej kostry raka a hmyzu. Uviesť na ukážke ústneho orgánu hmyzu príklad potravy. Určiť na ukážke končatiny spôsob pohybu hmyzu.</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color w:val="FF0000"/>
                <w:sz w:val="20"/>
                <w:szCs w:val="20"/>
                <w:lang w:eastAsia="sk-SK"/>
              </w:rPr>
            </w:pP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ČLOVEK A SPOLOČNOSŤ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DEJEPIS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ČLOVEK A SPOLOČNOSŤ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GEOGRAFIA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Nižšie sekundárne vzdelávanie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r>
              <w:rPr>
                <w:b/>
                <w:spacing w:val="-4"/>
                <w:sz w:val="20"/>
                <w:szCs w:val="24"/>
                <w:lang w:eastAsia="sk-SK"/>
              </w:rPr>
              <w:t>Zvýšením časovej dotácie pre  6., 7. a 9.  ročník sa mení kvalita vzdelávacieho štandardu smerom k jeho posilneniu.</w:t>
            </w:r>
          </w:p>
        </w:tc>
      </w:tr>
    </w:tbl>
    <w:p>
      <w:pPr>
        <w:pStyle w:val="3"/>
        <w:ind w:left="-5"/>
        <w:jc w:val="both"/>
        <w:rPr>
          <w:rFonts w:ascii="Times New Roman" w:hAnsi="Times New Roman" w:cs="Times New Roman"/>
          <w:color w:val="00B050"/>
          <w:szCs w:val="28"/>
        </w:rPr>
      </w:pPr>
    </w:p>
    <w:p>
      <w:pPr>
        <w:pStyle w:val="3"/>
        <w:numPr>
          <w:ilvl w:val="0"/>
          <w:numId w:val="106"/>
        </w:numPr>
        <w:jc w:val="both"/>
        <w:rPr>
          <w:rFonts w:ascii="Times New Roman" w:hAnsi="Times New Roman" w:cs="Times New Roman"/>
          <w:color w:val="00B050"/>
          <w:szCs w:val="28"/>
        </w:rPr>
      </w:pPr>
      <w:bookmarkStart w:id="68" w:name="_Toc152678377"/>
      <w:r>
        <w:rPr>
          <w:rFonts w:ascii="Times New Roman" w:hAnsi="Times New Roman" w:cs="Times New Roman"/>
          <w:color w:val="00B050"/>
          <w:szCs w:val="28"/>
        </w:rPr>
        <w:t>Ročník</w:t>
      </w:r>
      <w:bookmarkEnd w:id="68"/>
      <w:r>
        <w:rPr>
          <w:rFonts w:ascii="Times New Roman" w:hAnsi="Times New Roman" w:cs="Times New Roman"/>
          <w:color w:val="00B050"/>
          <w:szCs w:val="28"/>
        </w:rPr>
        <w:t xml:space="preserve"> </w:t>
      </w:r>
    </w:p>
    <w:p>
      <w:pPr>
        <w:widowControl/>
        <w:autoSpaceDE/>
        <w:autoSpaceDN/>
        <w:outlineLvl w:val="0"/>
        <w:rPr>
          <w:rFonts w:ascii="Times New Roman" w:hAnsi="Times New Roman" w:eastAsia="Times New Roman" w:cs="Times New Roman"/>
          <w:b/>
          <w:bCs/>
          <w:color w:val="3366FF"/>
          <w:sz w:val="28"/>
          <w:szCs w:val="28"/>
          <w:lang w:eastAsia="sk-SK"/>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988"/>
        <w:gridCol w:w="344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64"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516"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1749"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c>
          <w:tcPr>
            <w:tcW w:w="871"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PRIEREZOVÉ TÉMY</w:t>
            </w:r>
          </w:p>
          <w:p>
            <w:pPr>
              <w:widowControl/>
              <w:autoSpaceDE/>
              <w:autoSpaceDN/>
              <w:jc w:val="both"/>
              <w:rPr>
                <w:rFonts w:ascii="Times New Roman" w:hAnsi="Times New Roman" w:eastAsia="Times New Roman" w:cs="Times New Roman"/>
                <w:b/>
                <w:bCs/>
                <w:sz w:val="24"/>
                <w:szCs w:val="24"/>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64" w:type="pct"/>
            <w:vAlign w:val="center"/>
          </w:tcPr>
          <w:p>
            <w:pPr>
              <w:widowControl/>
              <w:autoSpaceDE/>
              <w:autoSpaceDN/>
              <w:outlineLvl w:val="0"/>
              <w:rPr>
                <w:rFonts w:ascii="Times New Roman" w:hAnsi="Times New Roman" w:eastAsia="Times New Roman" w:cs="Times New Roman"/>
                <w:b/>
                <w:bCs/>
                <w:sz w:val="24"/>
                <w:szCs w:val="24"/>
                <w:lang w:eastAsia="sk-SK"/>
              </w:rPr>
            </w:pPr>
            <w:bookmarkStart w:id="69" w:name="_Toc152678378"/>
            <w:r>
              <w:rPr>
                <w:rFonts w:ascii="Times New Roman" w:hAnsi="Times New Roman" w:eastAsia="Times New Roman" w:cs="Times New Roman"/>
                <w:b/>
                <w:bCs/>
                <w:sz w:val="24"/>
                <w:szCs w:val="24"/>
                <w:lang w:eastAsia="sk-SK"/>
              </w:rPr>
              <w:t>Svet (obyvateľstvo)</w:t>
            </w:r>
            <w:bookmarkEnd w:id="69"/>
          </w:p>
          <w:p>
            <w:pPr>
              <w:widowControl/>
              <w:autoSpaceDE/>
              <w:autoSpaceDN/>
              <w:jc w:val="center"/>
              <w:rPr>
                <w:rFonts w:ascii="Times New Roman" w:hAnsi="Times New Roman" w:eastAsia="Times New Roman" w:cs="Times New Roman"/>
                <w:b/>
                <w:bCs/>
                <w:sz w:val="24"/>
                <w:szCs w:val="24"/>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Osídľovanie Zeme, staré civilizácie, rast počtu obyvateľov, hustota osídlenia, život na vidieku a v mestách, sídla, </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rasy, rasizmus, národy, jazyk, náboženstvá,</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multikultúra, terorizmus</w:t>
            </w: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Poznať históriu osídľovania.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Určiť oblasti husto osídlené a uviesť dôvody ich osídlenia, poznať najväčšie veľkomestá sveta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Rozdeliť obyvateľstvo podľa rás, národov, náboženstiev. Problémy obyvateľstva</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64" w:type="pct"/>
            <w:vAlign w:val="center"/>
          </w:tcPr>
          <w:p>
            <w:pPr>
              <w:widowControl/>
              <w:autoSpaceDE/>
              <w:autoSpaceDN/>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 xml:space="preserve"> Afrika</w:t>
            </w: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Madagaskar, Somálsky polostrov, Guinejský záliv, Stredozemné Svetadiel aj kontinent, južná pologuľa,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geografické súradnice, svetadiel, kontinent, oceány, rovník, obratník, rovnobežky more, Červené more, Gibraltársky prieliv, Suezský prieplav</w:t>
            </w: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Určiť na ktorej pologuli sa nachádza Afrika. Orientácia na mape Určiť rozdiel medzi ostrovom a polostrovom Ukázať na mape ostrovy, polostrovy</w:t>
            </w:r>
          </w:p>
          <w:p>
            <w:pPr>
              <w:widowControl/>
              <w:autoSpaceDE/>
              <w:autoSpaceDN/>
              <w:rPr>
                <w:rFonts w:ascii="Times New Roman" w:hAnsi="Times New Roman" w:eastAsia="Times New Roman" w:cs="Times New Roman"/>
                <w:sz w:val="20"/>
                <w:szCs w:val="20"/>
                <w:lang w:eastAsia="sk-SK"/>
              </w:rPr>
            </w:pPr>
          </w:p>
        </w:tc>
        <w:tc>
          <w:tcPr>
            <w:tcW w:w="871"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Dopravná výchova</w:t>
            </w:r>
          </w:p>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Kilimandžáro,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Atlas,</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Východoafrická priekopová prepadlina</w:t>
            </w:r>
            <w:r>
              <w:rPr>
                <w:rFonts w:ascii="Times New Roman" w:hAnsi="Times New Roman" w:eastAsia="Times New Roman" w:cs="Times New Roman"/>
                <w:sz w:val="20"/>
                <w:szCs w:val="20"/>
                <w:lang w:eastAsia="sk-SK"/>
              </w:rPr>
              <w:t>, Dračie vrchy,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Sahara,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Konžská panva</w:t>
            </w: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Odlíšiť nížiny a vysočiny. Určiť na mape vybraté povrchové celky. Opísať ich polohu. Poznať názvy najvyšších vrchov pohorí, vedieť ich porovnať podľa výšky</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 xml:space="preserve">Sahara,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najteplejší svetadiel,</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pasáty,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suché a vlhké oblasti</w:t>
            </w: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Určiť a ukázať na mape rozloženie podnebných pásiem. Opísať vplyv podnebných činiteľov na povrch Afriky. Zdôvodniť prečo sa na  vrchole vysokých pohorí nachádza sneh, hoci ležia v blízkosti rovníka. Opísať vplyv pasátov na vznik Sahary, vysvetliť prúdenie pasátov</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Níl,</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Kongo,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Viktóriino jazero,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Viktóriine vodopády, bezodtokové územia</w:t>
            </w:r>
          </w:p>
          <w:p>
            <w:pPr>
              <w:widowControl/>
              <w:autoSpaceDE/>
              <w:autoSpaceDN/>
              <w:rPr>
                <w:rFonts w:ascii="Times New Roman" w:hAnsi="Times New Roman" w:eastAsia="Times New Roman" w:cs="Times New Roman"/>
                <w:sz w:val="20"/>
                <w:szCs w:val="20"/>
                <w:lang w:eastAsia="sk-SK"/>
              </w:rPr>
            </w:pP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Určiť na mape toky riek, polohu jazier a vodopádov. Vysvetliť vznik morských prúdov a ich vplyv na podnebie. Odlíšiť teplé a studené morské prúdy</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Národné parky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Serengeti,</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Krugerov NP,</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Safari,</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Sahel,</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ochrana životného prostredia</w:t>
            </w: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Opísať ako súvisí rozloženie rastlinných pásiem s podnebnými pásmami. Opísať polohu národných parkov, zásahy človeka do prírody.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Rozširovanie púští</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Egyptská ríša,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nerovnomerné rozmiestnenie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rasy,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náboženstvo,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veľkomestá,</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vidiek</w:t>
            </w:r>
          </w:p>
          <w:p>
            <w:pPr>
              <w:widowControl/>
              <w:autoSpaceDE/>
              <w:autoSpaceDN/>
              <w:rPr>
                <w:rFonts w:ascii="Times New Roman" w:hAnsi="Times New Roman" w:eastAsia="Times New Roman" w:cs="Times New Roman"/>
                <w:sz w:val="20"/>
                <w:szCs w:val="20"/>
                <w:lang w:eastAsia="sk-SK"/>
              </w:rPr>
            </w:pP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Zhodnotiť prínos starej civilizácie. Problémy v Afrike. Porovnať život v mestách a na vidieku. Vybrané sídla určiť na mape.</w:t>
            </w:r>
          </w:p>
          <w:p>
            <w:pPr>
              <w:widowControl/>
              <w:autoSpaceDE/>
              <w:autoSpaceDN/>
              <w:rPr>
                <w:rFonts w:ascii="Times New Roman" w:hAnsi="Times New Roman" w:eastAsia="Times New Roman" w:cs="Times New Roman"/>
                <w:sz w:val="20"/>
                <w:szCs w:val="20"/>
                <w:lang w:eastAsia="sk-SK"/>
              </w:rPr>
            </w:pP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rozvinuté krajiny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nerastné suroviny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hospodárstvo, ekonomika, poľnohospodárstvo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doprava – málo diaľnic a železníc</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rekreačné strediská</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poznávacie zájazdy – safari</w:t>
            </w:r>
          </w:p>
          <w:p>
            <w:pPr>
              <w:widowControl/>
              <w:autoSpaceDE/>
              <w:autoSpaceDN/>
              <w:rPr>
                <w:rFonts w:ascii="Times New Roman" w:hAnsi="Times New Roman" w:eastAsia="Times New Roman" w:cs="Times New Roman"/>
                <w:sz w:val="20"/>
                <w:szCs w:val="20"/>
                <w:lang w:eastAsia="sk-SK"/>
              </w:rPr>
            </w:pP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Vybrať zo štatistických údajov potrebné informácie o hospodárstve.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Celková stručná charakteristika. Vymenovať a určiť na mape oblasti pre cestovný ruch.</w:t>
            </w:r>
          </w:p>
          <w:p>
            <w:pPr>
              <w:widowControl/>
              <w:autoSpaceDE/>
              <w:autoSpaceDN/>
              <w:rPr>
                <w:rFonts w:ascii="Times New Roman" w:hAnsi="Times New Roman" w:eastAsia="Times New Roman" w:cs="Times New Roman"/>
                <w:sz w:val="20"/>
                <w:szCs w:val="20"/>
                <w:lang w:eastAsia="sk-SK"/>
              </w:rPr>
            </w:pPr>
          </w:p>
        </w:tc>
        <w:tc>
          <w:tcPr>
            <w:tcW w:w="871"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Dopravná výchova</w:t>
            </w:r>
          </w:p>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veľkomestá – Káhira, Alžír,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ťažba ropy, dezertifikácia,</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pamiatky UNESCO</w:t>
            </w:r>
          </w:p>
          <w:p>
            <w:pPr>
              <w:widowControl/>
              <w:autoSpaceDE/>
              <w:autoSpaceDN/>
              <w:rPr>
                <w:rFonts w:ascii="Times New Roman" w:hAnsi="Times New Roman" w:eastAsia="Times New Roman" w:cs="Times New Roman"/>
                <w:sz w:val="20"/>
                <w:szCs w:val="20"/>
                <w:lang w:eastAsia="sk-SK"/>
              </w:rPr>
            </w:pP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Charakterizovať rozmiestnenie a život obyvateľstva v Severnej Afrike.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Na obrysovej mape určiť vybrané štáty.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Problémy v oblasti – Sudán, Západná Sahara.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Vymenovať a určiť na mape oblasti vhodné pre cestovný ruch.</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pamiatky UNESCO,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mucha tse – tse,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Zanzibar – korenie,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pôvodní obyvatelia,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národné parky</w:t>
            </w: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Na obrysovej mape určiť vybrané štáty. Problémy oblasti, najľudnatejšie štáty, multikultúra v danej oblasti</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pamiatky UNESCO,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pôvodní obyvatelia,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národné parky</w:t>
            </w: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Na obrysovej mape určiť vybrané štáty. Poukázať na problémy v oblasti Somálska ( nepokoje, pirátstvo ). Oboznámiť sa so životom domorodcov.</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Poukázať na význam poľnohospodárstva</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multikultúra</w:t>
            </w:r>
            <w:r>
              <w:rPr>
                <w:rFonts w:ascii="Times New Roman" w:hAnsi="Times New Roman" w:eastAsia="Times New Roman" w:cs="Times New Roman"/>
                <w:sz w:val="20"/>
                <w:szCs w:val="20"/>
                <w:lang w:eastAsia="sk-SK"/>
              </w:rPr>
              <w:t>,</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JAR, Cape Town,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Big Hole – ťažba diamantov</w:t>
            </w:r>
          </w:p>
          <w:p>
            <w:pPr>
              <w:widowControl/>
              <w:autoSpaceDE/>
              <w:autoSpaceDN/>
              <w:rPr>
                <w:rFonts w:ascii="Times New Roman" w:hAnsi="Times New Roman" w:eastAsia="Times New Roman" w:cs="Times New Roman"/>
                <w:sz w:val="20"/>
                <w:szCs w:val="20"/>
                <w:lang w:eastAsia="sk-SK"/>
              </w:rPr>
            </w:pP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Na politickej mape určiť štáty danej oblasti. Poukázať na problémy ( AIDS, kriminalita ) Poukázať na význam ťažby nerastných surovín. Multikultúra v danej oblasti.</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16"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príroda,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kultúra,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pamiatky UNESSCO,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národné parky</w:t>
            </w:r>
          </w:p>
          <w:p>
            <w:pPr>
              <w:widowControl/>
              <w:autoSpaceDE/>
              <w:autoSpaceDN/>
              <w:rPr>
                <w:rFonts w:ascii="Times New Roman" w:hAnsi="Times New Roman" w:eastAsia="Times New Roman" w:cs="Times New Roman"/>
                <w:sz w:val="20"/>
                <w:szCs w:val="20"/>
                <w:lang w:eastAsia="sk-SK"/>
              </w:rPr>
            </w:pPr>
          </w:p>
        </w:tc>
        <w:tc>
          <w:tcPr>
            <w:tcW w:w="1749" w:type="pct"/>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Vytvoriť zoznam najzaujímavejších miest Afriky podľa určitých zvolených kritérií a oboznámiť sa s ním</w:t>
            </w:r>
          </w:p>
        </w:tc>
        <w:tc>
          <w:tcPr>
            <w:tcW w:w="871" w:type="pct"/>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outlineLvl w:val="0"/>
              <w:rPr>
                <w:rFonts w:ascii="Times New Roman" w:hAnsi="Times New Roman" w:eastAsia="Times New Roman" w:cs="Times New Roman"/>
                <w:b/>
                <w:bCs/>
                <w:sz w:val="24"/>
                <w:szCs w:val="24"/>
                <w:lang w:eastAsia="sk-SK"/>
              </w:rPr>
            </w:pPr>
            <w:bookmarkStart w:id="70" w:name="_Toc152678379"/>
            <w:r>
              <w:rPr>
                <w:rFonts w:ascii="Times New Roman" w:hAnsi="Times New Roman" w:eastAsia="Times New Roman" w:cs="Times New Roman"/>
                <w:b/>
                <w:bCs/>
                <w:sz w:val="24"/>
                <w:szCs w:val="24"/>
                <w:lang w:eastAsia="sk-SK"/>
              </w:rPr>
              <w:t>Ázia</w:t>
            </w:r>
            <w:bookmarkEnd w:id="70"/>
          </w:p>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svetadiel, kontinent, oceány,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geografické súradnice,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rovník, obratníky,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Arabský polostrov,</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Veľké a Malé Sundy,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Predná a Zadná India</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Určiť na ktorej pologuli sa nachádza Ázia, zistiť jej polohu geografickými súradnicami. Vedieť hranicu medzi Európou a Áziou. Vedieť ukázať najväčšie ostrovy a polostrovy</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Dopravná výchova</w:t>
            </w:r>
          </w:p>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 xml:space="preserve">Himaláje, </w:t>
            </w:r>
            <w:r>
              <w:rPr>
                <w:rFonts w:ascii="Times New Roman" w:hAnsi="Times New Roman" w:eastAsia="Times New Roman" w:cs="Times New Roman"/>
                <w:sz w:val="20"/>
                <w:szCs w:val="20"/>
                <w:lang w:eastAsia="sk-SK"/>
              </w:rPr>
              <w:t>Pamír, Tibetská náhorná plošina, Veľká čínska nížina, Západosibírska nížina</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Vysvetliť vznik pohorí na príklade Himalájí a opísať ich výnimočnosť. Určiť na mape sopečné oblasti a oblasti zemetrasenia. Orientovať sa na mape a vedieť ukázať vybraté povrchové celky.</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podnebné pásma , pásmovitosť podnebia,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letný a zimný monzún,</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tajfúny</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Podľa mapy určiť oblasti jednotlivých podnebných pásiem a ich charakteristické znaky. Opísať, ktoré faktory najviac ovplyvňujú podnebie Ázie. Určiť na mape monzúnové oblasti a opísať  význam monzúnových dažďov</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Huang He, Mekong, Ganga, Eufrat, Tigris, Ob, Jenisej,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Kaspické more, Bajkal, Mŕtve more, ľadovce</w:t>
            </w:r>
          </w:p>
          <w:p>
            <w:pPr>
              <w:widowControl/>
              <w:autoSpaceDE/>
              <w:autoSpaceDN/>
              <w:rPr>
                <w:rFonts w:ascii="Times New Roman" w:hAnsi="Times New Roman" w:eastAsia="Times New Roman" w:cs="Times New Roman"/>
                <w:sz w:val="20"/>
                <w:szCs w:val="20"/>
                <w:lang w:eastAsia="sk-SK"/>
              </w:rPr>
            </w:pP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Pracovať s mapou, vysvetliť vznik rieky, činnosť rieky, vznik jazier. Ukázať na mape najvýznamnejšie rieky a jazerá. Charakterizovať význam vodstva a opísať negatívne zásahy ( Aralské jazero )</w:t>
            </w:r>
          </w:p>
          <w:p>
            <w:pPr>
              <w:widowControl/>
              <w:autoSpaceDE/>
              <w:autoSpaceDN/>
              <w:rPr>
                <w:rFonts w:ascii="Times New Roman" w:hAnsi="Times New Roman" w:eastAsia="Times New Roman" w:cs="Times New Roman"/>
                <w:sz w:val="20"/>
                <w:szCs w:val="20"/>
                <w:lang w:eastAsia="sk-SK"/>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šírková pásmovitosť a výšková stupňovitosť,</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národné parky - Sagarmatha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životného prostredia,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červená kniha – panda, tiger bengálsky</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Podľa mapy ku každému podnebnému pásmu priradiť rastlinné pásma a opísať ho podľa typických znakov.</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Poukázať na nutnosť ochrany prírody a význam národných parkov.</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 xml:space="preserve">kultúra a civilizácia </w:t>
            </w:r>
            <w:r>
              <w:rPr>
                <w:rFonts w:ascii="Times New Roman" w:hAnsi="Times New Roman" w:eastAsia="Times New Roman" w:cs="Times New Roman"/>
                <w:sz w:val="20"/>
                <w:szCs w:val="20"/>
                <w:lang w:eastAsia="sk-SK"/>
              </w:rPr>
              <w:t>, podiel na počte obyvateľov Zeme,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náboženstvá</w:t>
            </w:r>
            <w:r>
              <w:rPr>
                <w:rFonts w:ascii="Times New Roman" w:hAnsi="Times New Roman" w:eastAsia="Times New Roman" w:cs="Times New Roman"/>
                <w:sz w:val="20"/>
                <w:szCs w:val="20"/>
                <w:lang w:eastAsia="sk-SK"/>
              </w:rPr>
              <w:t>,</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rasy,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veľkomestá – Moskva, Tokio, Bombaj</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Zhodnotiť, v čom prispeli staré civilizácie k rozvoju kultúry. Zdôvodniť nerovnomerné osídlenie. Poukázať na veľký počet obyvateľov. Určiť na mape vybrané sídla.</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hospodárstvo,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rýchly rast výroby,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Ázijské tigre,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tradičná doprava,</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kultúrne pamiatky – Tádž Mahal,</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 xml:space="preserve"> Veľký čínsky múr</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Poukázať na bohatstvo nerastných surovín. V priemyselnej oblasti vysvetliť boom priemyselnej výroby ( Ázijské tigre, rýchly rast výroby, lacná pracovná sila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Význam poľnohospodárstva.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Cestovný ruch – kultúrne pamiatky.</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príroda,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kultúra,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pamiatky UNESCO,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národné parky,</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Prezentovať najzaujímavejšie miesta Ázie podľa určitých zvolených kritérií</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Turecko, Saudská Arábia, SAE, Irán, Irak,</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Zakaukazské krajiny,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veľkomestá – Rijád, Bagdad, Damask,</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Irak – mierové jednotky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cestovný ruch:</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Turecko – Pamukkale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pútnické miesta – Mekka, Medina,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staré tradície</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Na mape určiť vybrané štáty, poukázať na problémy v oblasti: Náhorný Karabach, arabsko – židovské spory. Charakterizovať život v jednotlivých oblastiach, význam ropy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Vymenovať a určiť na mape oblasti pre cestovný ruch.</w:t>
            </w:r>
          </w:p>
          <w:p>
            <w:pPr>
              <w:widowControl/>
              <w:autoSpaceDE/>
              <w:autoSpaceDN/>
              <w:rPr>
                <w:rFonts w:ascii="Times New Roman" w:hAnsi="Times New Roman" w:eastAsia="Times New Roman" w:cs="Times New Roman"/>
                <w:sz w:val="20"/>
                <w:szCs w:val="20"/>
                <w:lang w:eastAsia="sk-SK"/>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India – staré kultúry, kasty,</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Afganistan,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Nepál, Bhután – horolezectvo,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veľkomestá – Bombaj, Kalkata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hrozba terorizmu,</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kultúrne pamiatky – Tádž Mahal</w:t>
            </w:r>
          </w:p>
          <w:p>
            <w:pPr>
              <w:widowControl/>
              <w:autoSpaceDE/>
              <w:autoSpaceDN/>
              <w:rPr>
                <w:rFonts w:ascii="Times New Roman" w:hAnsi="Times New Roman" w:eastAsia="Times New Roman" w:cs="Times New Roman"/>
                <w:sz w:val="20"/>
                <w:szCs w:val="20"/>
                <w:lang w:eastAsia="sk-SK"/>
              </w:rPr>
            </w:pP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Na politickej mape určiť vybrané štáty. Poukázať na problémy zaľudnenia, nepokoje – Afganistan, Srí Lanka, Kašmír, terorizmus, veľké protiklady ( vo výrobe, mesto, vidiek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Ukázať na oblasti vhodné pre cestovný ruch – horolezectvo.</w:t>
            </w:r>
          </w:p>
          <w:p>
            <w:pPr>
              <w:widowControl/>
              <w:autoSpaceDE/>
              <w:autoSpaceDN/>
              <w:rPr>
                <w:rFonts w:ascii="Times New Roman" w:hAnsi="Times New Roman" w:eastAsia="Times New Roman" w:cs="Times New Roman"/>
                <w:sz w:val="20"/>
                <w:szCs w:val="20"/>
                <w:lang w:eastAsia="sk-SK"/>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Filipíny, Indonézia, Malajzia, Thajsko,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veľkomestá – Jakarta, Singapur, Bagkok,</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problémové oblasti,</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Ázijské tigre,</w:t>
            </w:r>
          </w:p>
          <w:p>
            <w:pPr>
              <w:widowControl/>
              <w:autoSpaceDE/>
              <w:autoSpaceDN/>
              <w:rPr>
                <w:rFonts w:ascii="Times New Roman" w:hAnsi="Times New Roman" w:eastAsia="Times New Roman" w:cs="Times New Roman"/>
                <w:sz w:val="20"/>
                <w:szCs w:val="20"/>
                <w:lang w:eastAsia="sk-SK"/>
              </w:rPr>
            </w:pP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Vedieť ukázať na mape danú oblasť. Poukázať na problémy ( zemetrasenia, bombové útoky , cunami Poukázať na význam tropických lesov – vzácne drevo, rýchly rast výroby v priemysle. Vyhľadať najnavštevovanejšie strediská pri mori.</w:t>
            </w:r>
          </w:p>
          <w:p>
            <w:pPr>
              <w:widowControl/>
              <w:autoSpaceDE/>
              <w:autoSpaceDN/>
              <w:rPr>
                <w:rFonts w:ascii="Times New Roman" w:hAnsi="Times New Roman" w:eastAsia="Times New Roman" w:cs="Times New Roman"/>
                <w:sz w:val="20"/>
                <w:szCs w:val="20"/>
                <w:lang w:eastAsia="sk-SK"/>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staré civilizácie,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Čína, Japonsko, Mongolsko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veľkomestá: Tokio, Soul, Peking, Hongkong</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problémové oblasti,</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Ázijské tigre,</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vyspelosť krajín,</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kultúrne pamiatky,</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Poukázať na rozdielnosť západnej a východnej časti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(príroda, zaľudnenie, hospodárstvo), stará civilizácia. Problémy v oblasti Tibet. Ukázať oblasti vhodné pre cestovný ruch.</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Rusko</w:t>
            </w:r>
            <w:r>
              <w:rPr>
                <w:rFonts w:ascii="Times New Roman" w:hAnsi="Times New Roman" w:eastAsia="Times New Roman" w:cs="Times New Roman"/>
                <w:sz w:val="20"/>
                <w:szCs w:val="20"/>
                <w:lang w:eastAsia="sk-SK"/>
              </w:rPr>
              <w:t xml:space="preserve">, Sibír, Novosibirsk, </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veľké nerastné bohatstvo,</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Transsibírska magistrála,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kultúrne pamiatky,</w:t>
            </w:r>
          </w:p>
          <w:p>
            <w:pPr>
              <w:widowControl/>
              <w:autoSpaceDE/>
              <w:autoSpaceDN/>
              <w:rPr>
                <w:rFonts w:ascii="Times New Roman" w:hAnsi="Times New Roman" w:eastAsia="Times New Roman" w:cs="Times New Roman"/>
                <w:color w:val="FF0000"/>
                <w:sz w:val="20"/>
                <w:szCs w:val="20"/>
                <w:lang w:eastAsia="sk-SK"/>
              </w:rPr>
            </w:pPr>
            <w:r>
              <w:rPr>
                <w:rFonts w:ascii="Times New Roman" w:hAnsi="Times New Roman" w:eastAsia="Times New Roman" w:cs="Times New Roman"/>
                <w:color w:val="FF0000"/>
                <w:sz w:val="20"/>
                <w:szCs w:val="20"/>
                <w:lang w:eastAsia="sk-SK"/>
              </w:rPr>
              <w:t>Bajkal,</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color w:val="FF0000"/>
                <w:sz w:val="20"/>
                <w:szCs w:val="20"/>
                <w:lang w:eastAsia="sk-SK"/>
              </w:rPr>
              <w:t>staré tradície</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Poukázať na prírodné pomery. Vysvetliť význam Ruska pre ostatný svet. Opísať problémy ľudí v danej oblasti a poukázať na význam leteckej dopravy</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64"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4"/>
                <w:szCs w:val="24"/>
                <w:lang w:eastAsia="sk-SK"/>
              </w:rPr>
            </w:pPr>
          </w:p>
        </w:tc>
        <w:tc>
          <w:tcPr>
            <w:tcW w:w="1516"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Kazachstan, Uzbekistan, Kirgizsko, veľké mestá: Taškent, Alma – Ata,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 pestovanie bavlníka a čajovníka,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Bajkonur</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Aral – Amudarja, Syrdarja</w:t>
            </w:r>
          </w:p>
        </w:tc>
        <w:tc>
          <w:tcPr>
            <w:tcW w:w="1749"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Vedieť ukázať štáty danej oblasti. Poukázať na význam poľnohospodárstva pre život ľudí. Oboznámiť sa s problémom vysychania Aralského jazera a hľadať riešenie.</w:t>
            </w:r>
          </w:p>
        </w:tc>
        <w:tc>
          <w:tcPr>
            <w:tcW w:w="871"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bl>
    <w:p>
      <w:pPr>
        <w:pStyle w:val="3"/>
        <w:ind w:left="-5"/>
        <w:jc w:val="both"/>
        <w:rPr>
          <w:rFonts w:ascii="Times New Roman" w:hAnsi="Times New Roman" w:cs="Times New Roman"/>
          <w:color w:val="00B050"/>
          <w:szCs w:val="28"/>
        </w:rPr>
      </w:pPr>
    </w:p>
    <w:p>
      <w:pPr>
        <w:pStyle w:val="3"/>
        <w:numPr>
          <w:ilvl w:val="0"/>
          <w:numId w:val="106"/>
        </w:numPr>
        <w:jc w:val="both"/>
        <w:rPr>
          <w:rFonts w:ascii="Times New Roman" w:hAnsi="Times New Roman" w:cs="Times New Roman"/>
          <w:color w:val="00B050"/>
          <w:szCs w:val="28"/>
        </w:rPr>
      </w:pPr>
      <w:bookmarkStart w:id="71" w:name="_Toc152678380"/>
      <w:r>
        <w:rPr>
          <w:rFonts w:ascii="Times New Roman" w:hAnsi="Times New Roman" w:cs="Times New Roman"/>
          <w:color w:val="00B050"/>
          <w:szCs w:val="28"/>
        </w:rPr>
        <w:t>Ročík</w:t>
      </w:r>
      <w:bookmarkEnd w:id="71"/>
      <w:r>
        <w:rPr>
          <w:rFonts w:ascii="Times New Roman" w:hAnsi="Times New Roman" w:cs="Times New Roman"/>
          <w:color w:val="00B050"/>
          <w:szCs w:val="28"/>
        </w:rPr>
        <w:t xml:space="preserve"> </w:t>
      </w:r>
    </w:p>
    <w:p>
      <w:pPr>
        <w:widowControl/>
        <w:autoSpaceDE/>
        <w:autoSpaceDN/>
        <w:outlineLvl w:val="0"/>
        <w:rPr>
          <w:rFonts w:ascii="Times New Roman" w:hAnsi="Times New Roman" w:eastAsia="Times New Roman" w:cs="Times New Roman"/>
          <w:b/>
          <w:bCs/>
          <w:sz w:val="24"/>
          <w:szCs w:val="24"/>
          <w:lang w:eastAsia="sk-SK"/>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3019"/>
        <w:gridCol w:w="348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6"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532"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1765"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c>
          <w:tcPr>
            <w:tcW w:w="886"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PRIEREZOVÉ TÉMY</w:t>
            </w:r>
          </w:p>
          <w:p>
            <w:pPr>
              <w:widowControl/>
              <w:autoSpaceDE/>
              <w:autoSpaceDN/>
              <w:jc w:val="both"/>
              <w:rPr>
                <w:rFonts w:ascii="Times New Roman" w:hAnsi="Times New Roman" w:eastAsia="Times New Roman" w:cs="Times New Roman"/>
                <w:b/>
                <w:bCs/>
                <w:sz w:val="24"/>
                <w:szCs w:val="24"/>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16"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Prírodné pomery Európy</w:t>
            </w:r>
          </w:p>
        </w:tc>
        <w:tc>
          <w:tcPr>
            <w:tcW w:w="1532" w:type="pct"/>
            <w:vAlign w:val="center"/>
          </w:tcPr>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Rozloha, geografické súradnice, obratník Raka, nultý poludník, severná polárna kružnica, severná pologuľa, kontinent, svetadiel</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Eurázia, Ural, Emba, Kaspické more, Kumo-manyčská preliačina, Azovské more, Kerčský prieliv, Čierne more, Bospor, Dardanely, Egejské more</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-polostrovy: Škandinávsky, Pyrenejský, Apeninský, Jutský, Balkánsky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Ostrovy: Britské, Island, Sicília, Sardínia, Korzika, Kréta</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Moria: Stredozemné, Severné, Čierne, Baltské</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Lamanšský prieliv, Gibraltársky prieliv, Atlantický oceán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-nížiny, pohoria, preliačiny, sopky, ľadovce, fjordy, </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Alpy, Karpaty, Pyreneje, Apeniny, Škandinávske vrchy, Dináre, Ural, Stará planina (Balkán), Mont Blanc, </w:t>
            </w:r>
            <w:r>
              <w:rPr>
                <w:rFonts w:ascii="Times New Roman" w:hAnsi="Times New Roman" w:eastAsia="Calibri" w:cs="Calibri"/>
                <w:color w:val="FF0000"/>
                <w:sz w:val="20"/>
                <w:szCs w:val="20"/>
              </w:rPr>
              <w:t>Etna, Vezuv, Hekla</w:t>
            </w:r>
            <w:r>
              <w:rPr>
                <w:rFonts w:ascii="Times New Roman" w:hAnsi="Times New Roman" w:eastAsia="Calibri" w:cs="Calibri"/>
                <w:sz w:val="20"/>
                <w:szCs w:val="20"/>
              </w:rPr>
              <w:t>, Východoeurópska nížina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-podnebné pásma – studené, mierne, teplé (subtropické)</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podnebné oblasti – oceánska, prechodná, pevninová</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podnebné činitele – geografická poloha, vetry, morské prúdy, vzdialenosť od oceána, nadmorská výška, rozloženie pohorí</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Golfský prúd, prevládajúce západné vetry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úmorie Atlantického oceána, SĽO, bezodtoková oblasť (povodie Kaspického mora), Volga, Dunaj, Rýn, Pád, Odra, Visla, Tiber, Temža, Seina, Pečora, Rhôna, Dneper</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Ladožské jazero, Balaton, Ženevské jazero...</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Prieplav Rýn – Mohan – Dunaj</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Golfský prúd</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tundra, tajga, zmiešané a listnaté lesy, lesostepi a stepi, subtropická krajina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výškové stupne v pohoriach</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 xml:space="preserve">Tatranský národný park </w:t>
            </w:r>
          </w:p>
          <w:p>
            <w:pPr>
              <w:widowControl/>
              <w:autoSpaceDE/>
              <w:autoSpaceDN/>
              <w:rPr>
                <w:rFonts w:ascii="Times New Roman" w:hAnsi="Times New Roman" w:eastAsia="Calibri" w:cs="Calibri"/>
                <w:color w:val="FF0000"/>
                <w:sz w:val="20"/>
                <w:szCs w:val="20"/>
              </w:rPr>
            </w:pPr>
          </w:p>
          <w:p>
            <w:pPr>
              <w:widowControl/>
              <w:autoSpaceDE/>
              <w:autoSpaceDN/>
              <w:rPr>
                <w:rFonts w:ascii="Times New Roman" w:hAnsi="Times New Roman" w:eastAsia="Times New Roman" w:cs="Times New Roman"/>
                <w:b/>
                <w:bCs/>
                <w:sz w:val="24"/>
                <w:szCs w:val="24"/>
                <w:lang w:eastAsia="sk-SK"/>
              </w:rPr>
            </w:pPr>
          </w:p>
        </w:tc>
        <w:tc>
          <w:tcPr>
            <w:tcW w:w="1765" w:type="pct"/>
            <w:vAlign w:val="center"/>
          </w:tcPr>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pozná rozlohu Európy, vie určiť hranicu medzi Európou a Áziou;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porovnať rozlohu Európy s ostatnými svetadielmi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určiť polohu svetadiela geografickými súradnicami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určiť polohu svetadiela vzhľadom na rovník, nultý poludník, severnú polárnu kružnicu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určiť polohu Európy vzhľadom na ostatné svetadiely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pomocou mapy opísať členitosť : ostrovy, polostrovy, zálivy, prielivy, prieplavy a moria obmývajúce Európu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pozná rozdiel medzi ostrovom a polostrovom, prielivom a prieplavom</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určiť na mape vybraté povrchové celky, opísať ich polohu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pozná názov najvyššieho vrchu Európy a jeho nadmorskú výšku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určiť na mape sopečné oblasti v Európe, pozná najznámejšie sopky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analyzuje činitele ovplyvňujúce podnebie Európy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podľa mapy rozloženie podnebných pásem v Európe a ich stručnú charakteristiku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vysvetlí ako súvisí podnebie s polohou oblasti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pozná vplyv Golfského prúdu na podnebie priľahlých pevnín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ukázať na mape, cez ktoré štáty pretekajú najväčšie rieky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určiť bezodtokovú oblasť</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určiť na mape toky riek, polohu jazier</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podľa mapy rozloženie typov krajín v Európe a vysvetlí ich súvislosť s podnebnými pásmami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opíše zásahy človeka do prírody</w:t>
            </w:r>
          </w:p>
          <w:p>
            <w:pPr>
              <w:widowControl/>
              <w:autoSpaceDE/>
              <w:autoSpaceDN/>
              <w:rPr>
                <w:rFonts w:ascii="Times New Roman" w:hAnsi="Times New Roman" w:eastAsia="Times New Roman" w:cs="Times New Roman"/>
                <w:b/>
                <w:bCs/>
                <w:sz w:val="20"/>
                <w:szCs w:val="20"/>
                <w:lang w:eastAsia="sk-SK"/>
              </w:rPr>
            </w:pPr>
            <w:r>
              <w:rPr>
                <w:rFonts w:ascii="Times New Roman" w:hAnsi="Times New Roman" w:eastAsia="Times New Roman" w:cs="Times New Roman"/>
                <w:b/>
                <w:bCs/>
                <w:sz w:val="20"/>
                <w:szCs w:val="20"/>
                <w:lang w:eastAsia="sk-SK"/>
              </w:rPr>
              <w:t>-vie uviesť príklady NP v Európe</w:t>
            </w:r>
          </w:p>
        </w:tc>
        <w:tc>
          <w:tcPr>
            <w:tcW w:w="886"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Dopravná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16"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4"/>
                <w:szCs w:val="24"/>
                <w:lang w:eastAsia="sk-SK"/>
              </w:rPr>
              <w:t xml:space="preserve"> Obyvateľstvo Európy</w:t>
            </w:r>
          </w:p>
        </w:tc>
        <w:tc>
          <w:tcPr>
            <w:tcW w:w="1532" w:type="pct"/>
            <w:vAlign w:val="center"/>
          </w:tcPr>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Rusi, Nemci, Francúzi, Taliani, Angličania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Slovania, Germáni, Románi, Ugrofíni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rozmiestnenie obyv., hustota zaľudnenia, štruktúra obyv. (rasová, náboženská, veková, podľa pohlavia)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mestské a vidiecke sídla, urbanizácia</w:t>
            </w:r>
          </w:p>
          <w:p>
            <w:pPr>
              <w:widowControl/>
              <w:autoSpaceDE/>
              <w:autoSpaceDN/>
              <w:rPr>
                <w:rFonts w:ascii="Times New Roman" w:hAnsi="Times New Roman" w:eastAsia="Calibri" w:cs="Calibri"/>
                <w:sz w:val="20"/>
                <w:szCs w:val="20"/>
              </w:rPr>
            </w:pPr>
            <w:r>
              <w:rPr>
                <w:rFonts w:ascii="Times New Roman" w:hAnsi="Times New Roman" w:eastAsia="Calibri" w:cs="Calibri"/>
                <w:color w:val="FF0000"/>
                <w:sz w:val="20"/>
                <w:szCs w:val="20"/>
              </w:rPr>
              <w:t>Moskva, Paríž, Londýn, Madrid, Sankt-Peterburg, Neapol, Berlín, Atény, Barcelona, Rím...</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djustRightInd w:val="0"/>
              <w:rPr>
                <w:rFonts w:ascii="Times New Roman" w:hAnsi="Times New Roman" w:eastAsia="Times New Roman" w:cs="Times New Roman"/>
                <w:color w:val="FF0000"/>
                <w:sz w:val="20"/>
                <w:szCs w:val="20"/>
                <w:lang w:eastAsia="sk-SK"/>
              </w:rPr>
            </w:pPr>
          </w:p>
        </w:tc>
        <w:tc>
          <w:tcPr>
            <w:tcW w:w="1765" w:type="pct"/>
            <w:vAlign w:val="center"/>
          </w:tcPr>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charakterizuje rozmiestnenie obyvateľstva v Európe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oblasti najväčšieho zaľudnenia a riedkeho osídlenia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vysvetlí ako prírodné pomery ovplyvňujú život ob.</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pozná hlavné národy sústredené v Európe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ku ktorej rase patrí obyv. Európy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vymenuje najpočetnejšie jazykové skupiny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prevládajúce náboženstvá a oblasti ich rozšírenia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na mape ukázať najväčšie sídla Európy</w:t>
            </w:r>
          </w:p>
          <w:p>
            <w:pPr>
              <w:widowControl/>
              <w:autoSpaceDE/>
              <w:autoSpaceDN/>
              <w:ind w:left="360"/>
              <w:rPr>
                <w:rFonts w:ascii="Times New Roman" w:hAnsi="Times New Roman" w:eastAsia="Times New Roman" w:cs="Times New Roman"/>
                <w:color w:val="FF0000"/>
                <w:sz w:val="20"/>
                <w:szCs w:val="20"/>
                <w:lang w:eastAsia="sk-SK"/>
              </w:rPr>
            </w:pPr>
          </w:p>
        </w:tc>
        <w:tc>
          <w:tcPr>
            <w:tcW w:w="886" w:type="pct"/>
            <w:vAlign w:val="center"/>
          </w:tcPr>
          <w:p>
            <w:pPr>
              <w:widowControl/>
              <w:autoSpaceDE/>
              <w:autoSpaceDN/>
              <w:jc w:val="both"/>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jc w:val="both"/>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jc w:val="both"/>
              <w:rPr>
                <w:rFonts w:ascii="Times New Roman" w:hAnsi="Times New Roman" w:eastAsia="Times New Roman" w:cs="Times New Roman"/>
                <w:b/>
                <w:bCs/>
                <w:sz w:val="24"/>
                <w:szCs w:val="24"/>
                <w:lang w:eastAsia="sk-SK"/>
              </w:rPr>
            </w:pPr>
            <w:r>
              <w:rPr>
                <w:rFonts w:ascii="Times New Roman" w:hAnsi="Times New Roman" w:eastAsia="Times New Roman" w:cs="Times New Roman"/>
                <w:sz w:val="20"/>
                <w:szCs w:val="20"/>
                <w:lang w:eastAsia="sk-SK"/>
              </w:rPr>
              <w:t>Ochrana života a zdravia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16" w:type="pct"/>
            <w:vAlign w:val="center"/>
          </w:tcPr>
          <w:p>
            <w:pPr>
              <w:widowControl/>
              <w:autoSpaceDE/>
              <w:autoSpaceDN/>
              <w:outlineLvl w:val="0"/>
              <w:rPr>
                <w:rFonts w:ascii="Times New Roman" w:hAnsi="Times New Roman" w:eastAsia="Times New Roman" w:cs="Times New Roman"/>
                <w:b/>
                <w:bCs/>
                <w:sz w:val="24"/>
                <w:szCs w:val="24"/>
                <w:lang w:eastAsia="sk-SK"/>
              </w:rPr>
            </w:pPr>
            <w:bookmarkStart w:id="72" w:name="_Toc152678381"/>
            <w:r>
              <w:rPr>
                <w:rFonts w:ascii="Times New Roman" w:hAnsi="Times New Roman" w:eastAsia="Times New Roman" w:cs="Times New Roman"/>
                <w:b/>
                <w:bCs/>
                <w:sz w:val="24"/>
                <w:szCs w:val="24"/>
                <w:lang w:eastAsia="sk-SK"/>
              </w:rPr>
              <w:t>Oblasti a štáty   Európy</w:t>
            </w:r>
            <w:bookmarkEnd w:id="72"/>
          </w:p>
          <w:p>
            <w:pPr>
              <w:widowControl/>
              <w:autoSpaceDE/>
              <w:autoSpaceDN/>
              <w:outlineLvl w:val="0"/>
              <w:rPr>
                <w:rFonts w:ascii="Times New Roman" w:hAnsi="Times New Roman" w:eastAsia="Times New Roman" w:cs="Times New Roman"/>
                <w:b/>
                <w:bCs/>
                <w:color w:val="3366FF"/>
                <w:sz w:val="28"/>
                <w:szCs w:val="28"/>
                <w:lang w:eastAsia="sk-SK"/>
              </w:rPr>
            </w:pPr>
          </w:p>
          <w:p>
            <w:pPr>
              <w:widowControl/>
              <w:autoSpaceDE/>
              <w:autoSpaceDN/>
              <w:jc w:val="center"/>
              <w:rPr>
                <w:rFonts w:ascii="Times New Roman" w:hAnsi="Times New Roman" w:eastAsia="Times New Roman" w:cs="Times New Roman"/>
                <w:b/>
                <w:bCs/>
                <w:sz w:val="24"/>
                <w:szCs w:val="24"/>
                <w:lang w:eastAsia="sk-SK"/>
              </w:rPr>
            </w:pPr>
          </w:p>
        </w:tc>
        <w:tc>
          <w:tcPr>
            <w:tcW w:w="1532" w:type="pct"/>
            <w:vAlign w:val="center"/>
          </w:tcPr>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-stredná, západná, severná, južná, juhovýchodná a východná</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Európa; Európska únia</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spoločná mena v štátoch EÚ</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politická mapa Európy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-Karpaty, Česká vysočina, Alpy, Dunaj, Labe, Odra, Visla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úrodné pôdy – rastlinná a živočíšna výroba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Slovania, Germáni, Ugrofíni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ťažobný priemysel, strojárstvo </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-Karpaty, Tatry, Nízke Tatry, Malá a Veľká Fatra, Poľana, nížiny, mierne podnebie, Dunaj, Váh, Hron, plesá</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Bratislava, Košice, Prešov...</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priemysel: strojársky, hutnícky, chemický, potravinársky, výroba elektrickej energie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-Čechy, Morava, Sliezsko</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Česká vysočina, Krkonoše, Šumava, Polabská nížina, úvaly, Labe, Vltava, minerálne pramene – kúpele, kaolín, hnedé a čierne uhlie, strojárstvo, chemický, textilný priemysel, sklárska výroba, Praha, Brno, Ostrava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Priepasť Macocha, Český raj</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-nížiny, pahorkatiny</w:t>
            </w:r>
            <w:r>
              <w:rPr>
                <w:rFonts w:ascii="Times New Roman" w:hAnsi="Times New Roman" w:eastAsia="Calibri" w:cs="Calibri"/>
                <w:color w:val="FF0000"/>
                <w:sz w:val="20"/>
                <w:szCs w:val="20"/>
              </w:rPr>
              <w:t xml:space="preserve">, Tatry, jazerá, </w:t>
            </w:r>
            <w:r>
              <w:rPr>
                <w:rFonts w:ascii="Times New Roman" w:hAnsi="Times New Roman" w:eastAsia="Calibri" w:cs="Calibri"/>
                <w:sz w:val="20"/>
                <w:szCs w:val="20"/>
              </w:rPr>
              <w:t>Odra, Visla, čierne a hnedé uhlie, síra, Horné a Dolné Sliezsko, Waršava, Katovice, Krakov, Wroclav, Poznaň, Štetín, Gdansk, Gdynia, nížiny,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-černozeme, pusta, Dunaj, Tisa, Balaton, teplé minerálne pramene, pšenica, kukurica, cukrová repa, slnečnica, zelenina, ovocie, vinič, bauxit, -Budapešť, Debrecín, Miškovec, Segedín, Pécs, Gyor</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-Alpy, </w:t>
            </w:r>
            <w:r>
              <w:rPr>
                <w:rFonts w:ascii="Times New Roman" w:hAnsi="Times New Roman" w:eastAsia="Calibri" w:cs="Calibri"/>
                <w:color w:val="FF0000"/>
                <w:sz w:val="20"/>
                <w:szCs w:val="20"/>
              </w:rPr>
              <w:t>Vysoké Tatry, Dunaj, jazerá</w:t>
            </w:r>
            <w:r>
              <w:rPr>
                <w:rFonts w:ascii="Times New Roman" w:hAnsi="Times New Roman" w:eastAsia="Calibri" w:cs="Calibri"/>
                <w:sz w:val="20"/>
                <w:szCs w:val="20"/>
              </w:rPr>
              <w:t>, alpské pasienky, lesy, magnezit, kamenná soľ, vodné elektrárne</w:t>
            </w:r>
            <w:r>
              <w:rPr>
                <w:rFonts w:ascii="Times New Roman" w:hAnsi="Times New Roman" w:eastAsia="Calibri" w:cs="Calibri"/>
                <w:color w:val="FF0000"/>
                <w:sz w:val="20"/>
                <w:szCs w:val="20"/>
              </w:rPr>
              <w:t>, turistika, rekreácia, zimné športy</w:t>
            </w:r>
            <w:r>
              <w:rPr>
                <w:rFonts w:ascii="Times New Roman" w:hAnsi="Times New Roman" w:eastAsia="Calibri" w:cs="Calibri"/>
                <w:sz w:val="20"/>
                <w:szCs w:val="20"/>
              </w:rPr>
              <w:t>, Viedeň, Graz, Linec, Salzburg, Innsbruck</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-Alpy, Rýn, jazerá, vodné elektrárne, horské lúky a pasienky, presné strojárstvo, hodinky, lieky, syry, čokoláda, banky, Bern, Zurich, Ženeva, Bazilej, neutrálny štát, cestovný ruch, kniežatstvo Lichtenštajnsko –cestovný ruch</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-spolková republika, Rýn, Labe, Dunaj, čierne a hnedé uhlie, draselné soli, kamenná soľ</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Porúrie, Porýnie, Sasko</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rozvinutý priemysel – strojárstvo: námorné lode, automobily, lietadlá, elektronika, elektrotechnika, optické prístroje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Berlín, Hamburg, Brémy, Mníchov, Kolín nad Rýnom, Lipsko, Frankfurt nad Mohanom, Drážďany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color w:val="FF0000"/>
                <w:sz w:val="20"/>
                <w:szCs w:val="20"/>
              </w:rPr>
            </w:pPr>
            <w:r>
              <w:rPr>
                <w:rFonts w:ascii="Times New Roman" w:hAnsi="Times New Roman" w:eastAsia="Calibri" w:cs="Calibri"/>
                <w:sz w:val="20"/>
                <w:szCs w:val="20"/>
              </w:rPr>
              <w:t>-výhodná poloha, nížiny, lúky, pasienky, vodné elektrárne, veľké prístavy, Germáni, Románi veľká hustota zaľudnenia</w:t>
            </w:r>
            <w:r>
              <w:rPr>
                <w:rFonts w:ascii="Times New Roman" w:hAnsi="Times New Roman" w:eastAsia="Calibri" w:cs="Calibri"/>
                <w:color w:val="FF0000"/>
                <w:sz w:val="20"/>
                <w:szCs w:val="20"/>
              </w:rPr>
              <w:t>, prisťahovalci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nerastné suroviny – čierne uhlie, železná ruda, uránová ruda, ropa, zemný plyn</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priemysel – strojársky, chemický</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spotrebný, potravinársky, rybolov</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-Alpy, Pyreneje, Centrálny masív, Korzika, Loire, Rhôna, Seina, Rýn, pšenica, vinič, ovocinárstvo, Parížska panva, Lotrinsko, Alsasko, jadrové elektrárne, Paríž, Marseille, Lyon, Strasbourg, Bordeaux</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cestovný ruch – Paríž (Louvre), francúzska Riviéra, Alpy, Lurdy..., kniežatstvo Monako – kasína, bankovníctvo, F 1</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-priekopníci hospodárskej spolupráce v Európe, husto zaľudnené štáty, Flámi, Valóni, preliačiny, poldre, brúsenie diamantov, kvetinové polia</w:t>
            </w:r>
          </w:p>
          <w:p>
            <w:pPr>
              <w:widowControl/>
              <w:autoSpaceDE/>
              <w:autoSpaceDN/>
              <w:rPr>
                <w:rFonts w:ascii="Times New Roman" w:hAnsi="Times New Roman" w:eastAsia="Calibri" w:cs="Calibri"/>
                <w:sz w:val="20"/>
                <w:szCs w:val="20"/>
              </w:rPr>
            </w:pPr>
            <w:r>
              <w:rPr>
                <w:rFonts w:ascii="Times New Roman" w:hAnsi="Times New Roman" w:eastAsia="Calibri" w:cs="Calibri"/>
                <w:color w:val="FF0000"/>
                <w:sz w:val="20"/>
                <w:szCs w:val="20"/>
              </w:rPr>
              <w:t>Brusel – sídlo najvyšších orgánov EÚ</w:t>
            </w:r>
            <w:r>
              <w:rPr>
                <w:rFonts w:ascii="Times New Roman" w:hAnsi="Times New Roman" w:eastAsia="Calibri" w:cs="Calibri"/>
                <w:sz w:val="20"/>
                <w:szCs w:val="20"/>
              </w:rPr>
              <w:t>; Antverpy, Amsterdam, Rotterdam, Haag, námorná, riečna, letecká a železničná doprava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Luxemburg – medzinárodné banky, hutníctvo, cudzinci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-Anglicko, Wales, Škótsko, Severné Írsko, Temža, Severn, Lamanšský prieliv, rybolov, ropa a zemný plyn v Severnom mori, strojárska, chemická a textilná výroba; Londýn, Birmingham, Manchester, Liverpool, Glasgow</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sz w:val="20"/>
                <w:szCs w:val="20"/>
              </w:rPr>
              <w:t xml:space="preserve">Edinburgh, Belfast, cestovný ruch – Westminster, Stonehenge, </w:t>
            </w:r>
            <w:r>
              <w:rPr>
                <w:rFonts w:ascii="Times New Roman" w:hAnsi="Times New Roman" w:eastAsia="Calibri" w:cs="Calibri"/>
                <w:color w:val="FF0000"/>
                <w:sz w:val="20"/>
                <w:szCs w:val="20"/>
              </w:rPr>
              <w:t>Oxford, Cambridge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-zelený ostrov – lúky, pasienky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veľké vysťahovalectvo; boj za zjednotenie celého Írska (IRA)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rybolov, chov hovädzieho dobytka a oviec; Dublin</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-výhodná prímorská poloha, </w:t>
            </w:r>
            <w:r>
              <w:rPr>
                <w:rFonts w:ascii="Times New Roman" w:hAnsi="Times New Roman" w:eastAsia="Calibri" w:cs="Calibri"/>
                <w:color w:val="FF0000"/>
                <w:sz w:val="20"/>
                <w:szCs w:val="20"/>
              </w:rPr>
              <w:t>Škandinávia</w:t>
            </w:r>
            <w:r>
              <w:rPr>
                <w:rFonts w:ascii="Times New Roman" w:hAnsi="Times New Roman" w:eastAsia="Calibri" w:cs="Calibri"/>
                <w:sz w:val="20"/>
                <w:szCs w:val="20"/>
              </w:rPr>
              <w:t>, Škandinávske vrchy, vysočiny, fjordy, ľadovce, jazerá, krátke vodnaté rieky, lesy, sopky, rybolov, Germáni, Ugrofíni, baltské národy, námorná doprava, vodná energia, Laponsko, spätosť s prírodou a ochrana prírody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Jutský polostrov, Sjaelland, Fyn, Skagerrak, Kattegat, Faerské ostrovy, Grónsko, orná pôda, rybolov, ropa a zemný plyn v Severnom mori, námorná doprava, trajekty, Kodaň</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ostrovný štát, činné sopky, ľadovce, gejzíry, horúce pramene, využitie geotermálnej energie, pasienky – dobytok, ovce; rybolov, Reykjavík</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w:t>
            </w:r>
            <w:r>
              <w:rPr>
                <w:rFonts w:ascii="Times New Roman" w:hAnsi="Times New Roman" w:eastAsia="Calibri" w:cs="Calibri"/>
                <w:color w:val="FF0000"/>
                <w:sz w:val="20"/>
                <w:szCs w:val="20"/>
              </w:rPr>
              <w:t xml:space="preserve">fjordy, ľadovce, </w:t>
            </w:r>
            <w:r>
              <w:rPr>
                <w:rFonts w:ascii="Times New Roman" w:hAnsi="Times New Roman" w:eastAsia="Calibri" w:cs="Calibri"/>
                <w:sz w:val="20"/>
                <w:szCs w:val="20"/>
              </w:rPr>
              <w:t>vodné elektrárne, spracovanie dreva, výroba papiera, ťažba ropy, prístavy, rybolov, námorná doprava, Oslo, Bergen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-lesy, jazerá, vodné elektrárne, ťažba dreva, najkvalitnejšia železná ruda, hutníctvo – kvalitná oceľ, strojárstvo, spracovanie dreva – papier, nábytok; Štokholm, Goteborg, Malmo</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Botnický záliv, Fínsky záliv,</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-krajina tisícich jazier, močiare, rybolov, chov sobov, lesy,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drevospracujúci priemysel – papier, celulóza, nábytok</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rašelina, fosfáty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Helsinki, Espoo, Turku, Tampere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-Litva, Lotyšsko, Estónsko</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prístavy pri Baltskom mori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Západná Dvina, Neman, jazerá,</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močiare, rašelina, horľavé bridlice, jantár, krmoviny, rybolov</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Vilnius, Riga, Tallin, Klajpeda  </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color w:val="FF0000"/>
                <w:sz w:val="20"/>
                <w:szCs w:val="20"/>
              </w:rPr>
              <w:t xml:space="preserve">Stredozemné more, ostrovy, Pyreneje, Alpy, Apeniny, </w:t>
            </w:r>
            <w:r>
              <w:rPr>
                <w:rFonts w:ascii="Times New Roman" w:hAnsi="Times New Roman" w:eastAsia="Calibri" w:cs="Calibri"/>
                <w:sz w:val="20"/>
                <w:szCs w:val="20"/>
              </w:rPr>
              <w:t>sopky – Etna, Vezuv; Pádska nížina, Tajo, Ebro, Duero, Pád, subtropické podnebie, Románi – Taliani, Španieli; citrusy, olivy, vinič, rybolov; strojárstvo – dopravné prostriedky, chemický a potravinársky priemysel</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námorná doprava, cestovný ruch; Gibraltár</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-Kanárske ostrovy, Baleáry, Sierra Nevada, Pyreneje, Tajo, Ebro, Duero, olivy, vinič, citrusy, korkový dub, ortuť, Katalánsko, Baskicko, Madrid, Barcelona, Valencia, Sevilla, Zaragoza, </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krajina cestovného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horský štát Andorra – obchod a cestovný ruch</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-Azory, Madeira, Lisabon, Porto, citrusy, mandle, figy, datle, olivy, vinič, korkový dub, rybolov (sardinky), spracovanie rýb, príjmy z cestovného ruchu</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-Sicília, Sardínia, Lipárske ostrovy, Alpy, Apeniny, Pádska, nížina, Etna, Vezuv, Pád, Tiber, najviac ryže v Európe, pomaranče, olivy, krovinaté porasty – macchie, ortuť, síra, soli, mramor, strojárstvo – automobily, lode, elektrotechnika; hutníctvo, chemická, potravinárska, textilná a obuvnícka výroba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Rím, Miláno, Turín, Janov, Benátky, Florencia, Neapol</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San Marino – príjmy z turistického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Vatikán – najmenší štát sveta, stredisko katolíckej cirkvi a pápeža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Malta – dôležitá poloha, cestovný ruch</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-členité pobrežie – Peloponéz, Chalkidikí, Rodos, Kréta...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Olymp, Korintský prieplav, pasienky – ovce, kozy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vinič, olivy, figy, citrusy, tabak, hrozienka, rybolov, lov morských húb, hnedé uhlie, mramor, rudy, Athény, Pireus, Solún; námorná doprava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cestovný ruch: stredomorská príroda, pláže, miesta gréckej histórie  </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Balkánsky polostrov, Stará planina (Balkán), Dináre, Rila, Pirin, Karpaty; nížiny pozdĺž Dunaja, Sávy, Drávy; </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černozeme – pšenica, kukurica, zelenina, vinič, ovocie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Slovania, Románi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Železné vráta; farebné kovy, Rumunsko – ropa a zemný plyn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cestovný ruch; zložité politické pomery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-Prokletije, jazerá – Skadarské, Ochridské, Prespanské; bohatstvo lesov, prírodný asfalt, rudy, Tirana, Drač</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Vardar, rudy chrómu, medi, železa – hutníctvo; Skopje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-Belehrad, Kosovo, Priština, Vojvodina, Novi Sad, Podgorica, prímorské rekreačné strediská, Kotorská boka, krasové plošiny</w:t>
            </w:r>
          </w:p>
          <w:p>
            <w:pPr>
              <w:widowControl/>
              <w:autoSpaceDE/>
              <w:autoSpaceDN/>
              <w:rPr>
                <w:rFonts w:ascii="Times New Roman" w:hAnsi="Times New Roman" w:eastAsia="Calibri" w:cs="Calibri"/>
                <w:color w:val="FF0000"/>
                <w:sz w:val="20"/>
                <w:szCs w:val="20"/>
              </w:rPr>
            </w:pPr>
            <w:r>
              <w:rPr>
                <w:rFonts w:ascii="Times New Roman" w:hAnsi="Times New Roman" w:eastAsia="Calibri" w:cs="Calibri"/>
                <w:color w:val="FF0000"/>
                <w:sz w:val="20"/>
                <w:szCs w:val="20"/>
              </w:rPr>
              <w:t>Čierna Hora – ekologický štát</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Sarajevo, Moslimovia, Srbi, Chorváti, Sáva, Drina, Neretva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pohoria – pasienky: dobytok, ovce, kozy; lesy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občianska vojna (1992 – 1995) </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-Dalmácia, Dináre, Sáva. Dráva, poľnohospodárstvo – pšenica, kukurica, vinič, ovocie; vodná energia, strojárstvo, potravinárstvo, výroba chemikálií, hliníka; Záhreb, Rijeka; rekreačné oblasti (Pula, Zadar, Split, Makarska, Dubrovnik); </w:t>
            </w:r>
            <w:r>
              <w:rPr>
                <w:rFonts w:ascii="Times New Roman" w:hAnsi="Times New Roman" w:eastAsia="Calibri" w:cs="Calibri"/>
                <w:color w:val="FF0000"/>
                <w:sz w:val="20"/>
                <w:szCs w:val="20"/>
              </w:rPr>
              <w:t>Plitvické jazerá</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Julské Alpy, Karavanky, Kras</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bohatstvo dreva, vodnej energie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Ľubľana, Maribor, Koper</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-Pobrežie Čierneho mora, Dunaj, Marica, Rila, Pirin, Rodopy, Stará planina (Balkán), Hornotrácka nížina, černozeme – zelenina, ovocie, pšenica, kukurica, slnečnica, tabak, vinič, </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bavlník, ruže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Sofia, Plovdiv, Varna, Burgas, Stara Zagora, Ruse</w:t>
            </w:r>
          </w:p>
          <w:p>
            <w:pPr>
              <w:widowControl/>
              <w:autoSpaceDE/>
              <w:autoSpaceDN/>
              <w:rPr>
                <w:rFonts w:ascii="Times New Roman" w:hAnsi="Times New Roman" w:eastAsia="Calibri" w:cs="Calibri"/>
                <w:sz w:val="20"/>
                <w:szCs w:val="20"/>
              </w:rPr>
            </w:pPr>
            <w:r>
              <w:rPr>
                <w:rFonts w:ascii="Times New Roman" w:hAnsi="Times New Roman" w:eastAsia="Calibri" w:cs="Calibri"/>
                <w:color w:val="FF0000"/>
                <w:sz w:val="20"/>
                <w:szCs w:val="20"/>
              </w:rPr>
              <w:t xml:space="preserve">rekreačné strediská </w:t>
            </w:r>
            <w:r>
              <w:rPr>
                <w:rFonts w:ascii="Times New Roman" w:hAnsi="Times New Roman" w:eastAsia="Calibri" w:cs="Calibri"/>
                <w:sz w:val="20"/>
                <w:szCs w:val="20"/>
              </w:rPr>
              <w:t>– Zlaté piesky, Nesebar</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-Dunajská delta, Karpaty – lesy, Valašská nížina – poľnohospodárstvo: kukurica, pšenica, chov oviec, Dunaj, ložiská ropy – okolie Ploješti</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petrochémia, hutníctvo, strojárstvo, Bukurešť, Brašov, Kluž, Konstanca</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Východoeurópska nížina, Kaspická nížina, Karpaty, Ural, bezodtoková oblasť, Volga, Dneper, Don, tajga, lesostepi, stepi – černozeme</w:t>
            </w:r>
          </w:p>
          <w:p>
            <w:pPr>
              <w:widowControl/>
              <w:autoSpaceDE/>
              <w:autoSpaceDN/>
              <w:rPr>
                <w:rFonts w:ascii="Times New Roman" w:hAnsi="Times New Roman" w:eastAsia="Calibri" w:cs="Calibri"/>
                <w:sz w:val="20"/>
                <w:szCs w:val="20"/>
              </w:rPr>
            </w:pPr>
            <w:r>
              <w:rPr>
                <w:rFonts w:ascii="Times New Roman" w:hAnsi="Times New Roman" w:eastAsia="Calibri" w:cs="Calibri"/>
                <w:color w:val="FF0000"/>
                <w:sz w:val="20"/>
                <w:szCs w:val="20"/>
              </w:rPr>
              <w:t>Slovania – Rusi, Ukrajinci, Bielorusi</w:t>
            </w:r>
            <w:r>
              <w:rPr>
                <w:rFonts w:ascii="Times New Roman" w:hAnsi="Times New Roman" w:eastAsia="Calibri" w:cs="Calibri"/>
                <w:sz w:val="20"/>
                <w:szCs w:val="20"/>
              </w:rPr>
              <w:t>, baltské a ugrofínske národy, Moldavčania</w:t>
            </w:r>
          </w:p>
          <w:p>
            <w:pPr>
              <w:widowControl/>
              <w:autoSpaceDE/>
              <w:autoSpaceDN/>
              <w:rPr>
                <w:rFonts w:ascii="Times New Roman" w:hAnsi="Times New Roman" w:eastAsia="Calibri" w:cs="Calibri"/>
                <w:sz w:val="20"/>
                <w:szCs w:val="20"/>
              </w:rPr>
            </w:pPr>
            <w:r>
              <w:rPr>
                <w:rFonts w:ascii="Times New Roman" w:hAnsi="Times New Roman" w:eastAsia="Calibri" w:cs="Calibri"/>
                <w:color w:val="FF0000"/>
                <w:sz w:val="20"/>
                <w:szCs w:val="20"/>
              </w:rPr>
              <w:t>Moskva, Sankt Peterburg, Kyjev</w:t>
            </w:r>
            <w:r>
              <w:rPr>
                <w:rFonts w:ascii="Times New Roman" w:hAnsi="Times New Roman" w:eastAsia="Calibri" w:cs="Calibri"/>
                <w:sz w:val="20"/>
                <w:szCs w:val="20"/>
              </w:rPr>
              <w:t>, Charkov, Minsk</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čierne uhlie, ropa a zemný plyn, železná ruda, farebné kovy, fosfáty, soli </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-Čierne more, Azovské more, Krym, Karpaty, Krymské vrchy, Dneper, orná pôda: pšenica, kukurica, cukrová repa, slnečnica; čierne uhlie – Donbas, mangánová a železná ruda – Krivoj Rog</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hutníctvo, strojárstvo, chem.pr.</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xml:space="preserve">Podneprie, Dnepropetrovsk, Doneck, Charkov, Odessa, Kyjev, Ľvov, Užhorod, Černobyľ </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-Pinské močiare, Západná Dvina, Neman, Bug, Dneper – prieplavy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podzoly, Bielovežský NP, Minsk</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Prut, černozeme, poľnohospodárstvo: vinohradníctvo, ovocinárstvo</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Kišiňov, Gagauzovia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-Východoeurópska a Západosibírska nížina, Ural, Kaukaz, Altaj, Stredosibírska plošina, Volga, Ob, Jenisej, Lena, Amur, Bajkal; tajga – ťažba dreva, chov a lov kožušinovej zveri, stepi – černozeme: pšenica, kukurica, slnečnica, cukrová repa</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federatívny štát, autonómne republiky, pestré národnostné zloženie; ropa, zemný plyn, čierne a hnedé uhlie, železná ruda, farebné kovy, apatity, soli, zlato, diamanty, vodná energia</w:t>
            </w:r>
          </w:p>
          <w:p>
            <w:pPr>
              <w:widowControl/>
              <w:autoSpaceDE/>
              <w:autoSpaceDN/>
              <w:rPr>
                <w:rFonts w:ascii="Times New Roman" w:hAnsi="Times New Roman" w:eastAsia="Calibri" w:cs="Calibri"/>
                <w:sz w:val="20"/>
                <w:szCs w:val="20"/>
              </w:rPr>
            </w:pPr>
            <w:r>
              <w:rPr>
                <w:rFonts w:ascii="Times New Roman" w:hAnsi="Times New Roman" w:eastAsia="Calibri" w:cs="Calibri"/>
                <w:color w:val="FF0000"/>
                <w:sz w:val="20"/>
                <w:szCs w:val="20"/>
              </w:rPr>
              <w:t>Transsibírska magistrála</w:t>
            </w:r>
            <w:r>
              <w:rPr>
                <w:rFonts w:ascii="Times New Roman" w:hAnsi="Times New Roman" w:eastAsia="Calibri" w:cs="Calibri"/>
                <w:sz w:val="20"/>
                <w:szCs w:val="20"/>
              </w:rPr>
              <w:t>, Bajkalsko-amurská magistrála, Moskovská oblasť, Ural, Povolžie, čiernomorské pobrežie, Západná Sibír, Východná Sibír, Ďaleký Východ</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Moskva, Sankt Peterburg, Murmansk, Kazaň, Samara, Voronež, Novosibirsk, Omsk, Irkutsk, Vladivostok...</w:t>
            </w:r>
          </w:p>
          <w:p>
            <w:pPr>
              <w:widowControl/>
              <w:adjustRightInd w:val="0"/>
              <w:rPr>
                <w:rFonts w:ascii="Times New Roman" w:hAnsi="Times New Roman" w:eastAsia="Times New Roman" w:cs="Times New Roman"/>
                <w:color w:val="FF0000"/>
                <w:sz w:val="20"/>
                <w:szCs w:val="20"/>
                <w:lang w:eastAsia="sk-SK"/>
              </w:rPr>
            </w:pPr>
          </w:p>
        </w:tc>
        <w:tc>
          <w:tcPr>
            <w:tcW w:w="1765" w:type="pct"/>
            <w:vAlign w:val="center"/>
          </w:tcPr>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vie ich určiť na mape</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pozná názvy hlavných miest štátov a najväčších miest</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analyzuje pomocou mapy fyzickogeografické prvky Strednej Európy a stručne opíše socioekonomické prvky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opíše štáty podľa polohy, prírodných pomerov, obyvateľstva, úrovne hospodárstva a kultúrnych tradícií</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-opíše oblasti vhodné pre poľnohospodársku výrobu, najvýznamnejšie strediská priemyselnej výroby, najdôležitejšie výrobky a zaujímavosti typické pre jednotlivé štáty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pomocou mapy získa údaje o ťažbe nerastných surovín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charakterizuje dopravu v jednotlivých štátoch a vymenuje najväčšie letiská a prístavy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možnosti využitia jednotlivých oblastí a miest v Európe pre rozvoj cestovného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štáty patriace do EÚ a štáty snažiace sa o vstup do EÚ</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uvedie, v ktorých štátoch sa nachádzajú známe stavby alebo kultúrne pamiatky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analyzuje pomocou mapy fyzickogeografické prvky Západnej Európy a stručne opíše socioekonomické prvky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opíše štáty podľa polohy, prírodných pomerov, obyvateľstva, úrovne hospodárstva a kultúrnych tradícií</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-opíše oblasti vhodné pre poľnohospodársku výrobu, najvýznamnejšie strediská priemyselnej výroby, najdôležitejšie výrobky a zaujímavosti typické pre jednotlivé štáty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pomocou mapy získa údaje o ťažbe nerastných surovín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charakterizuje dopravu v jednotlivých štátoch a vymenuje najväčšie letiská a prístavy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možnosti využitia jednotlivých oblastí a miest v Európe pre rozvoj cestovného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štáty patriace do EÚ a štáty snažiace sa o vstup do EÚ</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uvedie, v ktorých štátoch sa nachádzajú známe stavby alebo kultúrne pamiatky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analyzuje pomocou mapy fyzickogeografické prvky Severnej Európy a stručne opíše socioekonomické prvky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opíše štáty podľa polohy, prírodných pomerov, obyvateľstva, úrovne hospodárstva a kultúrnych tradícií</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-opíše oblasti vhodné pre poľnohospodársku výrobu, najvýznamnejšie strediská priemyselnej výroby, najdôležitejšie výrobky a zaujímavosti typické pre jednotlivé štáty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pomocou mapy získa údaje o ťažbe nerastných surovín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charakterizuje dopravu v jednotlivých štátoch a vymenuje najväčšie letiská a prístavy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možnosti využitia jednotlivých oblastí a miest v Európe pre rozvoj cestovného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štáty patriace do EÚ a štáty snažiace sa o vstup do EÚ</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uvedie, v ktorých štátoch sa nachádzajú známe stavby alebo kultúrne pamiatky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analyzuje pomocou mapy fyzickogeografické prvky Južnej Európy a stručne opíše socioekonomické prvky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opíše štáty podľa polohy, prírodných pomerov, obyvateľstva, úrovne hospodárstva a kultúrnych tradícií</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-opíše oblasti vhodné pre poľnohospodársku výrobu, najvýznamnejšie strediská priemyselnej výroby, najdôležitejšie výrobky a zaujímavosti typické pre jednotlivé štáty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pomocou mapy získa údaje o ťažbe nerastných surovín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charakterizuje dopravu v jednotlivých štátoch a vymenuje najväčšie letiská a prístavy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možnosti využitia jednotlivých oblastí a miest v Európe pre rozvoj cestovného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štáty patriace do EÚ a štáty snažiace sa o vstup do EÚ</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uvedie, v ktorých štátoch sa nachádzajú známe stavby alebo kultúrne pamiatky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analyzuje pomocou mapy fyzickogeografické prvky Juhovýchodnej Európy a stručne opíše socioekonomické prvky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opíše štáty podľa polohy, prírodných pomerov, obyvateľstva, úrovne hospodárstva a kultúrnych tradícií</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-opíše oblasti vhodné pre poľnohospodársku výrobu, najvýznamnejšie strediská priemyselnej výroby, najdôležitejšie výrobky a zaujímavosti typické pre jednotlivé štáty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pomocou mapy získa údaje o ťažbe nerastných surovín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charakterizuje dopravu v jednotlivých štátoch a vymenuje najväčšie letiská a prístavy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možnosti využitia jednotlivých oblastí a miest v Európe pre rozvoj cestovného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štáty patriace do EÚ a štáty snažiace sa o vstup do EÚ</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uvedie, v ktorých štátoch sa nachádzajú známe stavby alebo kultúrne pamiatky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analyzuje pomocou mapy fyzickogeografické prvky Východnej Európy a stručne opíše socioekonomické prvky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opíše štáty podľa polohy, prírodných pomerov, obyvateľstva, úrovne hospodárstva a kultúrnych tradícií</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-opíše oblasti vhodné pre poľnohospodársku výrobu, najvýznamnejšie strediská priemyselnej výroby, najdôležitejšie výrobky a zaujímavosti typické pre jednotlivé štáty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pomocou mapy získa údaje o ťažbe nerastných surovín</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charakterizuje dopravu v jednotlivých štátoch a vymenuje najväčšie letiská a prístavy</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možnosti využitia jednotlivých oblastí a miest v Európe pre rozvoj cestovného ruchu</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určí štáty patriace do EÚ a štáty snažiace sa o vstup do EÚ</w:t>
            </w:r>
          </w:p>
          <w:p>
            <w:pPr>
              <w:widowControl/>
              <w:autoSpaceDE/>
              <w:autoSpaceDN/>
              <w:rPr>
                <w:rFonts w:ascii="Times New Roman" w:hAnsi="Times New Roman" w:eastAsia="Calibri" w:cs="Calibri"/>
                <w:sz w:val="20"/>
                <w:szCs w:val="20"/>
              </w:rPr>
            </w:pPr>
            <w:r>
              <w:rPr>
                <w:rFonts w:ascii="Times New Roman" w:hAnsi="Times New Roman" w:eastAsia="Calibri" w:cs="Calibri"/>
                <w:sz w:val="20"/>
                <w:szCs w:val="20"/>
              </w:rPr>
              <w:t>- uvedie, v ktorých štátoch sa nachádzajú známe stavby alebo kultúrne pamiatky</w:t>
            </w: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rPr>
                <w:rFonts w:ascii="Times New Roman" w:hAnsi="Times New Roman" w:eastAsia="Calibri" w:cs="Calibri"/>
                <w:sz w:val="20"/>
                <w:szCs w:val="20"/>
              </w:rPr>
            </w:pPr>
          </w:p>
          <w:p>
            <w:pPr>
              <w:widowControl/>
              <w:autoSpaceDE/>
              <w:autoSpaceDN/>
              <w:ind w:left="360"/>
              <w:rPr>
                <w:rFonts w:ascii="Times New Roman" w:hAnsi="Times New Roman" w:eastAsia="Times New Roman" w:cs="Times New Roman"/>
                <w:color w:val="FF0000"/>
                <w:sz w:val="20"/>
                <w:szCs w:val="20"/>
                <w:lang w:eastAsia="sk-SK"/>
              </w:rPr>
            </w:pPr>
          </w:p>
        </w:tc>
        <w:tc>
          <w:tcPr>
            <w:tcW w:w="886" w:type="pct"/>
            <w:vAlign w:val="center"/>
          </w:tcPr>
          <w:p>
            <w:pPr>
              <w:widowControl/>
              <w:autoSpaceDE/>
              <w:autoSpaceDN/>
              <w:jc w:val="both"/>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Mediálna výchova</w:t>
            </w:r>
          </w:p>
          <w:p>
            <w:pPr>
              <w:widowControl/>
              <w:autoSpaceDE/>
              <w:autoSpaceDN/>
              <w:jc w:val="both"/>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jc w:val="both"/>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jc w:val="both"/>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jc w:val="both"/>
              <w:rPr>
                <w:rFonts w:ascii="Times New Roman" w:hAnsi="Times New Roman" w:eastAsia="Times New Roman" w:cs="Times New Roman"/>
                <w:b/>
                <w:bCs/>
                <w:sz w:val="24"/>
                <w:szCs w:val="24"/>
                <w:lang w:eastAsia="sk-SK"/>
              </w:rPr>
            </w:pPr>
          </w:p>
        </w:tc>
      </w:tr>
    </w:tbl>
    <w:p>
      <w:pPr>
        <w:pStyle w:val="3"/>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2960"/>
        <w:gridCol w:w="342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39"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558"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1791"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c>
          <w:tcPr>
            <w:tcW w:w="912" w:type="pct"/>
            <w:shd w:val="clear" w:color="auto" w:fill="B6DDE8" w:themeFill="accent5" w:themeFillTint="66"/>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PRIEREZOVÉ TÉMY</w:t>
            </w:r>
          </w:p>
          <w:p>
            <w:pPr>
              <w:widowControl/>
              <w:autoSpaceDE/>
              <w:autoSpaceDN/>
              <w:jc w:val="both"/>
              <w:rPr>
                <w:rFonts w:ascii="Times New Roman" w:hAnsi="Times New Roman" w:eastAsia="Times New Roman" w:cs="Times New Roman"/>
                <w:b/>
                <w:bCs/>
                <w:sz w:val="24"/>
                <w:szCs w:val="24"/>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739" w:type="pct"/>
            <w:vAlign w:val="center"/>
          </w:tcPr>
          <w:p>
            <w:pPr>
              <w:widowControl/>
              <w:adjustRightInd w:val="0"/>
              <w:rPr>
                <w:rFonts w:ascii="Times New Roman" w:hAnsi="Times New Roman" w:eastAsia="Times New Roman" w:cs="Times New Roman"/>
                <w:b/>
                <w:bCs/>
                <w:color w:val="000000"/>
                <w:sz w:val="24"/>
                <w:szCs w:val="24"/>
                <w:lang w:eastAsia="sk-SK"/>
              </w:rPr>
            </w:pPr>
            <w:r>
              <w:rPr>
                <w:rFonts w:ascii="Times New Roman" w:hAnsi="Times New Roman" w:eastAsia="Times New Roman" w:cs="Times New Roman"/>
                <w:b/>
                <w:bCs/>
                <w:color w:val="000000"/>
                <w:sz w:val="24"/>
                <w:szCs w:val="24"/>
                <w:lang w:eastAsia="sk-SK"/>
              </w:rPr>
              <w:t>Opakovanie</w:t>
            </w:r>
          </w:p>
          <w:p>
            <w:pPr>
              <w:widowControl/>
              <w:autoSpaceDE/>
              <w:autoSpaceDN/>
              <w:jc w:val="center"/>
              <w:rPr>
                <w:rFonts w:ascii="Times New Roman" w:hAnsi="Times New Roman" w:eastAsia="Times New Roman" w:cs="Times New Roman"/>
                <w:b/>
                <w:bCs/>
                <w:sz w:val="24"/>
                <w:szCs w:val="24"/>
                <w:lang w:eastAsia="sk-SK"/>
              </w:rPr>
            </w:pPr>
          </w:p>
        </w:tc>
        <w:tc>
          <w:tcPr>
            <w:tcW w:w="1558" w:type="pct"/>
            <w:vAlign w:val="center"/>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Svetadiely a oceány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Geografické súradnice</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Určovanie geografickej polohy</w:t>
            </w:r>
          </w:p>
          <w:p>
            <w:pPr>
              <w:widowControl/>
              <w:autoSpaceDE/>
              <w:autoSpaceDN/>
              <w:rPr>
                <w:rFonts w:ascii="Times New Roman" w:hAnsi="Times New Roman" w:eastAsia="Times New Roman" w:cs="Times New Roman"/>
                <w:b/>
                <w:bCs/>
                <w:sz w:val="24"/>
                <w:szCs w:val="24"/>
                <w:lang w:eastAsia="sk-SK"/>
              </w:rPr>
            </w:pP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určí, na ktorej pologuli sa nachádzajú svetadiely,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číta mapy podľa legendy mapy,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určí polohu miesta na Zemi geografickými súradnicami.</w:t>
            </w:r>
          </w:p>
        </w:tc>
        <w:tc>
          <w:tcPr>
            <w:tcW w:w="912"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739"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color w:val="000000"/>
                <w:sz w:val="24"/>
                <w:szCs w:val="24"/>
                <w:lang w:eastAsia="sk-SK"/>
              </w:rPr>
              <w:t>Planéta Zem</w:t>
            </w:r>
          </w:p>
        </w:tc>
        <w:tc>
          <w:tcPr>
            <w:tcW w:w="1558" w:type="pct"/>
          </w:tcPr>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Kryhové, vrásové a sopečné pohoria, zemetrasenie</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 xml:space="preserve">Podnebie a podnebné pásma </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Rastlinné pásma na Zemi -</w:t>
            </w:r>
          </w:p>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stepi a lesy mierneho pásma, vysoké pohoria</w:t>
            </w:r>
          </w:p>
        </w:tc>
        <w:tc>
          <w:tcPr>
            <w:tcW w:w="1791" w:type="pct"/>
          </w:tcPr>
          <w:p>
            <w:pPr>
              <w:widowControl/>
              <w:adjustRightInd w:val="0"/>
              <w:rPr>
                <w:rFonts w:ascii="Times New Roman" w:hAnsi="Times New Roman" w:eastAsia="Times New Roman" w:cs="Times New Roman"/>
                <w:sz w:val="20"/>
                <w:szCs w:val="20"/>
                <w:lang w:eastAsia="cs-CZ"/>
              </w:rPr>
            </w:pPr>
            <w:r>
              <w:rPr>
                <w:rFonts w:ascii="Times New Roman" w:hAnsi="Times New Roman" w:eastAsia="Times New Roman" w:cs="Times New Roman"/>
                <w:bCs/>
                <w:color w:val="000000"/>
                <w:sz w:val="20"/>
                <w:szCs w:val="20"/>
                <w:lang w:eastAsia="sk-SK"/>
              </w:rPr>
              <w:t>Žiak o</w:t>
            </w:r>
            <w:r>
              <w:rPr>
                <w:rFonts w:ascii="Times New Roman" w:hAnsi="Times New Roman" w:eastAsia="Times New Roman" w:cs="Times New Roman"/>
                <w:sz w:val="20"/>
                <w:szCs w:val="20"/>
                <w:lang w:eastAsia="cs-CZ"/>
              </w:rPr>
              <w:t>píše pohyb zemských krýh, vysvetlí, ako vzniká pohorie, sopka a zemetrasenia. Určiť na mape sopečný pás a ktoré oblasti sú najviac ohrozené.</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vysvetlí vznik podnebných a rastlinných pásiem Zeme.</w:t>
            </w:r>
          </w:p>
          <w:p>
            <w:pPr>
              <w:widowControl/>
              <w:adjustRightInd w:val="0"/>
              <w:rPr>
                <w:rFonts w:ascii="Times New Roman" w:hAnsi="Times New Roman" w:eastAsia="Times New Roman" w:cs="Times New Roman"/>
                <w:sz w:val="20"/>
                <w:szCs w:val="20"/>
                <w:lang w:eastAsia="cs-CZ"/>
              </w:rPr>
            </w:pPr>
            <w:r>
              <w:rPr>
                <w:rFonts w:ascii="Times New Roman" w:hAnsi="Times New Roman" w:eastAsia="Times New Roman" w:cs="Times New Roman"/>
                <w:bCs/>
                <w:color w:val="000000"/>
                <w:sz w:val="20"/>
                <w:szCs w:val="20"/>
                <w:lang w:eastAsia="sk-SK"/>
              </w:rPr>
              <w:t>Žiak popíše rastlinstvo a živočíšstvo život v stepiach, lesoch mierneho pásma, vysokých pohoriach</w:t>
            </w:r>
          </w:p>
        </w:tc>
        <w:tc>
          <w:tcPr>
            <w:tcW w:w="912"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Dopravná výchova</w:t>
            </w:r>
          </w:p>
          <w:p>
            <w:pPr>
              <w:widowControl/>
              <w:autoSpaceDE/>
              <w:autoSpaceDN/>
              <w:ind w:left="708" w:hanging="708"/>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9" w:type="pct"/>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color w:val="000000"/>
                <w:sz w:val="24"/>
                <w:szCs w:val="24"/>
                <w:lang w:eastAsia="sk-SK"/>
              </w:rPr>
              <w:t>Austrália</w:t>
            </w: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Poloha Austrálie vo vzťahu k ostatným svetadielom a oceánom</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Práca s mapou – južná pologuľa, východná pologuľa, zemepisné súradnice, rovník, rovnobežky, poludníky, dátumová hranica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Tasmánia, Veľký austrálsky záliv, Veľká korálová bariéra</w:t>
            </w:r>
          </w:p>
          <w:p>
            <w:pPr>
              <w:widowControl/>
              <w:autoSpaceDE/>
              <w:autoSpaceDN/>
              <w:rPr>
                <w:rFonts w:ascii="Times New Roman" w:hAnsi="Times New Roman" w:eastAsia="Times New Roman" w:cs="Times New Roman"/>
                <w:bCs/>
                <w:color w:val="000000"/>
                <w:sz w:val="20"/>
                <w:szCs w:val="20"/>
                <w:lang w:eastAsia="sk-SK"/>
              </w:rPr>
            </w:pPr>
          </w:p>
        </w:tc>
        <w:tc>
          <w:tcPr>
            <w:tcW w:w="1791" w:type="pct"/>
          </w:tcPr>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vytvorí mentálnu mapu s pojmov, týkajúcich sa Austrálie,</w:t>
            </w:r>
          </w:p>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prezentuje získané poznatky,</w:t>
            </w:r>
          </w:p>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určí polohu Austrálie na Zemi vo vzťahu k ostatným svetadielom,</w:t>
            </w:r>
          </w:p>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určí polohu Austrálie v geografickej sieti.</w:t>
            </w:r>
          </w:p>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orientuje sa na mape sveta a vie lokalizovať svetadiely,</w:t>
            </w:r>
          </w:p>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číta základné údaje z mapy.</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Podnebie, podnebné pásma, Austrália v podnebných pásmach</w:t>
            </w:r>
          </w:p>
        </w:tc>
        <w:tc>
          <w:tcPr>
            <w:tcW w:w="1791" w:type="pct"/>
          </w:tcPr>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vysvetlí vznik podnebných pásiem a Austrálii.</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Povrchové celky - Austrálske Alpy, Veľké predelové pohorie, Ayres Rock</w:t>
            </w: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prezentuje poznatky odborného textu a vie ich zatriediť,</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rozozná a popíše povrchové celky Austrálie,</w:t>
            </w:r>
          </w:p>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vie čítať tematickú mapu</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Vodstvo, podmienky pre vznik riek</w:t>
            </w: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vie opísať vodstvo Austrálie,</w:t>
            </w:r>
          </w:p>
          <w:p>
            <w:pPr>
              <w:widowControl/>
              <w:shd w:val="clear" w:color="auto" w:fill="FFFFFF"/>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vymenuje  najdôležitejšie rieky.</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Odlišnosti rastlín a živočíchov od ostatných svetadielov - pohyb zemských platní (Gondwana, Pangea)</w:t>
            </w: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vysvetlí, prečo sa v Austrálii nachádzajú niektoré druhy a inde na svete nie,</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vie opísať vznik svetadielov a príčinu existencie typických živočíchov len na austrálskom svetadieli,</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diskutuje o zaujímavostiach.</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nadobúda zručnosť pri práci s obrysovou mapou Austrálie.</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Pôvodní obyvatelia – Aborigéni</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Objavenie Austrálie Jamesom Cookom</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Príchod prvých Európanov a ich spolužitie s Aborigénmi</w:t>
            </w: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opíše spôsob príchodu Európanov do Austrálie a spôsoby ich spolužitia s domorodcami.</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Mestá a život v nich, kultúrna rôznorodosť</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Typy sídel v Austrálii, multikultúrne mestá</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Sydney, Brisbane, Melbourne, Canberra</w:t>
            </w: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vytvorí zoznam zaujímavých miest Austrálie,</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vie porovnať vybrané mestá Austrálie podľa polohy a štruktúry obyvateľstva.</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Kultúra, veda, šport</w:t>
            </w: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vysvetlí druhy kultúr a ich význam pre život človeka,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sz w:val="20"/>
                <w:szCs w:val="20"/>
                <w:lang w:eastAsia="sk-SK"/>
              </w:rPr>
              <w:t>vymenuje druhy športu alebo kultúry, ktoré preslávili Austráliu, predstaviteľov vedy, kultúry a športu – aktualizuje a zostaví zoznam športovcov.</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9" w:type="pct"/>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Pr>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Spoločenský zvyk, tradícia</w:t>
            </w:r>
          </w:p>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Čo potrebujeme vedieť pri ceste do Austrálie</w:t>
            </w:r>
          </w:p>
        </w:tc>
        <w:tc>
          <w:tcPr>
            <w:tcW w:w="1791" w:type="pct"/>
          </w:tcPr>
          <w:p>
            <w:pPr>
              <w:widowControl/>
              <w:autoSpaceDE/>
              <w:autoSpaceDN/>
              <w:spacing w:after="200"/>
              <w:rPr>
                <w:rFonts w:ascii="Times New Roman" w:hAnsi="Times New Roman" w:eastAsia="Times New Roman" w:cs="Times New Roman"/>
                <w:color w:val="000000"/>
                <w:sz w:val="20"/>
                <w:szCs w:val="20"/>
              </w:rPr>
            </w:pPr>
            <w:r>
              <w:rPr>
                <w:rFonts w:ascii="Times New Roman" w:hAnsi="Times New Roman" w:eastAsia="Times New Roman" w:cs="Times New Roman"/>
                <w:bCs/>
                <w:color w:val="000000"/>
                <w:sz w:val="20"/>
                <w:szCs w:val="20"/>
              </w:rPr>
              <w:t>Žiak opíše, čo všetko je potrebné si uvedomiť pri ceste do Austrálie, pravidlá, ktoré by sme mali dodržiavať pri návšteve Austrálie.</w:t>
            </w:r>
          </w:p>
        </w:tc>
        <w:tc>
          <w:tcPr>
            <w:tcW w:w="912" w:type="pct"/>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vAlign w:val="center"/>
          </w:tcPr>
          <w:p>
            <w:pPr>
              <w:widowControl/>
              <w:autoSpaceDE/>
              <w:autoSpaceDN/>
              <w:rPr>
                <w:rFonts w:ascii="Times New Roman" w:hAnsi="Times New Roman" w:eastAsia="Times New Roman" w:cs="Times New Roman"/>
                <w:b/>
                <w:bCs/>
                <w:sz w:val="20"/>
                <w:szCs w:val="20"/>
                <w:lang w:eastAsia="sk-SK"/>
              </w:rPr>
            </w:pPr>
          </w:p>
        </w:tc>
        <w:tc>
          <w:tcPr>
            <w:tcW w:w="1558"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Ozónová diera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Prírodné zdroje – problém pitnej vody</w:t>
            </w:r>
          </w:p>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Pamiatky UNESCO a prírodné rezervácie</w:t>
            </w:r>
          </w:p>
        </w:tc>
        <w:tc>
          <w:tcPr>
            <w:tcW w:w="1791" w:type="pct"/>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vytvorí zoznam najzaujímavejších miest Austrálie podľa navrhnutých kritérií.</w:t>
            </w:r>
          </w:p>
        </w:tc>
        <w:tc>
          <w:tcPr>
            <w:tcW w:w="912"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djustRightInd w:val="0"/>
              <w:rPr>
                <w:rFonts w:ascii="Times New Roman" w:hAnsi="Times New Roman" w:eastAsia="Times New Roman" w:cs="Times New Roman"/>
                <w:b/>
                <w:bCs/>
                <w:color w:val="000000"/>
                <w:sz w:val="24"/>
                <w:szCs w:val="24"/>
                <w:lang w:eastAsia="sk-SK"/>
              </w:rPr>
            </w:pPr>
            <w:r>
              <w:rPr>
                <w:rFonts w:ascii="Times New Roman" w:hAnsi="Times New Roman" w:eastAsia="Times New Roman" w:cs="Times New Roman"/>
                <w:b/>
                <w:bCs/>
                <w:color w:val="000000"/>
                <w:sz w:val="24"/>
                <w:szCs w:val="24"/>
                <w:lang w:eastAsia="sk-SK"/>
              </w:rPr>
              <w:t>Amerika</w:t>
            </w:r>
          </w:p>
          <w:p>
            <w:pPr>
              <w:widowControl/>
              <w:autoSpaceDE/>
              <w:autoSpaceDN/>
              <w:jc w:val="center"/>
              <w:rPr>
                <w:rFonts w:ascii="Times New Roman" w:hAnsi="Times New Roman" w:eastAsia="Times New Roman" w:cs="Times New Roman"/>
                <w:b/>
                <w:bCs/>
                <w:sz w:val="24"/>
                <w:szCs w:val="24"/>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Poloha Ameriky vo vzťahu k ostatným svetadielom a oceánom</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Práca s mapou – zemepisné súradnice, rovník, obratníky, rovnobežky, poludníky, dátumová hranica, časové pásma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Labrador, Aljaška, Florida, Grónsko, Magalhaesov a panamský prieplav, Mexický záliv, Karibské more</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určí polohu Ameriky vo vzťahu k iným svetadielom,</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zostrojí mentálnu mapu,</w:t>
            </w:r>
          </w:p>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sz w:val="20"/>
                <w:szCs w:val="20"/>
                <w:lang w:eastAsia="sk-SK"/>
              </w:rPr>
              <w:t>vie čítať geografickú mapu a určiť polohu ľubovoľného miesta podľa geografických súradníc.</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Dopravná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Faktory ovplyvňujúce podnebie (morské prúdy, geografická šírka, prúdenie vetrov)</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Podnebné pásma</w:t>
            </w:r>
          </w:p>
        </w:tc>
        <w:tc>
          <w:tcPr>
            <w:tcW w:w="1791" w:type="pct"/>
            <w:tcBorders>
              <w:top w:val="single" w:color="auto" w:sz="4" w:space="0"/>
              <w:left w:val="single" w:color="auto" w:sz="4" w:space="0"/>
              <w:bottom w:val="single" w:color="auto" w:sz="4" w:space="0"/>
              <w:right w:val="single" w:color="auto" w:sz="4" w:space="0"/>
            </w:tcBorders>
          </w:tcPr>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podľa mapy určí oblasti jednotlivých podnebných pásiem a ich charakteristické znaky,</w:t>
            </w:r>
          </w:p>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opíše, ktoré faktory najviac ovplyvňujú podnebie Ameriky.</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Pohoria a nížiny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Vznik pohoria – vrasové, kryhové</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Kordillery, Andy, Amazonská nížina</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vysvetlí ako vznikli pohoria na príkladoch podľa tematických máp, obrázkov, fotografií,</w:t>
            </w:r>
          </w:p>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opíše Amazonskú nížinu.</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 xml:space="preserve">Vodstvo na pevnine – rieky, jazerá, vodopády </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Mississippi, Amazonka, Veľké kanadské jazerá, Niagarské vodopády – vznik</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Vodstvo okolo pevniny – prieplav, záliv, prieliv</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 xml:space="preserve">Panamský prieplav, Golfský a Hudsonov záliv, Magalhaesov a Beringov prieliv </w:t>
            </w:r>
          </w:p>
          <w:p>
            <w:pPr>
              <w:widowControl/>
              <w:autoSpaceDE/>
              <w:autoSpaceDN/>
              <w:rPr>
                <w:rFonts w:ascii="Times New Roman" w:hAnsi="Times New Roman" w:eastAsia="Times New Roman" w:cs="Times New Roman"/>
                <w:bCs/>
                <w:color w:val="000000"/>
                <w:sz w:val="20"/>
                <w:szCs w:val="20"/>
                <w:lang w:eastAsia="sk-SK"/>
              </w:rPr>
            </w:pP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pracuje s mapou,</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vie vysvetliť vznik rieky, činnosť rieky, vznik vodopádov.</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Súvislosť rastlinstva a podnebných pásiem</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Rastlinné pásma – tundra, tajga, listnaté lesy, stepi – prérie – pampa, púšte, dažďové pralesy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Národné parky – Yelowstonský a Yossemitský</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vysvetlí vznik podnebných pásiem,</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vysvetlí vzťahy podnebné a rastlinné pásmo,</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podľa mapy ku každému podnebnému pásmu priradí rastlinné pásmo a opíše ho podľa typických znakov.</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nadobúda zručnosť pri práci s obrysovou mapou Ameriky.</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Staré civilizácie – Mayovia, Aztékovia, Inkovia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Objavenie Ameriky, príchod Európanov</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Súčasné zloženie obyvateľstva</w:t>
            </w:r>
          </w:p>
          <w:p>
            <w:pPr>
              <w:widowControl/>
              <w:autoSpaceDE/>
              <w:autoSpaceDN/>
              <w:rPr>
                <w:rFonts w:ascii="Times New Roman" w:hAnsi="Times New Roman" w:eastAsia="Times New Roman" w:cs="Times New Roman"/>
                <w:bCs/>
                <w:color w:val="000000"/>
                <w:sz w:val="20"/>
                <w:szCs w:val="20"/>
                <w:lang w:eastAsia="sk-SK"/>
              </w:rPr>
            </w:pP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vie opísať, v ktorých oblastiach žili staré civilizácie a čím prispeli k rozvoju vedy,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opíše príchod Európanov a Afričanov do Ameriky,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získava údaje z grafov a diagramov.</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Štáty severnej Ameriky a hlavné mestá</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USA, Kanada, Mexiko</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Rozmiestnenie obyvateľstva</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určí tri štáty a ich hlavné mestá,</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určí oblasti husto a riedko osídlené.</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Štáty južnej Ameriky a vybrané hlavné mestá a veľké mestá</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Rozmiestnenie obyvateľstva</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určí tri štáty a ich hlavné mestá,</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určí oblasti husto a riedko osídlené.</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porovná mestá v Amerike podľa veľkosti, štruktúry mesta, obyvateľstva,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vymenuje problémy, ktoré môžu byť v jednotlivých mestách a riešenia problémov súvisiacich s rastom miest,</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opíše spôsob života vo vidieckych sídlach,</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vymenuje typy sídiel v Amerike.</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Život v mestách a jeho problémy</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Mesto, hlavné mesto, megalopolis</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Život mimo miest</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Vidiecke sídla a ich typy</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porovná mestá v Amerike podľa veľkosti, štruktúry mesta, obyvateľstva,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vymenuje problémy, ktoré môžu byť v jednotlivých mestách a riešenia problémov súvisiacich s rastom miest,</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opíše spôsob života vo vidieckych sídlach,</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vymenuje typy sídiel v Amerike.</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vymenuje, ktoré druhy kultúry alebo športu preslávili Ameriku,</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vymenuje predstaviteľov vedy, kultúry a športu – aktualizovať,</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zostaví zoznam športovcov.</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Kultúra, umenie, veda, šport</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Tvorba projektu a prezentačné zručnosti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djustRightInd w:val="0"/>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Spoločenský zvyk, tradícia</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Čo potrebujeme vedieť pri ceste do Ameriky</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vie opísať zvyky, čo je vhodné a čo je nevhodné pri ceste do Ameriky.</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Osobnostný  a sociálny rozvoj</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Multikultúrna výchova</w:t>
            </w:r>
          </w:p>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Environmentálna výchova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39" w:type="pct"/>
            <w:tcBorders>
              <w:top w:val="single" w:color="auto" w:sz="4" w:space="0"/>
              <w:left w:val="single" w:color="auto" w:sz="4" w:space="0"/>
              <w:bottom w:val="single" w:color="auto" w:sz="4" w:space="0"/>
              <w:right w:val="single" w:color="auto" w:sz="4" w:space="0"/>
            </w:tcBorders>
            <w:vAlign w:val="center"/>
          </w:tcPr>
          <w:p>
            <w:pPr>
              <w:widowControl/>
              <w:autoSpaceDE/>
              <w:autoSpaceDN/>
              <w:jc w:val="center"/>
              <w:rPr>
                <w:rFonts w:ascii="Times New Roman" w:hAnsi="Times New Roman" w:eastAsia="Times New Roman" w:cs="Times New Roman"/>
                <w:b/>
                <w:bCs/>
                <w:sz w:val="20"/>
                <w:szCs w:val="20"/>
                <w:lang w:eastAsia="sk-SK"/>
              </w:rPr>
            </w:pPr>
          </w:p>
        </w:tc>
        <w:tc>
          <w:tcPr>
            <w:tcW w:w="1558"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Zaujímavosti a rekordy Ameriky</w:t>
            </w:r>
          </w:p>
        </w:tc>
        <w:tc>
          <w:tcPr>
            <w:tcW w:w="1791" w:type="pct"/>
            <w:tcBorders>
              <w:top w:val="single" w:color="auto" w:sz="4" w:space="0"/>
              <w:left w:val="single" w:color="auto" w:sz="4" w:space="0"/>
              <w:bottom w:val="single" w:color="auto" w:sz="4" w:space="0"/>
              <w:right w:val="single" w:color="auto" w:sz="4" w:space="0"/>
            </w:tcBorders>
          </w:tcPr>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Žiak vytvorí zoznam najzaujímavejších miest Ameriky podľa určitých kritérií,</w:t>
            </w:r>
          </w:p>
          <w:p>
            <w:pPr>
              <w:widowControl/>
              <w:autoSpaceDE/>
              <w:autoSpaceDN/>
              <w:rPr>
                <w:rFonts w:ascii="Times New Roman" w:hAnsi="Times New Roman" w:eastAsia="Times New Roman" w:cs="Times New Roman"/>
                <w:bCs/>
                <w:color w:val="000000"/>
                <w:sz w:val="20"/>
                <w:szCs w:val="20"/>
                <w:lang w:eastAsia="sk-SK"/>
              </w:rPr>
            </w:pPr>
            <w:r>
              <w:rPr>
                <w:rFonts w:ascii="Times New Roman" w:hAnsi="Times New Roman" w:eastAsia="Times New Roman" w:cs="Times New Roman"/>
                <w:bCs/>
                <w:color w:val="000000"/>
                <w:sz w:val="20"/>
                <w:szCs w:val="20"/>
                <w:lang w:eastAsia="sk-SK"/>
              </w:rPr>
              <w:t>opíše ako vytvoriť systém kritérií hodnotenia najzaujímavejších miest.</w:t>
            </w:r>
          </w:p>
        </w:tc>
        <w:tc>
          <w:tcPr>
            <w:tcW w:w="912" w:type="pct"/>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imes New Roman" w:hAnsi="Times New Roman" w:eastAsia="Times New Roman" w:cs="Times New Roman"/>
                <w:sz w:val="20"/>
                <w:szCs w:val="20"/>
                <w:lang w:eastAsia="sk-SK"/>
              </w:rPr>
            </w:pPr>
          </w:p>
        </w:tc>
      </w:tr>
    </w:tbl>
    <w:p>
      <w:pPr>
        <w:widowControl/>
        <w:autoSpaceDE/>
        <w:autoSpaceDN/>
        <w:outlineLvl w:val="0"/>
        <w:rPr>
          <w:rFonts w:ascii="Times New Roman" w:hAnsi="Times New Roman" w:eastAsia="Times New Roman" w:cs="Times New Roman"/>
          <w:b/>
          <w:bCs/>
          <w:color w:val="3366FF"/>
          <w:sz w:val="28"/>
          <w:szCs w:val="28"/>
          <w:lang w:eastAsia="sk-SK"/>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 xml:space="preserve">ČLOVEK A SPOLOČNOSŤ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OBČIANSKA NÁUKA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Nižšia stredné vzdelanie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ČLOVEK A HODNOTY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ETICKÁ VÝCHOVA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Nižšia stredné vzdelanie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ČLOVEK A HODNOTY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NÁBOŽENSKÁ VÝCHOVA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Nižšia stredné vzdelanie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ČLOVEK A SVET PRÁCE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TECHNIKA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Nižšia stredné vzdelanie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Umenie a kultúra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HUDOBNÁ VÝCHOVA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Nižšia stredné vzdelanie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4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ČLOVEK A HODNOTY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VÝTVARNÁ VÝCHOVA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Nižšia stredné vzdelanie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p>
        </w:tc>
      </w:tr>
    </w:tbl>
    <w:p>
      <w:pPr>
        <w:pStyle w:val="3"/>
        <w:ind w:left="-5"/>
        <w:jc w:val="both"/>
        <w:rPr>
          <w:rFonts w:ascii="Times New Roman" w:hAnsi="Times New Roman" w:cs="Times New Roman"/>
          <w:color w:val="00B050"/>
          <w:szCs w:val="28"/>
        </w:rPr>
      </w:pPr>
    </w:p>
    <w:tbl>
      <w:tblPr>
        <w:tblStyle w:val="28"/>
        <w:tblW w:w="989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4"/>
        <w:gridCol w:w="8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 w:hRule="atLeast"/>
        </w:trPr>
        <w:tc>
          <w:tcPr>
            <w:tcW w:w="1894" w:type="dxa"/>
            <w:vAlign w:val="center"/>
          </w:tcPr>
          <w:p>
            <w:pPr>
              <w:widowControl/>
              <w:autoSpaceDE/>
              <w:autoSpaceDN/>
              <w:rPr>
                <w:sz w:val="24"/>
                <w:szCs w:val="24"/>
                <w:lang w:eastAsia="sk-SK"/>
              </w:rPr>
            </w:pPr>
            <w:r>
              <w:rPr>
                <w:sz w:val="24"/>
                <w:szCs w:val="24"/>
                <w:lang w:eastAsia="sk-SK"/>
              </w:rPr>
              <w:t>Vzdelávacia oblasť</w:t>
            </w:r>
          </w:p>
        </w:tc>
        <w:tc>
          <w:tcPr>
            <w:tcW w:w="8002" w:type="dxa"/>
            <w:shd w:val="clear" w:color="auto" w:fill="66CCFF"/>
            <w:vAlign w:val="center"/>
          </w:tcPr>
          <w:p>
            <w:pPr>
              <w:widowControl/>
              <w:autoSpaceDE/>
              <w:autoSpaceDN/>
              <w:jc w:val="center"/>
              <w:rPr>
                <w:b/>
                <w:sz w:val="28"/>
                <w:szCs w:val="24"/>
                <w:lang w:eastAsia="sk-SK"/>
              </w:rPr>
            </w:pPr>
            <w:r>
              <w:rPr>
                <w:b/>
                <w:sz w:val="28"/>
                <w:szCs w:val="24"/>
                <w:lang w:eastAsia="sk-SK"/>
              </w:rPr>
              <w:t>ZDRAVIE A POHYB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Názov predmetu</w:t>
            </w:r>
          </w:p>
        </w:tc>
        <w:tc>
          <w:tcPr>
            <w:tcW w:w="8002" w:type="dxa"/>
            <w:shd w:val="clear" w:color="auto" w:fill="CCECFF"/>
            <w:vAlign w:val="center"/>
          </w:tcPr>
          <w:p>
            <w:pPr>
              <w:widowControl/>
              <w:autoSpaceDE/>
              <w:autoSpaceDN/>
              <w:jc w:val="center"/>
              <w:rPr>
                <w:b/>
                <w:sz w:val="24"/>
                <w:szCs w:val="24"/>
                <w:lang w:eastAsia="sk-SK"/>
              </w:rPr>
            </w:pPr>
            <w:r>
              <w:rPr>
                <w:b/>
                <w:sz w:val="24"/>
                <w:szCs w:val="24"/>
                <w:lang w:eastAsia="sk-SK"/>
              </w:rPr>
              <w:t>TELESNÁ A ŠPORTOVÁ VÝCHOVA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Škola</w:t>
            </w:r>
          </w:p>
        </w:tc>
        <w:tc>
          <w:tcPr>
            <w:tcW w:w="8002" w:type="dxa"/>
            <w:vAlign w:val="center"/>
          </w:tcPr>
          <w:p>
            <w:pPr>
              <w:widowControl/>
              <w:autoSpaceDE/>
              <w:autoSpaceDN/>
              <w:rPr>
                <w:b/>
                <w:sz w:val="24"/>
                <w:szCs w:val="24"/>
                <w:lang w:eastAsia="sk-SK"/>
              </w:rPr>
            </w:pPr>
            <w:r>
              <w:rPr>
                <w:b/>
                <w:sz w:val="24"/>
                <w:szCs w:val="24"/>
                <w:lang w:eastAsia="sk-SK"/>
              </w:rPr>
              <w:t>Základná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ŠVP</w:t>
            </w:r>
          </w:p>
        </w:tc>
        <w:tc>
          <w:tcPr>
            <w:tcW w:w="8002" w:type="dxa"/>
            <w:vAlign w:val="center"/>
          </w:tcPr>
          <w:p>
            <w:pPr>
              <w:widowControl/>
              <w:autoSpaceDE/>
              <w:autoSpaceDN/>
              <w:rPr>
                <w:b/>
                <w:sz w:val="24"/>
                <w:szCs w:val="24"/>
                <w:lang w:eastAsia="sk-SK"/>
              </w:rPr>
            </w:pPr>
            <w:r>
              <w:rPr>
                <w:b/>
                <w:sz w:val="24"/>
                <w:szCs w:val="24"/>
                <w:lang w:eastAsia="sk-SK"/>
              </w:rPr>
              <w:t>Štátny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iŠkVP</w:t>
            </w:r>
          </w:p>
        </w:tc>
        <w:tc>
          <w:tcPr>
            <w:tcW w:w="8002" w:type="dxa"/>
            <w:vAlign w:val="center"/>
          </w:tcPr>
          <w:p>
            <w:pPr>
              <w:widowControl/>
              <w:autoSpaceDE/>
              <w:autoSpaceDN/>
              <w:rPr>
                <w:b/>
                <w:sz w:val="24"/>
                <w:szCs w:val="24"/>
                <w:lang w:eastAsia="sk-SK"/>
              </w:rPr>
            </w:pPr>
            <w:r>
              <w:rPr>
                <w:b/>
                <w:sz w:val="24"/>
                <w:szCs w:val="24"/>
                <w:lang w:eastAsia="sk-SK"/>
              </w:rPr>
              <w:t>Školský vzdelávací program pre II. stupeň základnej školy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Stupeň vzdelania</w:t>
            </w:r>
          </w:p>
        </w:tc>
        <w:tc>
          <w:tcPr>
            <w:tcW w:w="8002" w:type="dxa"/>
            <w:vAlign w:val="center"/>
          </w:tcPr>
          <w:p>
            <w:pPr>
              <w:widowControl/>
              <w:autoSpaceDE/>
              <w:autoSpaceDN/>
              <w:rPr>
                <w:b/>
                <w:sz w:val="24"/>
                <w:szCs w:val="24"/>
                <w:lang w:eastAsia="sk-SK"/>
              </w:rPr>
            </w:pPr>
            <w:r>
              <w:rPr>
                <w:b/>
                <w:sz w:val="24"/>
                <w:szCs w:val="24"/>
                <w:lang w:eastAsia="sk-SK"/>
              </w:rPr>
              <w:t>Nižšia stredné vzdelanie - ISCED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 w:hRule="atLeast"/>
        </w:trPr>
        <w:tc>
          <w:tcPr>
            <w:tcW w:w="1894" w:type="dxa"/>
            <w:vAlign w:val="center"/>
          </w:tcPr>
          <w:p>
            <w:pPr>
              <w:widowControl/>
              <w:autoSpaceDE/>
              <w:autoSpaceDN/>
              <w:rPr>
                <w:sz w:val="24"/>
                <w:szCs w:val="24"/>
                <w:lang w:eastAsia="sk-SK"/>
              </w:rPr>
            </w:pPr>
            <w:r>
              <w:rPr>
                <w:sz w:val="24"/>
                <w:szCs w:val="24"/>
                <w:lang w:eastAsia="sk-SK"/>
              </w:rPr>
              <w:t>Dĺžka štúdia</w:t>
            </w:r>
          </w:p>
        </w:tc>
        <w:tc>
          <w:tcPr>
            <w:tcW w:w="8002" w:type="dxa"/>
            <w:vAlign w:val="center"/>
          </w:tcPr>
          <w:p>
            <w:pPr>
              <w:widowControl/>
              <w:autoSpaceDE/>
              <w:autoSpaceDN/>
              <w:rPr>
                <w:b/>
                <w:sz w:val="24"/>
                <w:szCs w:val="24"/>
                <w:lang w:eastAsia="sk-SK"/>
              </w:rPr>
            </w:pPr>
            <w:r>
              <w:rPr>
                <w:b/>
                <w:sz w:val="24"/>
                <w:szCs w:val="24"/>
                <w:lang w:eastAsia="sk-SK"/>
              </w:rPr>
              <w:t>5 roky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Vyučovací jazyk</w:t>
            </w:r>
          </w:p>
        </w:tc>
        <w:tc>
          <w:tcPr>
            <w:tcW w:w="8002" w:type="dxa"/>
            <w:vAlign w:val="center"/>
          </w:tcPr>
          <w:p>
            <w:pPr>
              <w:widowControl/>
              <w:autoSpaceDE/>
              <w:autoSpaceDN/>
              <w:rPr>
                <w:b/>
                <w:sz w:val="24"/>
                <w:szCs w:val="24"/>
                <w:lang w:eastAsia="sk-SK"/>
              </w:rPr>
            </w:pPr>
            <w:r>
              <w:rPr>
                <w:b/>
                <w:sz w:val="24"/>
                <w:szCs w:val="24"/>
                <w:lang w:eastAsia="sk-SK"/>
              </w:rPr>
              <w:t>Slovenský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Forma štúdia</w:t>
            </w:r>
          </w:p>
        </w:tc>
        <w:tc>
          <w:tcPr>
            <w:tcW w:w="8002" w:type="dxa"/>
            <w:vAlign w:val="center"/>
          </w:tcPr>
          <w:p>
            <w:pPr>
              <w:widowControl/>
              <w:autoSpaceDE/>
              <w:autoSpaceDN/>
              <w:rPr>
                <w:b/>
                <w:sz w:val="24"/>
                <w:szCs w:val="24"/>
                <w:lang w:eastAsia="sk-SK"/>
              </w:rPr>
            </w:pPr>
            <w:r>
              <w:rPr>
                <w:b/>
                <w:sz w:val="24"/>
                <w:szCs w:val="24"/>
                <w:lang w:eastAsia="sk-SK"/>
              </w:rPr>
              <w:t>Denná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 w:hRule="atLeast"/>
        </w:trPr>
        <w:tc>
          <w:tcPr>
            <w:tcW w:w="1894" w:type="dxa"/>
            <w:vAlign w:val="center"/>
          </w:tcPr>
          <w:p>
            <w:pPr>
              <w:widowControl/>
              <w:autoSpaceDE/>
              <w:autoSpaceDN/>
              <w:rPr>
                <w:sz w:val="24"/>
                <w:szCs w:val="24"/>
                <w:lang w:eastAsia="sk-SK"/>
              </w:rPr>
            </w:pPr>
            <w:r>
              <w:rPr>
                <w:sz w:val="24"/>
                <w:szCs w:val="24"/>
                <w:lang w:eastAsia="sk-SK"/>
              </w:rPr>
              <w:t>Iné</w:t>
            </w:r>
          </w:p>
        </w:tc>
        <w:tc>
          <w:tcPr>
            <w:tcW w:w="8002" w:type="dxa"/>
            <w:vAlign w:val="center"/>
          </w:tcPr>
          <w:p>
            <w:pPr>
              <w:widowControl/>
              <w:autoSpaceDE/>
              <w:autoSpaceDN/>
              <w:rPr>
                <w:b/>
                <w:sz w:val="24"/>
                <w:szCs w:val="24"/>
                <w:lang w:eastAsia="sk-SK"/>
              </w:rPr>
            </w:pPr>
            <w:r>
              <w:rPr>
                <w:b/>
                <w:sz w:val="24"/>
                <w:szCs w:val="24"/>
                <w:lang w:eastAsia="sk-SK"/>
              </w:rPr>
              <w:t>Štátna škola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9896" w:type="dxa"/>
            <w:gridSpan w:val="2"/>
            <w:shd w:val="clear" w:color="auto" w:fill="CCECFF"/>
            <w:vAlign w:val="center"/>
          </w:tcPr>
          <w:p>
            <w:pPr>
              <w:widowControl/>
              <w:autoSpaceDE/>
              <w:autoSpaceDN/>
              <w:jc w:val="center"/>
              <w:rPr>
                <w:b/>
                <w:sz w:val="24"/>
                <w:szCs w:val="24"/>
                <w:lang w:eastAsia="sk-SK"/>
              </w:rPr>
            </w:pPr>
            <w:r>
              <w:rPr>
                <w:b/>
                <w:spacing w:val="-4"/>
                <w:sz w:val="24"/>
                <w:szCs w:val="24"/>
                <w:lang w:eastAsia="sk-SK"/>
              </w:rPr>
              <w:t xml:space="preserve">* </w:t>
            </w:r>
            <w:r>
              <w:rPr>
                <w:b/>
                <w:sz w:val="20"/>
                <w:szCs w:val="20"/>
                <w:lang w:eastAsia="sk-SK"/>
              </w:rPr>
              <w:t xml:space="preserve">Učebné osnovy sú totožné so vzdelávacím štandardom ŠVP pre príslušný vzdelávací predmet. </w:t>
            </w:r>
            <w:r>
              <w:rPr>
                <w:b/>
                <w:spacing w:val="-4"/>
                <w:sz w:val="20"/>
                <w:szCs w:val="24"/>
                <w:lang w:eastAsia="sk-SK"/>
              </w:rPr>
              <w:t>Zvýšením časovej dotácie pre  5. ročník sa mení kvalita vzdelávacieho štandardu smerom k jeho posilneniu.</w:t>
            </w:r>
          </w:p>
        </w:tc>
      </w:tr>
    </w:tbl>
    <w:p>
      <w:pPr>
        <w:pStyle w:val="3"/>
        <w:ind w:left="-5"/>
        <w:jc w:val="both"/>
        <w:rPr>
          <w:rFonts w:ascii="Times New Roman" w:hAnsi="Times New Roman" w:cs="Times New Roman"/>
          <w:color w:val="00B050"/>
          <w:szCs w:val="28"/>
        </w:rPr>
      </w:pPr>
    </w:p>
    <w:p>
      <w:pPr>
        <w:pStyle w:val="40"/>
        <w:widowControl/>
        <w:numPr>
          <w:ilvl w:val="0"/>
          <w:numId w:val="107"/>
        </w:numPr>
        <w:autoSpaceDE/>
        <w:autoSpaceDN/>
        <w:outlineLvl w:val="0"/>
        <w:rPr>
          <w:rFonts w:ascii="Times New Roman" w:hAnsi="Times New Roman" w:eastAsia="Times New Roman" w:cs="Times New Roman"/>
          <w:b/>
          <w:bCs/>
          <w:color w:val="3366FF"/>
          <w:sz w:val="28"/>
          <w:szCs w:val="28"/>
          <w:lang w:eastAsia="sk-SK"/>
        </w:rPr>
      </w:pPr>
      <w:bookmarkStart w:id="73" w:name="_Toc152678382"/>
      <w:r>
        <w:rPr>
          <w:rFonts w:ascii="Times New Roman" w:hAnsi="Times New Roman" w:eastAsia="Times New Roman" w:cs="Times New Roman"/>
          <w:b/>
          <w:bCs/>
          <w:color w:val="3366FF"/>
          <w:sz w:val="28"/>
          <w:szCs w:val="28"/>
          <w:lang w:eastAsia="sk-SK"/>
        </w:rPr>
        <w:t>ročník</w:t>
      </w:r>
      <w:bookmarkEnd w:id="73"/>
    </w:p>
    <w:p>
      <w:pPr>
        <w:widowControl/>
        <w:autoSpaceDE/>
        <w:autoSpaceDN/>
        <w:outlineLvl w:val="0"/>
        <w:rPr>
          <w:rFonts w:ascii="Times New Roman" w:hAnsi="Times New Roman" w:eastAsia="Times New Roman" w:cs="Times New Roman"/>
          <w:b/>
          <w:bCs/>
          <w:color w:val="3366FF"/>
          <w:sz w:val="28"/>
          <w:szCs w:val="28"/>
          <w:lang w:eastAsia="sk-SK"/>
        </w:rPr>
      </w:pPr>
    </w:p>
    <w:tbl>
      <w:tblPr>
        <w:tblStyle w:val="10"/>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700"/>
        <w:gridCol w:w="3160"/>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179"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sz w:val="20"/>
                <w:szCs w:val="20"/>
                <w:lang w:eastAsia="sk-SK"/>
              </w:rPr>
              <w:t>TÉMA</w:t>
            </w:r>
          </w:p>
        </w:tc>
        <w:tc>
          <w:tcPr>
            <w:tcW w:w="1370"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OBSAHOVÝ ŠTANDARD</w:t>
            </w:r>
          </w:p>
        </w:tc>
        <w:tc>
          <w:tcPr>
            <w:tcW w:w="1603"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VÝKONOVÝ ŠTANDARD</w:t>
            </w:r>
          </w:p>
        </w:tc>
        <w:tc>
          <w:tcPr>
            <w:tcW w:w="848" w:type="pct"/>
            <w:shd w:val="clear" w:color="auto" w:fill="CCFFFF"/>
            <w:vAlign w:val="center"/>
          </w:tcPr>
          <w:p>
            <w:pPr>
              <w:widowControl/>
              <w:autoSpaceDE/>
              <w:autoSpaceDN/>
              <w:jc w:val="center"/>
              <w:rPr>
                <w:rFonts w:ascii="Times New Roman" w:hAnsi="Times New Roman" w:eastAsia="Times New Roman" w:cs="Times New Roman"/>
                <w:b/>
                <w:bCs/>
                <w:sz w:val="24"/>
                <w:szCs w:val="24"/>
                <w:lang w:eastAsia="sk-SK"/>
              </w:rPr>
            </w:pPr>
            <w:r>
              <w:rPr>
                <w:rFonts w:ascii="Times New Roman" w:hAnsi="Times New Roman" w:eastAsia="Times New Roman" w:cs="Times New Roman"/>
                <w:b/>
                <w:bCs/>
                <w:lang w:eastAsia="sk-SK"/>
              </w:rPr>
              <w:t>PRIEREZOVÉ TÉMY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179" w:type="pct"/>
            <w:vAlign w:val="center"/>
          </w:tcPr>
          <w:p>
            <w:pPr>
              <w:widowControl/>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caps/>
                <w:sz w:val="24"/>
                <w:szCs w:val="24"/>
                <w:lang w:eastAsia="sk-SK"/>
              </w:rPr>
              <w:t>Testy VPV</w:t>
            </w:r>
          </w:p>
        </w:tc>
        <w:tc>
          <w:tcPr>
            <w:tcW w:w="1370" w:type="pct"/>
            <w:vAlign w:val="center"/>
          </w:tcPr>
          <w:p>
            <w:pPr>
              <w:widowControl/>
              <w:autoSpaceDE/>
              <w:autoSpaceDN/>
              <w:rPr>
                <w:rFonts w:ascii="Times New Roman" w:hAnsi="Times New Roman" w:eastAsia="Times New Roman" w:cs="Times New Roman"/>
                <w:bCs/>
                <w:sz w:val="20"/>
                <w:szCs w:val="20"/>
                <w:lang w:eastAsia="sk-SK"/>
              </w:rPr>
            </w:pPr>
            <w:r>
              <w:rPr>
                <w:rFonts w:ascii="Times New Roman" w:hAnsi="Times New Roman" w:eastAsia="Times New Roman" w:cs="Times New Roman"/>
                <w:bCs/>
                <w:sz w:val="20"/>
                <w:szCs w:val="20"/>
                <w:lang w:eastAsia="sk-SK"/>
              </w:rPr>
              <w:t>Člnkový beh – 10x5m, skok do diaľky z siesta, ľah-sed 30s, beh za 12 min, výdrž v zhybe</w:t>
            </w:r>
          </w:p>
          <w:p>
            <w:pPr>
              <w:widowControl/>
              <w:autoSpaceDE/>
              <w:autoSpaceDN/>
              <w:rPr>
                <w:rFonts w:ascii="Times New Roman" w:hAnsi="Times New Roman" w:eastAsia="Times New Roman" w:cs="Times New Roman"/>
                <w:b/>
                <w:bCs/>
                <w:sz w:val="20"/>
                <w:szCs w:val="20"/>
                <w:lang w:eastAsia="sk-SK"/>
              </w:rPr>
            </w:pPr>
            <w:r>
              <w:rPr>
                <w:rFonts w:ascii="Times New Roman" w:hAnsi="Times New Roman" w:eastAsia="Times New Roman" w:cs="Times New Roman"/>
                <w:sz w:val="20"/>
                <w:szCs w:val="20"/>
                <w:lang w:eastAsia="sk-SK"/>
              </w:rPr>
              <w:t>Podať maximálny výkon v rámci dvojích možností</w:t>
            </w:r>
          </w:p>
        </w:tc>
        <w:tc>
          <w:tcPr>
            <w:tcW w:w="1603" w:type="pct"/>
            <w:vAlign w:val="center"/>
          </w:tcPr>
          <w:p>
            <w:pPr>
              <w:widowControl/>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Minim. základný štandart:</w:t>
            </w:r>
          </w:p>
          <w:p>
            <w:pPr>
              <w:widowControl/>
              <w:numPr>
                <w:ilvl w:val="0"/>
                <w:numId w:val="108"/>
              </w:numPr>
              <w:autoSpaceDE/>
              <w:autoSpaceDN/>
              <w:rPr>
                <w:rFonts w:ascii="Times New Roman" w:hAnsi="Times New Roman" w:eastAsia="Times New Roman" w:cs="Times New Roman"/>
                <w:b/>
                <w:bCs/>
                <w:sz w:val="20"/>
                <w:szCs w:val="20"/>
                <w:lang w:eastAsia="sk-SK"/>
              </w:rPr>
            </w:pPr>
            <w:r>
              <w:rPr>
                <w:rFonts w:ascii="Times New Roman" w:hAnsi="Times New Roman" w:eastAsia="Times New Roman" w:cs="Times New Roman"/>
                <w:sz w:val="20"/>
                <w:szCs w:val="20"/>
                <w:lang w:eastAsia="sk-SK"/>
              </w:rPr>
              <w:t>Člnkový beh – 26s; skok do diaľky z siesta-135cm;, ľah-sed za 30s – 28; 12min. beh – 1580m; výdrž v zhybe – 22s</w:t>
            </w:r>
          </w:p>
        </w:tc>
        <w:tc>
          <w:tcPr>
            <w:tcW w:w="848"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 Osobnostný  a sociálny rozvoj</w:t>
            </w:r>
          </w:p>
          <w:p>
            <w:pPr>
              <w:widowControl/>
              <w:autoSpaceDE/>
              <w:autoSpaceDN/>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179" w:type="pct"/>
            <w:vAlign w:val="center"/>
          </w:tcPr>
          <w:p>
            <w:pPr>
              <w:widowControl/>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sz w:val="28"/>
                <w:szCs w:val="28"/>
                <w:lang w:eastAsia="sk-SK"/>
              </w:rPr>
              <w:t>Atletika</w:t>
            </w:r>
          </w:p>
        </w:tc>
        <w:tc>
          <w:tcPr>
            <w:tcW w:w="1370" w:type="pct"/>
            <w:vAlign w:val="center"/>
          </w:tcPr>
          <w:p>
            <w:pPr>
              <w:widowControl/>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60m, skok do diaľky, hod kriketovou loptičkou, 1000m</w:t>
            </w:r>
          </w:p>
          <w:p>
            <w:pPr>
              <w:widowControl/>
              <w:shd w:val="clear" w:color="auto" w:fill="FFFFFF" w:themeFill="background1"/>
              <w:autoSpaceDE/>
              <w:autoSpaceDN/>
              <w:rPr>
                <w:rFonts w:ascii="Times New Roman" w:hAnsi="Times New Roman" w:eastAsia="Times New Roman" w:cs="Times New Roman"/>
                <w:sz w:val="20"/>
                <w:szCs w:val="20"/>
                <w:lang w:eastAsia="sk-SK"/>
              </w:rPr>
            </w:pPr>
          </w:p>
          <w:p>
            <w:pPr>
              <w:widowControl/>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zaraďuje sa  do dvoch tematických celkov – jeseň, jar</w:t>
            </w:r>
          </w:p>
          <w:p>
            <w:pPr>
              <w:widowControl/>
              <w:adjustRightInd w:val="0"/>
              <w:rPr>
                <w:rFonts w:ascii="Times New Roman" w:hAnsi="Times New Roman" w:eastAsia="Times New Roman" w:cs="Times New Roman"/>
                <w:color w:val="FF0000"/>
                <w:sz w:val="20"/>
                <w:szCs w:val="20"/>
                <w:lang w:eastAsia="sk-SK"/>
              </w:rPr>
            </w:pPr>
            <w:r>
              <w:rPr>
                <w:rFonts w:ascii="Times New Roman" w:hAnsi="Times New Roman" w:eastAsia="Times New Roman" w:cs="Times New Roman"/>
                <w:bCs/>
                <w:sz w:val="20"/>
                <w:szCs w:val="20"/>
                <w:lang w:eastAsia="sk-SK"/>
              </w:rPr>
              <w:t>Poznať základnú terminologiu atletických disciplín, techniku atletických disciplín, základné pravidlá súťaženia, zásady fair play, bezpečnost a úrazovú záchranu, zásady hygieny a vplyv atletiky na zdravý vývin</w:t>
            </w:r>
          </w:p>
        </w:tc>
        <w:tc>
          <w:tcPr>
            <w:tcW w:w="1603" w:type="pct"/>
            <w:vAlign w:val="center"/>
          </w:tcPr>
          <w:p>
            <w:pPr>
              <w:widowControl/>
              <w:autoSpaceDE/>
              <w:autoSpaceDN/>
              <w:ind w:left="360"/>
              <w:rPr>
                <w:rFonts w:ascii="Times New Roman" w:hAnsi="Times New Roman" w:eastAsia="Times New Roman" w:cs="Times New Roman"/>
                <w:color w:val="FF0000"/>
                <w:sz w:val="20"/>
                <w:szCs w:val="20"/>
                <w:lang w:eastAsia="sk-SK"/>
              </w:rPr>
            </w:pPr>
            <w:r>
              <w:rPr>
                <w:rFonts w:ascii="Times New Roman" w:hAnsi="Times New Roman" w:eastAsia="Times New Roman" w:cs="Times New Roman"/>
                <w:sz w:val="20"/>
                <w:szCs w:val="20"/>
                <w:lang w:eastAsia="sk-SK"/>
              </w:rPr>
              <w:t>Žiak sa vie orientovať v základných atletických disciplínach, charakterizovať ich a prakticky demonstrovat;uvědomuje si význam a vplyv základných prostriedkov kondičnej prípravy na zdravý rozvoj organizmu a využíva ich vo svojej pohybovej aktivite; pozná základné pravidlá atletických disciplín a pod dohľadom pedagóga je schopný pomáhať pri organizácii a rozhodovaní atletických súťaží, pozná význam cvičenia a vie sa aktivně zapojiť do jeho vedenia; pozná a uplatňuje zásady fair play jako súťažiaci, rozhodca, organizátor, divák</w:t>
            </w:r>
          </w:p>
        </w:tc>
        <w:tc>
          <w:tcPr>
            <w:tcW w:w="848"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 Osobnostný  a sociálny rozvoj</w:t>
            </w:r>
          </w:p>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179" w:type="pct"/>
            <w:vAlign w:val="center"/>
          </w:tcPr>
          <w:p>
            <w:pPr>
              <w:widowControl/>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caps/>
                <w:sz w:val="24"/>
                <w:szCs w:val="24"/>
                <w:lang w:eastAsia="sk-SK"/>
              </w:rPr>
              <w:t>Základy gymnastických športov</w:t>
            </w:r>
          </w:p>
        </w:tc>
        <w:tc>
          <w:tcPr>
            <w:tcW w:w="1370" w:type="pct"/>
            <w:vAlign w:val="center"/>
          </w:tcPr>
          <w:p>
            <w:pPr>
              <w:widowControl/>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Základná gymnastika –</w:t>
            </w:r>
          </w:p>
          <w:p>
            <w:pPr>
              <w:widowControl/>
              <w:numPr>
                <w:ilvl w:val="0"/>
                <w:numId w:val="109"/>
              </w:numPr>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Akrobacia          </w:t>
            </w:r>
          </w:p>
          <w:p>
            <w:pPr>
              <w:widowControl/>
              <w:numPr>
                <w:ilvl w:val="0"/>
                <w:numId w:val="109"/>
              </w:numPr>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cvič. na náradí   </w:t>
            </w:r>
          </w:p>
          <w:p>
            <w:pPr>
              <w:widowControl/>
              <w:numPr>
                <w:ilvl w:val="0"/>
                <w:numId w:val="109"/>
              </w:numPr>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kondičná  gym.           </w:t>
            </w:r>
          </w:p>
          <w:p>
            <w:pPr>
              <w:widowControl/>
              <w:adjustRightInd w:val="0"/>
              <w:rPr>
                <w:rFonts w:ascii="Times New Roman" w:hAnsi="Times New Roman" w:eastAsia="Times New Roman" w:cs="Times New Roman"/>
                <w:color w:val="FF0000"/>
                <w:sz w:val="20"/>
                <w:szCs w:val="20"/>
                <w:lang w:eastAsia="sk-SK"/>
              </w:rPr>
            </w:pPr>
            <w:r>
              <w:rPr>
                <w:rFonts w:ascii="Times New Roman" w:hAnsi="Times New Roman" w:eastAsia="Times New Roman" w:cs="Times New Roman"/>
                <w:sz w:val="20"/>
                <w:szCs w:val="20"/>
                <w:lang w:eastAsia="sk-SK"/>
              </w:rPr>
              <w:t>Vedieť správne osvojiť si a predviesť dané cvičebné tvary podľa výkonnosti, používať správnu terminologii a názvy náradie, na ktorom cvičí; pomenovať jednotlivé polohy a pohyby cvičebných tvarov</w:t>
            </w:r>
          </w:p>
        </w:tc>
        <w:tc>
          <w:tcPr>
            <w:tcW w:w="1603" w:type="pct"/>
            <w:vAlign w:val="center"/>
          </w:tcPr>
          <w:p>
            <w:pPr>
              <w:widowControl/>
              <w:autoSpaceDE/>
              <w:autoSpaceDN/>
              <w:ind w:left="360"/>
              <w:rPr>
                <w:rFonts w:ascii="Times New Roman" w:hAnsi="Times New Roman" w:eastAsia="Times New Roman" w:cs="Times New Roman"/>
                <w:color w:val="FF0000"/>
                <w:sz w:val="20"/>
                <w:szCs w:val="20"/>
                <w:lang w:eastAsia="sk-SK"/>
              </w:rPr>
            </w:pPr>
            <w:r>
              <w:rPr>
                <w:rFonts w:ascii="Times New Roman" w:hAnsi="Times New Roman" w:eastAsia="Times New Roman" w:cs="Times New Roman"/>
                <w:sz w:val="20"/>
                <w:szCs w:val="20"/>
                <w:lang w:eastAsia="sk-SK"/>
              </w:rPr>
              <w:t>Žiak dosiahne pozitívny vzťah ku gymnastickým činnostiam; pozitívny postoj k správnemu životnému štýlu so snahou o sebazdokonaľovanie, práceschopnost, húževnatosť, disciplínu; prijíma a dodržiava normy a pravidlá kolektívu; vie správne pomenovať, popísať jednotlivé cvičebné polohy, pohyby, cvičebné tvary; vie zostaviť a viesť rozcvičeni; vie ohodnotiť techniku, estetiku a kompozíciu konaného gymnastického cvičenia, postrehnúť a posúdiť chyby v prevedení, držaní tela, rozsahu pohybov, svalovom napätí, ochabnutosti tela; vie ohodnotiť reálne svoju individuálnu pohybovú úroveň</w:t>
            </w:r>
          </w:p>
        </w:tc>
        <w:tc>
          <w:tcPr>
            <w:tcW w:w="848"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 Osobnostný  a sociálny rozvoj</w:t>
            </w:r>
          </w:p>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179" w:type="pct"/>
            <w:vAlign w:val="center"/>
          </w:tcPr>
          <w:p>
            <w:pPr>
              <w:widowControl/>
              <w:autoSpaceDE/>
              <w:autoSpaceDN/>
              <w:jc w:val="center"/>
              <w:rPr>
                <w:rFonts w:ascii="Times New Roman" w:hAnsi="Times New Roman" w:eastAsia="Times New Roman" w:cs="Times New Roman"/>
                <w:b/>
                <w:bCs/>
                <w:sz w:val="20"/>
                <w:szCs w:val="20"/>
                <w:lang w:eastAsia="sk-SK"/>
              </w:rPr>
            </w:pPr>
            <w:r>
              <w:rPr>
                <w:rFonts w:ascii="Times New Roman" w:hAnsi="Times New Roman" w:eastAsia="Times New Roman" w:cs="Times New Roman"/>
                <w:caps/>
                <w:sz w:val="24"/>
                <w:szCs w:val="24"/>
                <w:lang w:eastAsia="sk-SK"/>
              </w:rPr>
              <w:t>ŠporTové hry</w:t>
            </w:r>
          </w:p>
        </w:tc>
        <w:tc>
          <w:tcPr>
            <w:tcW w:w="1370" w:type="pct"/>
            <w:vAlign w:val="center"/>
          </w:tcPr>
          <w:p>
            <w:pPr>
              <w:widowControl/>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Futbal </w:t>
            </w:r>
          </w:p>
          <w:p>
            <w:pPr>
              <w:widowControl/>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 xml:space="preserve">Basketbal </w:t>
            </w:r>
          </w:p>
          <w:p>
            <w:pPr>
              <w:widowControl/>
              <w:adjustRightInd w:val="0"/>
              <w:rPr>
                <w:rFonts w:ascii="Times New Roman" w:hAnsi="Times New Roman" w:eastAsia="Times New Roman" w:cs="Times New Roman"/>
                <w:sz w:val="20"/>
                <w:szCs w:val="20"/>
                <w:lang w:eastAsia="sk-SK"/>
              </w:rPr>
            </w:pPr>
            <w:r>
              <w:rPr>
                <w:rFonts w:ascii="Times New Roman" w:hAnsi="Times New Roman" w:eastAsia="Times New Roman" w:cs="Times New Roman"/>
                <w:bCs/>
                <w:sz w:val="20"/>
                <w:szCs w:val="20"/>
                <w:lang w:eastAsia="sk-SK"/>
              </w:rPr>
              <w:t>Dosiahnuť takú úroveň osvojenia herných činností jednotlivca, herných kombinácií a systémov, že je schopný hrať stretnutie podľa pravidiel</w:t>
            </w:r>
          </w:p>
        </w:tc>
        <w:tc>
          <w:tcPr>
            <w:tcW w:w="160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Žiak vie správne pomenovať, popísať, prakticky ukázať,v hre ( stretnutí) uplatniť techniku základných herných činností jednotlivca a využiť herné kombinácie a systémy; vie pomenovať a popísať funkcie hráčov v obrane a útoku; vie vysvetliť základné pravidlá vybraných športových hier; dokáže zostaviť a prakticky viesť rozcvičeni ( vlastné, aj skupinu spolužiakov) pred hrou, resp. Pred stretnutím</w:t>
            </w:r>
          </w:p>
        </w:tc>
        <w:tc>
          <w:tcPr>
            <w:tcW w:w="848"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 Osobnostný  a sociálny rozvoj</w:t>
            </w:r>
          </w:p>
          <w:p>
            <w:pPr>
              <w:widowControl/>
              <w:autoSpaceDE/>
              <w:autoSpaceDN/>
              <w:jc w:val="center"/>
              <w:rPr>
                <w:rFonts w:ascii="Times New Roman" w:hAnsi="Times New Roman" w:eastAsia="Times New Roman" w:cs="Times New Roman"/>
                <w:sz w:val="20"/>
                <w:szCs w:val="20"/>
                <w:lang w:eastAsia="sk-S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179" w:type="pct"/>
            <w:vAlign w:val="center"/>
          </w:tcPr>
          <w:p>
            <w:pPr>
              <w:widowControl/>
              <w:autoSpaceDE/>
              <w:autoSpaceDN/>
              <w:jc w:val="center"/>
              <w:rPr>
                <w:rFonts w:ascii="Times New Roman" w:hAnsi="Times New Roman" w:eastAsia="Times New Roman" w:cs="Times New Roman"/>
                <w:caps/>
                <w:sz w:val="24"/>
                <w:szCs w:val="24"/>
                <w:lang w:eastAsia="sk-SK"/>
              </w:rPr>
            </w:pPr>
            <w:r>
              <w:rPr>
                <w:rFonts w:ascii="Times New Roman" w:hAnsi="Times New Roman" w:eastAsia="Times New Roman" w:cs="Times New Roman"/>
                <w:caps/>
                <w:sz w:val="24"/>
                <w:szCs w:val="24"/>
                <w:lang w:eastAsia="sk-SK"/>
              </w:rPr>
              <w:t>Netradičné športy</w:t>
            </w:r>
          </w:p>
        </w:tc>
        <w:tc>
          <w:tcPr>
            <w:tcW w:w="1370" w:type="pct"/>
            <w:vAlign w:val="center"/>
          </w:tcPr>
          <w:p>
            <w:pPr>
              <w:widowControl/>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Florbal</w:t>
            </w:r>
          </w:p>
          <w:p>
            <w:pPr>
              <w:widowControl/>
              <w:shd w:val="clear" w:color="auto" w:fill="FFFFFF" w:themeFill="background1"/>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bCs/>
                <w:sz w:val="20"/>
                <w:szCs w:val="20"/>
                <w:lang w:eastAsia="sk-SK"/>
              </w:rPr>
              <w:t>Dosiahnuť takú úroveň osvojenia herných činností jednotlivca, herných kombinácií a systémov, že je schopný hrať stretnutie podľa pravidiel</w:t>
            </w:r>
          </w:p>
        </w:tc>
        <w:tc>
          <w:tcPr>
            <w:tcW w:w="1603" w:type="pct"/>
            <w:vAlign w:val="center"/>
          </w:tcPr>
          <w:p>
            <w:pPr>
              <w:widowControl/>
              <w:autoSpaceDE/>
              <w:autoSpaceDN/>
              <w:ind w:left="360"/>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Žiak vie správne pomenovať, popísať, prakticky ukázať,v hre ( stretnutí) uplatniť techniku základných herných činností jednotlivca a využiť herné kombinácie a systémy; vie pomenovať a popísať funkcie hráčov v obrane a útoku; vie vysvetliť základné pravidlá vybraných športových hier; dokáže zostaviť a prakticky viesť rozcvičeni ( vlastné, aj skupinu spolužiakov) pred hrou, resp. pred stretnutím</w:t>
            </w:r>
          </w:p>
        </w:tc>
        <w:tc>
          <w:tcPr>
            <w:tcW w:w="848" w:type="pct"/>
            <w:vAlign w:val="center"/>
          </w:tcPr>
          <w:p>
            <w:pPr>
              <w:widowControl/>
              <w:autoSpaceDE/>
              <w:autoSpaceDN/>
              <w:rPr>
                <w:rFonts w:ascii="Times New Roman" w:hAnsi="Times New Roman" w:eastAsia="Times New Roman" w:cs="Times New Roman"/>
                <w:sz w:val="20"/>
                <w:szCs w:val="20"/>
                <w:lang w:eastAsia="sk-SK"/>
              </w:rPr>
            </w:pPr>
            <w:r>
              <w:rPr>
                <w:rFonts w:ascii="Times New Roman" w:hAnsi="Times New Roman" w:eastAsia="Times New Roman" w:cs="Times New Roman"/>
                <w:sz w:val="20"/>
                <w:szCs w:val="20"/>
                <w:lang w:eastAsia="sk-SK"/>
              </w:rPr>
              <w:t>Ochrana života a zdravia Osobnostný  a sociálny rozvoj</w:t>
            </w:r>
          </w:p>
          <w:p>
            <w:pPr>
              <w:widowControl/>
              <w:autoSpaceDE/>
              <w:autoSpaceDN/>
              <w:jc w:val="center"/>
              <w:rPr>
                <w:rFonts w:ascii="Times New Roman" w:hAnsi="Times New Roman" w:eastAsia="Times New Roman" w:cs="Times New Roman"/>
                <w:sz w:val="20"/>
                <w:szCs w:val="20"/>
                <w:lang w:eastAsia="sk-SK"/>
              </w:rPr>
            </w:pPr>
          </w:p>
        </w:tc>
      </w:tr>
    </w:tbl>
    <w:p>
      <w:pPr>
        <w:widowControl/>
        <w:autoSpaceDE/>
        <w:autoSpaceDN/>
        <w:outlineLvl w:val="0"/>
        <w:rPr>
          <w:rFonts w:ascii="Times New Roman" w:hAnsi="Times New Roman" w:eastAsia="Times New Roman" w:cs="Times New Roman"/>
          <w:b/>
          <w:bCs/>
          <w:sz w:val="28"/>
          <w:szCs w:val="28"/>
          <w:lang w:eastAsia="sk-SK"/>
        </w:rPr>
      </w:pPr>
    </w:p>
    <w:p>
      <w:pPr>
        <w:pStyle w:val="3"/>
        <w:numPr>
          <w:ilvl w:val="0"/>
          <w:numId w:val="21"/>
        </w:numPr>
        <w:jc w:val="both"/>
        <w:rPr>
          <w:rFonts w:ascii="Times New Roman" w:hAnsi="Times New Roman" w:cs="Times New Roman"/>
          <w:szCs w:val="28"/>
        </w:rPr>
      </w:pPr>
      <w:r>
        <w:rPr>
          <w:rFonts w:ascii="Times New Roman" w:hAnsi="Times New Roman" w:cs="Times New Roman"/>
          <w:szCs w:val="28"/>
        </w:rPr>
        <w:t xml:space="preserve"> </w:t>
      </w:r>
      <w:bookmarkStart w:id="74" w:name="_Toc152678383"/>
      <w:r>
        <w:rPr>
          <w:rFonts w:ascii="Times New Roman" w:hAnsi="Times New Roman" w:cs="Times New Roman"/>
          <w:szCs w:val="28"/>
        </w:rPr>
        <w:t>Organizačné formy a metódy vyučovania</w:t>
      </w:r>
      <w:bookmarkEnd w:id="74"/>
      <w:r>
        <w:rPr>
          <w:rFonts w:ascii="Times New Roman" w:hAnsi="Times New Roman" w:cs="Times New Roman"/>
          <w:szCs w:val="28"/>
        </w:rPr>
        <w:t xml:space="preserve"> </w:t>
      </w:r>
    </w:p>
    <w:p>
      <w:pPr>
        <w:pStyle w:val="3"/>
        <w:ind w:left="-5"/>
        <w:jc w:val="both"/>
        <w:rPr>
          <w:rFonts w:ascii="Times New Roman" w:hAnsi="Times New Roman" w:cs="Times New Roman"/>
        </w:rPr>
      </w:pPr>
    </w:p>
    <w:p>
      <w:pPr>
        <w:ind w:left="-3" w:right="2" w:firstLine="723"/>
        <w:rPr>
          <w:rFonts w:ascii="Times New Roman" w:hAnsi="Times New Roman" w:cs="Times New Roman"/>
          <w:sz w:val="24"/>
          <w:szCs w:val="24"/>
        </w:rPr>
      </w:pPr>
      <w:r>
        <w:rPr>
          <w:rFonts w:ascii="Times New Roman" w:hAnsi="Times New Roman" w:cs="Times New Roman"/>
          <w:sz w:val="24"/>
          <w:szCs w:val="24"/>
        </w:rPr>
        <w:t xml:space="preserve">V súlade s vyhláškou MŠVVaŠ SR č. 224/2011 o základnej škole realizujeme organizáciu výchovnovzdelávacieho procesu nasledovne: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3" w:right="2" w:firstLine="723"/>
        <w:rPr>
          <w:rFonts w:ascii="Times New Roman" w:hAnsi="Times New Roman" w:cs="Times New Roman"/>
          <w:sz w:val="24"/>
          <w:szCs w:val="24"/>
        </w:rPr>
      </w:pPr>
      <w:r>
        <w:rPr>
          <w:rFonts w:ascii="Times New Roman" w:hAnsi="Times New Roman" w:cs="Times New Roman"/>
          <w:sz w:val="24"/>
          <w:szCs w:val="24"/>
        </w:rPr>
        <w:t xml:space="preserve">Vyučovacia hodina trvá 45 minút, vyučujúci má právo zvoliť si aj vlastnú organizáciu vyučovania – blokové vyučovanie.  </w:t>
      </w:r>
    </w:p>
    <w:p>
      <w:pPr>
        <w:ind w:left="-3" w:right="2"/>
        <w:rPr>
          <w:rFonts w:ascii="Times New Roman" w:hAnsi="Times New Roman" w:cs="Times New Roman"/>
          <w:sz w:val="24"/>
          <w:szCs w:val="24"/>
        </w:rPr>
      </w:pPr>
      <w:r>
        <w:rPr>
          <w:rFonts w:ascii="Times New Roman" w:hAnsi="Times New Roman" w:cs="Times New Roman"/>
          <w:sz w:val="24"/>
          <w:szCs w:val="24"/>
        </w:rPr>
        <w:t xml:space="preserve">Počet skupín a počet žiakov v skupine sa určí spravidla podľa priestorových, personálnych a finančných podmienok školy, podľa charakteru činnosti žiakov, podľa náročnosti predmetu s ohľadom na požiadavky ochrany zdravia a bezpečnosti práce.  </w:t>
      </w:r>
    </w:p>
    <w:p>
      <w:pPr>
        <w:ind w:left="-3" w:right="2"/>
        <w:rPr>
          <w:rFonts w:ascii="Times New Roman" w:hAnsi="Times New Roman" w:cs="Times New Roman"/>
          <w:sz w:val="24"/>
          <w:szCs w:val="24"/>
        </w:rPr>
      </w:pPr>
    </w:p>
    <w:p>
      <w:pPr>
        <w:ind w:left="-3" w:right="2"/>
        <w:rPr>
          <w:rFonts w:ascii="Times New Roman" w:hAnsi="Times New Roman" w:cs="Times New Roman"/>
          <w:sz w:val="24"/>
          <w:szCs w:val="24"/>
        </w:rPr>
      </w:pPr>
      <w:r>
        <w:rPr>
          <w:rFonts w:ascii="Times New Roman" w:hAnsi="Times New Roman" w:cs="Times New Roman"/>
          <w:sz w:val="24"/>
          <w:szCs w:val="24"/>
        </w:rPr>
        <w:t xml:space="preserve">V 1.B, 2.B a 3.B sú hodnotení žiaci slovne, žiaci sú zapojení do projektu Radostná škola. </w:t>
      </w:r>
    </w:p>
    <w:p>
      <w:pPr>
        <w:spacing w:line="259" w:lineRule="auto"/>
        <w:rPr>
          <w:rFonts w:ascii="Times New Roman" w:hAnsi="Times New Roman" w:cs="Times New Roman"/>
          <w:b/>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 xml:space="preserve">Cudzie jazyky: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na vyučovanie cudzích jazykov vytvárame skupiny od 12 do 20 žiakov v rámci jedného ročníka s maximálnym počtom podľa organizačných a finančných možností školy v danom školskom roku. Ako prvý cudzí jazyk sa vyučuje anglický jazyk a ako druhý cudzí jazyk  nemecký jazyk.</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V 1. a 2. ročníku sa vyučuje anglický jazyk 2 hodiny týždenne.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V 6.ročníku ponúkame jednu hodinu a od 7. ročníka dve hodiny druhého cudzieho jazyka týždenne. Žiaci si môžu vybrať medzi nemeckým a španielskym jazykom. </w:t>
      </w:r>
    </w:p>
    <w:p>
      <w:pPr>
        <w:spacing w:after="5" w:line="249" w:lineRule="auto"/>
        <w:ind w:left="-3"/>
        <w:rPr>
          <w:rFonts w:ascii="Times New Roman" w:hAnsi="Times New Roman" w:cs="Times New Roman"/>
          <w:b/>
          <w:sz w:val="24"/>
          <w:szCs w:val="24"/>
        </w:rPr>
      </w:pP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 xml:space="preserve">Telesná a športová výchova: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žiaci na 1. stupni sa nedelia na skupiny chlapcov a dievčat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triedy na druhom stupni sa delia a spájajú v ročníku na skupiny chlapcov a dievčat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najvyšší počet žiakov v skupine je 25, ak počet žiakov klesne pod 12, spájame do skupín žiakov z rozličných ročníkov </w:t>
      </w:r>
    </w:p>
    <w:p>
      <w:pPr>
        <w:spacing w:line="259" w:lineRule="auto"/>
        <w:ind w:left="994"/>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Technika</w:t>
      </w:r>
      <w:r>
        <w:rPr>
          <w:rFonts w:ascii="Times New Roman" w:hAnsi="Times New Roman" w:cs="Times New Roman"/>
          <w:sz w:val="24"/>
          <w:szCs w:val="24"/>
        </w:rPr>
        <w:t xml:space="preserve">: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V 5.A a 8.A sa trieda nedelí, v ostatných triedach na druhom stupni sa triedy delia na skupiny.  </w:t>
      </w:r>
    </w:p>
    <w:p>
      <w:pPr>
        <w:spacing w:after="5" w:line="249" w:lineRule="auto"/>
        <w:ind w:left="-3"/>
        <w:rPr>
          <w:rFonts w:ascii="Times New Roman" w:hAnsi="Times New Roman" w:cs="Times New Roman"/>
          <w:b/>
          <w:sz w:val="24"/>
          <w:szCs w:val="24"/>
        </w:rPr>
      </w:pPr>
    </w:p>
    <w:p>
      <w:pPr>
        <w:spacing w:after="5" w:line="249" w:lineRule="auto"/>
        <w:ind w:left="-3"/>
        <w:rPr>
          <w:rFonts w:ascii="Times New Roman" w:hAnsi="Times New Roman" w:cs="Times New Roman"/>
          <w:b/>
          <w:sz w:val="24"/>
          <w:szCs w:val="24"/>
        </w:rPr>
      </w:pPr>
      <w:r>
        <w:rPr>
          <w:rFonts w:ascii="Times New Roman" w:hAnsi="Times New Roman" w:cs="Times New Roman"/>
          <w:b/>
          <w:sz w:val="24"/>
          <w:szCs w:val="24"/>
        </w:rPr>
        <w:t xml:space="preserve">Informatika: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na 1. stupni – žiaci v 3.A a 3.B sa delia na skupiny,  v  4. ročníku sa nedelia do skupín,</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na 2. stupni – v 5. A a 8.A sa nedelia na 2 skupiny a v triedach 5. B,C 6.A, 7.A, 8.B sa žiaci delia na 2 skupiny.</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Výtvarná výchova</w:t>
      </w:r>
      <w:r>
        <w:rPr>
          <w:rFonts w:ascii="Times New Roman" w:hAnsi="Times New Roman" w:cs="Times New Roman"/>
          <w:sz w:val="24"/>
          <w:szCs w:val="24"/>
        </w:rPr>
        <w:t xml:space="preserve">: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na 1. stupni a na 2. stupni sa vyučuje 1 hodina týždenne s využitím výtvarného ateliéru a hrnčiarskej miestnosti.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Etická výchova a náboženská výchova</w:t>
      </w:r>
      <w:r>
        <w:rPr>
          <w:rFonts w:ascii="Times New Roman" w:hAnsi="Times New Roman" w:cs="Times New Roman"/>
          <w:sz w:val="24"/>
          <w:szCs w:val="24"/>
        </w:rPr>
        <w:t xml:space="preserve">: </w:t>
      </w:r>
    </w:p>
    <w:p>
      <w:pPr>
        <w:widowControl/>
        <w:numPr>
          <w:ilvl w:val="0"/>
          <w:numId w:val="110"/>
        </w:numPr>
        <w:autoSpaceDE/>
        <w:autoSpaceDN/>
        <w:spacing w:after="15" w:line="248" w:lineRule="auto"/>
        <w:ind w:right="2" w:hanging="118"/>
        <w:jc w:val="both"/>
        <w:rPr>
          <w:rFonts w:ascii="Times New Roman" w:hAnsi="Times New Roman" w:cs="Times New Roman"/>
          <w:sz w:val="24"/>
          <w:szCs w:val="24"/>
        </w:rPr>
      </w:pPr>
      <w:r>
        <w:rPr>
          <w:rFonts w:ascii="Times New Roman" w:hAnsi="Times New Roman" w:cs="Times New Roman"/>
          <w:sz w:val="24"/>
          <w:szCs w:val="24"/>
        </w:rPr>
        <w:t xml:space="preserve">pri vyučovaní týchto predmetov môžu mať skupiny žiakov 12 až 20 žiakov. Pri nižšom počte možno sa žiaci spájať aj rozličných ročníkov. Žiak si  vyberie zvolený predmet, navštevuje ho bez zmeny počas celého školského roka.  </w:t>
      </w:r>
    </w:p>
    <w:p>
      <w:pPr>
        <w:spacing w:line="259" w:lineRule="auto"/>
        <w:ind w:left="118"/>
        <w:rPr>
          <w:rFonts w:ascii="Times New Roman" w:hAnsi="Times New Roman" w:cs="Times New Roman"/>
          <w:sz w:val="24"/>
          <w:szCs w:val="24"/>
        </w:rPr>
      </w:pPr>
      <w:bookmarkStart w:id="75" w:name="_Toc43589"/>
    </w:p>
    <w:p>
      <w:pPr>
        <w:pStyle w:val="40"/>
        <w:numPr>
          <w:ilvl w:val="0"/>
          <w:numId w:val="21"/>
        </w:numPr>
        <w:spacing w:line="259" w:lineRule="auto"/>
        <w:rPr>
          <w:rFonts w:ascii="Times New Roman" w:hAnsi="Times New Roman" w:cs="Times New Roman"/>
          <w:b/>
          <w:bCs/>
          <w:sz w:val="24"/>
          <w:szCs w:val="24"/>
        </w:rPr>
      </w:pPr>
      <w:r>
        <w:rPr>
          <w:rFonts w:ascii="Times New Roman" w:hAnsi="Times New Roman" w:cs="Times New Roman"/>
          <w:b/>
          <w:bCs/>
          <w:sz w:val="24"/>
          <w:szCs w:val="24"/>
        </w:rPr>
        <w:t xml:space="preserve"> Začlenenie prierezových tém </w:t>
      </w:r>
      <w:bookmarkEnd w:id="75"/>
    </w:p>
    <w:p>
      <w:pPr>
        <w:pStyle w:val="3"/>
        <w:ind w:left="-5"/>
        <w:jc w:val="both"/>
        <w:rPr>
          <w:rFonts w:ascii="Times New Roman" w:hAnsi="Times New Roman" w:cs="Times New Roman"/>
        </w:rPr>
      </w:pPr>
    </w:p>
    <w:p>
      <w:pPr>
        <w:ind w:left="-3" w:right="2"/>
        <w:rPr>
          <w:rFonts w:ascii="Times New Roman" w:hAnsi="Times New Roman" w:cs="Times New Roman"/>
          <w:sz w:val="24"/>
          <w:szCs w:val="24"/>
        </w:rPr>
      </w:pPr>
      <w:r>
        <w:rPr>
          <w:rFonts w:ascii="Times New Roman" w:hAnsi="Times New Roman" w:cs="Times New Roman"/>
          <w:sz w:val="24"/>
          <w:szCs w:val="24"/>
        </w:rPr>
        <w:t xml:space="preserve">Prierezové témy sú uvedené v učebných osnovách jednotlivých predmetov, sú začlenené do predmetov podľa svojho obsahu nasledovne: </w:t>
      </w:r>
    </w:p>
    <w:p>
      <w:pPr>
        <w:spacing w:line="259" w:lineRule="auto"/>
        <w:rPr>
          <w:rFonts w:ascii="Times New Roman" w:hAnsi="Times New Roman" w:cs="Times New Roman"/>
          <w:sz w:val="24"/>
          <w:szCs w:val="24"/>
        </w:rPr>
      </w:pPr>
      <w:r>
        <w:rPr>
          <w:rFonts w:ascii="Times New Roman" w:hAnsi="Times New Roman" w:cs="Times New Roman"/>
          <w:b/>
          <w:sz w:val="24"/>
          <w:szCs w:val="24"/>
        </w:rPr>
        <w:t xml:space="preserve"> </w:t>
      </w:r>
    </w:p>
    <w:p>
      <w:pPr>
        <w:spacing w:line="258" w:lineRule="auto"/>
        <w:ind w:left="-5"/>
        <w:rPr>
          <w:rFonts w:ascii="Times New Roman" w:hAnsi="Times New Roman" w:cs="Times New Roman"/>
          <w:sz w:val="24"/>
          <w:szCs w:val="24"/>
        </w:rPr>
      </w:pPr>
      <w:r>
        <w:rPr>
          <w:rFonts w:ascii="Times New Roman" w:hAnsi="Times New Roman" w:cs="Times New Roman"/>
          <w:b/>
          <w:sz w:val="24"/>
          <w:szCs w:val="24"/>
          <w:u w:val="single" w:color="000000"/>
        </w:rPr>
        <w:t>Osobnostný a sociálny rozvoj</w:t>
      </w:r>
      <w:r>
        <w:rPr>
          <w:rFonts w:ascii="Times New Roman" w:hAnsi="Times New Roman" w:cs="Times New Roman"/>
          <w:sz w:val="24"/>
          <w:szCs w:val="24"/>
        </w:rPr>
        <w:t xml:space="preserve">   </w:t>
      </w:r>
    </w:p>
    <w:p>
      <w:pPr>
        <w:spacing w:line="258" w:lineRule="auto"/>
        <w:ind w:left="-5"/>
        <w:rPr>
          <w:rFonts w:ascii="Times New Roman" w:hAnsi="Times New Roman" w:cs="Times New Roman"/>
          <w:sz w:val="24"/>
          <w:szCs w:val="24"/>
        </w:rPr>
      </w:pPr>
      <w:r>
        <w:rPr>
          <w:rFonts w:ascii="Times New Roman" w:hAnsi="Times New Roman" w:cs="Times New Roman"/>
          <w:sz w:val="24"/>
          <w:szCs w:val="24"/>
        </w:rPr>
        <w:t xml:space="preserve">        </w:t>
      </w:r>
    </w:p>
    <w:p>
      <w:pPr>
        <w:widowControl/>
        <w:autoSpaceDE/>
        <w:autoSpaceDN/>
        <w:spacing w:after="3" w:line="242" w:lineRule="auto"/>
        <w:ind w:right="2"/>
        <w:jc w:val="both"/>
        <w:rPr>
          <w:rFonts w:ascii="Times New Roman" w:hAnsi="Times New Roman" w:cs="Times New Roman"/>
          <w:sz w:val="24"/>
          <w:szCs w:val="24"/>
        </w:rPr>
      </w:pPr>
      <w:r>
        <w:rPr>
          <w:rFonts w:ascii="Times New Roman" w:hAnsi="Times New Roman" w:cs="Times New Roman"/>
          <w:sz w:val="24"/>
          <w:szCs w:val="24"/>
        </w:rPr>
        <w:t xml:space="preserve">Realizuje sa formou rôznych modelových situácií, cvičení, hier, projektov a diskusií s použitím interaktívnych metód počas vyučovacích hodín, v každom vyučovacom predmete posledný decembrový týždeň s vianočnou tematikou. V obsahu učiva predmetu etická výchova je začlenená táto téma. Osobnostný a sociálny rozvoj v 3 vyučovacích hodín 1. polroka a 3 hodín 2. polroka šk. roka 2023/24 ( besedy ).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line="259"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color="000000"/>
        </w:rPr>
        <w:t>Výchova k manželstvu a rodičovstvu</w:t>
      </w:r>
      <w:r>
        <w:rPr>
          <w:rFonts w:ascii="Times New Roman" w:hAnsi="Times New Roman" w:cs="Times New Roman"/>
          <w:b/>
          <w:sz w:val="24"/>
          <w:szCs w:val="24"/>
        </w:rPr>
        <w:t xml:space="preserve"> </w:t>
      </w:r>
    </w:p>
    <w:p>
      <w:pPr>
        <w:spacing w:line="259" w:lineRule="auto"/>
        <w:rPr>
          <w:rFonts w:ascii="Times New Roman" w:hAnsi="Times New Roman" w:cs="Times New Roman"/>
          <w:sz w:val="24"/>
          <w:szCs w:val="24"/>
        </w:rPr>
      </w:pPr>
    </w:p>
    <w:p>
      <w:pPr>
        <w:widowControl/>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Realizuje sa formou rôznych modelových situácií, cvičení, hier, projektov a diskusií  s použitím interaktívnych metód počas vyučovacích hodín.  Cieľom uplatňovania je prispieť k tomu, aby (si) žiak: osvojil základné poznatky o biologických, psychických a sociálnych zmenách, ktoré ovplyv- ňujú vývin jeho osobnosti v súčasnosti i v budúcnosti; získal základné predpoklady pre zodpovedné rozhodnutia v oblasti partnerských vzťahov, manželstva a rodičovstva; osvojil zásady bezpečného správania a porozumel rizikám v oblasti sexuality; uprednostňoval základné princípy zdravého životného štýlu a nerizikového správania vo svojom (každodennom) živote.</w:t>
      </w:r>
    </w:p>
    <w:p>
      <w:pPr>
        <w:spacing w:line="259" w:lineRule="auto"/>
        <w:ind w:firstLine="427"/>
        <w:rPr>
          <w:rFonts w:ascii="Times New Roman" w:hAnsi="Times New Roman" w:cs="Times New Roman"/>
          <w:b/>
          <w:sz w:val="24"/>
          <w:szCs w:val="24"/>
        </w:rPr>
      </w:pPr>
      <w:r>
        <w:rPr>
          <w:rFonts w:ascii="Times New Roman" w:hAnsi="Times New Roman" w:cs="Times New Roman"/>
          <w:b/>
          <w:sz w:val="24"/>
          <w:szCs w:val="24"/>
        </w:rPr>
        <w:t xml:space="preserve"> </w:t>
      </w:r>
    </w:p>
    <w:p>
      <w:pPr>
        <w:spacing w:line="258" w:lineRule="auto"/>
        <w:ind w:left="-5"/>
        <w:rPr>
          <w:rFonts w:ascii="Times New Roman" w:hAnsi="Times New Roman" w:cs="Times New Roman"/>
          <w:b/>
          <w:sz w:val="24"/>
          <w:szCs w:val="24"/>
        </w:rPr>
      </w:pPr>
      <w:r>
        <w:rPr>
          <w:rFonts w:ascii="Times New Roman" w:hAnsi="Times New Roman" w:cs="Times New Roman"/>
          <w:b/>
          <w:sz w:val="24"/>
          <w:szCs w:val="24"/>
          <w:u w:val="single" w:color="000000"/>
        </w:rPr>
        <w:t>Environmentálna výchova</w:t>
      </w:r>
      <w:r>
        <w:rPr>
          <w:rFonts w:ascii="Times New Roman" w:hAnsi="Times New Roman" w:cs="Times New Roman"/>
          <w:b/>
          <w:sz w:val="24"/>
          <w:szCs w:val="24"/>
        </w:rPr>
        <w:t xml:space="preserve"> </w:t>
      </w:r>
    </w:p>
    <w:p>
      <w:pPr>
        <w:spacing w:line="258" w:lineRule="auto"/>
        <w:ind w:left="-5"/>
        <w:rPr>
          <w:rFonts w:ascii="Times New Roman" w:hAnsi="Times New Roman" w:cs="Times New Roman"/>
          <w:sz w:val="24"/>
          <w:szCs w:val="24"/>
        </w:rPr>
      </w:pPr>
    </w:p>
    <w:p>
      <w:pPr>
        <w:widowControl/>
        <w:autoSpaceDE/>
        <w:autoSpaceDN/>
        <w:spacing w:after="3" w:line="242" w:lineRule="auto"/>
        <w:ind w:right="2"/>
        <w:jc w:val="both"/>
        <w:rPr>
          <w:rFonts w:ascii="Times New Roman" w:hAnsi="Times New Roman" w:cs="Times New Roman"/>
          <w:sz w:val="24"/>
          <w:szCs w:val="24"/>
        </w:rPr>
      </w:pPr>
      <w:r>
        <w:rPr>
          <w:rFonts w:ascii="Times New Roman" w:hAnsi="Times New Roman" w:cs="Times New Roman"/>
          <w:sz w:val="24"/>
          <w:szCs w:val="24"/>
        </w:rPr>
        <w:t>Je začlenená v učebných osnovách každého predmetu</w:t>
      </w:r>
      <w:r>
        <w:rPr>
          <w:rFonts w:ascii="Times New Roman" w:hAnsi="Times New Roman" w:cs="Times New Roman"/>
          <w:b/>
          <w:sz w:val="24"/>
          <w:szCs w:val="24"/>
        </w:rPr>
        <w:t xml:space="preserve"> </w:t>
      </w:r>
      <w:r>
        <w:rPr>
          <w:rFonts w:ascii="Times New Roman" w:hAnsi="Times New Roman" w:cs="Times New Roman"/>
          <w:sz w:val="24"/>
          <w:szCs w:val="24"/>
        </w:rPr>
        <w:t>prostredníctvom jednotlivých tém.</w:t>
      </w:r>
      <w:r>
        <w:rPr>
          <w:rFonts w:ascii="Times New Roman" w:hAnsi="Times New Roman" w:eastAsia="Arial" w:cs="Times New Roman"/>
          <w:sz w:val="24"/>
          <w:szCs w:val="24"/>
        </w:rPr>
        <w:t xml:space="preserve"> </w:t>
      </w:r>
      <w:r>
        <w:rPr>
          <w:rFonts w:ascii="Times New Roman" w:hAnsi="Times New Roman" w:cs="Times New Roman"/>
          <w:sz w:val="24"/>
          <w:szCs w:val="24"/>
        </w:rPr>
        <w:t>Hlavný dôraz sa kladie v predmetoch: prírodoveda, etická výchova, biológia, geografia. Realizuje sa prostredníctvom exkurzií, školských výletov, cvičení v prírode, didaktických hier a účelových cvičení, projektov v rámci Zelenej školy.</w:t>
      </w:r>
    </w:p>
    <w:p>
      <w:pPr>
        <w:spacing w:line="259" w:lineRule="auto"/>
        <w:rPr>
          <w:rFonts w:ascii="Times New Roman" w:hAnsi="Times New Roman" w:cs="Times New Roman"/>
          <w:sz w:val="24"/>
          <w:szCs w:val="24"/>
        </w:rPr>
      </w:pPr>
      <w:r>
        <w:rPr>
          <w:rFonts w:ascii="Times New Roman" w:hAnsi="Times New Roman" w:cs="Times New Roman"/>
          <w:b/>
          <w:sz w:val="24"/>
          <w:szCs w:val="24"/>
        </w:rPr>
        <w:t xml:space="preserve"> </w:t>
      </w:r>
    </w:p>
    <w:p>
      <w:pPr>
        <w:spacing w:line="259" w:lineRule="auto"/>
        <w:rPr>
          <w:rFonts w:ascii="Times New Roman" w:hAnsi="Times New Roman" w:cs="Times New Roman"/>
          <w:b/>
          <w:sz w:val="24"/>
          <w:szCs w:val="24"/>
        </w:rPr>
      </w:pPr>
    </w:p>
    <w:p>
      <w:pPr>
        <w:spacing w:line="259" w:lineRule="auto"/>
        <w:rPr>
          <w:rFonts w:ascii="Times New Roman" w:hAnsi="Times New Roman" w:cs="Times New Roman"/>
          <w:b/>
          <w:sz w:val="24"/>
          <w:szCs w:val="24"/>
        </w:rPr>
      </w:pPr>
    </w:p>
    <w:p>
      <w:pPr>
        <w:spacing w:line="259" w:lineRule="auto"/>
        <w:rPr>
          <w:rFonts w:ascii="Times New Roman" w:hAnsi="Times New Roman" w:cs="Times New Roman"/>
          <w:b/>
          <w:sz w:val="24"/>
          <w:szCs w:val="24"/>
        </w:rPr>
      </w:pPr>
    </w:p>
    <w:p>
      <w:pPr>
        <w:spacing w:line="259" w:lineRule="auto"/>
        <w:rPr>
          <w:rFonts w:ascii="Times New Roman" w:hAnsi="Times New Roman" w:cs="Times New Roman"/>
          <w:b/>
          <w:sz w:val="24"/>
          <w:szCs w:val="24"/>
        </w:rPr>
      </w:pPr>
    </w:p>
    <w:p>
      <w:pPr>
        <w:spacing w:line="259"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color="000000"/>
        </w:rPr>
        <w:t>Mediálna  výchova</w:t>
      </w:r>
      <w:r>
        <w:rPr>
          <w:rFonts w:ascii="Times New Roman" w:hAnsi="Times New Roman" w:cs="Times New Roman"/>
          <w:b/>
          <w:sz w:val="24"/>
          <w:szCs w:val="24"/>
        </w:rPr>
        <w:t xml:space="preserve"> </w:t>
      </w:r>
    </w:p>
    <w:p>
      <w:pPr>
        <w:spacing w:line="259" w:lineRule="auto"/>
        <w:rPr>
          <w:rFonts w:ascii="Times New Roman" w:hAnsi="Times New Roman" w:cs="Times New Roman"/>
          <w:sz w:val="24"/>
          <w:szCs w:val="24"/>
        </w:rPr>
      </w:pPr>
    </w:p>
    <w:p>
      <w:pPr>
        <w:widowControl/>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je začlenená do humanitných a spoločenskovedných predmetov ako</w:t>
      </w:r>
      <w:r>
        <w:rPr>
          <w:rFonts w:ascii="Times New Roman" w:hAnsi="Times New Roman" w:cs="Times New Roman"/>
          <w:b/>
          <w:sz w:val="24"/>
          <w:szCs w:val="24"/>
        </w:rPr>
        <w:t xml:space="preserve"> </w:t>
      </w:r>
      <w:r>
        <w:rPr>
          <w:rFonts w:ascii="Times New Roman" w:hAnsi="Times New Roman" w:cs="Times New Roman"/>
          <w:sz w:val="24"/>
          <w:szCs w:val="24"/>
        </w:rPr>
        <w:t xml:space="preserve">slovenský jazyk, anglický jazyk, hudobná výchova, výtvarná výchova, náboženská výchova, etická výchova, informatika v 3. a 4. ročníku. Realizuje sa prostredníctvom besied, prednášok, návštevou v mediálnych zariadeniach. </w:t>
      </w:r>
    </w:p>
    <w:p>
      <w:pPr>
        <w:spacing w:line="259" w:lineRule="auto"/>
        <w:ind w:firstLine="427"/>
        <w:rPr>
          <w:rFonts w:ascii="Times New Roman" w:hAnsi="Times New Roman" w:cs="Times New Roman"/>
          <w:b/>
          <w:sz w:val="24"/>
          <w:szCs w:val="24"/>
        </w:rPr>
      </w:pPr>
      <w:r>
        <w:rPr>
          <w:rFonts w:ascii="Times New Roman" w:hAnsi="Times New Roman" w:cs="Times New Roman"/>
          <w:b/>
          <w:sz w:val="24"/>
          <w:szCs w:val="24"/>
        </w:rPr>
        <w:t xml:space="preserve"> </w:t>
      </w:r>
    </w:p>
    <w:p>
      <w:pPr>
        <w:spacing w:line="259" w:lineRule="auto"/>
        <w:ind w:firstLine="427"/>
        <w:rPr>
          <w:rFonts w:ascii="Times New Roman" w:hAnsi="Times New Roman" w:cs="Times New Roman"/>
          <w:sz w:val="24"/>
          <w:szCs w:val="24"/>
        </w:rPr>
      </w:pPr>
    </w:p>
    <w:p>
      <w:pPr>
        <w:spacing w:line="259" w:lineRule="auto"/>
        <w:rPr>
          <w:rFonts w:ascii="Times New Roman" w:hAnsi="Times New Roman" w:cs="Times New Roman"/>
          <w:sz w:val="24"/>
          <w:szCs w:val="24"/>
        </w:rPr>
      </w:pPr>
      <w:r>
        <w:rPr>
          <w:rFonts w:ascii="Times New Roman" w:hAnsi="Times New Roman" w:cs="Times New Roman"/>
          <w:b/>
          <w:sz w:val="24"/>
          <w:szCs w:val="24"/>
        </w:rPr>
        <w:t xml:space="preserve"> </w:t>
      </w:r>
    </w:p>
    <w:p>
      <w:pPr>
        <w:spacing w:line="258" w:lineRule="auto"/>
        <w:ind w:left="-5"/>
        <w:rPr>
          <w:rFonts w:ascii="Times New Roman" w:hAnsi="Times New Roman" w:cs="Times New Roman"/>
          <w:b/>
          <w:sz w:val="24"/>
          <w:szCs w:val="24"/>
        </w:rPr>
      </w:pPr>
      <w:r>
        <w:rPr>
          <w:rFonts w:ascii="Times New Roman" w:hAnsi="Times New Roman" w:cs="Times New Roman"/>
          <w:b/>
          <w:sz w:val="24"/>
          <w:szCs w:val="24"/>
          <w:u w:val="single" w:color="000000"/>
        </w:rPr>
        <w:t>Multikultúrna výchova</w:t>
      </w:r>
      <w:r>
        <w:rPr>
          <w:rFonts w:ascii="Times New Roman" w:hAnsi="Times New Roman" w:cs="Times New Roman"/>
          <w:b/>
          <w:sz w:val="24"/>
          <w:szCs w:val="24"/>
        </w:rPr>
        <w:t xml:space="preserve"> </w:t>
      </w:r>
    </w:p>
    <w:p>
      <w:pPr>
        <w:spacing w:line="258" w:lineRule="auto"/>
        <w:ind w:left="-5"/>
        <w:rPr>
          <w:rFonts w:ascii="Times New Roman" w:hAnsi="Times New Roman" w:cs="Times New Roman"/>
          <w:sz w:val="24"/>
          <w:szCs w:val="24"/>
        </w:rPr>
      </w:pPr>
    </w:p>
    <w:p>
      <w:pPr>
        <w:widowControl/>
        <w:autoSpaceDE/>
        <w:autoSpaceDN/>
        <w:spacing w:after="3" w:line="242" w:lineRule="auto"/>
        <w:ind w:right="2"/>
        <w:jc w:val="both"/>
        <w:rPr>
          <w:rFonts w:ascii="Times New Roman" w:hAnsi="Times New Roman" w:cs="Times New Roman"/>
          <w:sz w:val="24"/>
          <w:szCs w:val="24"/>
        </w:rPr>
      </w:pPr>
      <w:r>
        <w:rPr>
          <w:rFonts w:ascii="Times New Roman" w:hAnsi="Times New Roman" w:cs="Times New Roman"/>
          <w:sz w:val="24"/>
          <w:szCs w:val="24"/>
        </w:rPr>
        <w:t xml:space="preserve">Je začlenená do humanitných, prírodovedných a spoločenskovedných predmetov, pri výučbe materinského a cudzieho jazyka. Realizuje sa prostredníctvom rozhovorov, besied, porovnávaním zvykov v rôznych krajinách. </w:t>
      </w:r>
    </w:p>
    <w:p>
      <w:pPr>
        <w:spacing w:line="259" w:lineRule="auto"/>
        <w:rPr>
          <w:rFonts w:ascii="Times New Roman" w:hAnsi="Times New Roman" w:cs="Times New Roman"/>
          <w:sz w:val="24"/>
          <w:szCs w:val="24"/>
        </w:rPr>
      </w:pPr>
      <w:r>
        <w:rPr>
          <w:rFonts w:ascii="Times New Roman" w:hAnsi="Times New Roman" w:cs="Times New Roman"/>
          <w:b/>
          <w:sz w:val="24"/>
          <w:szCs w:val="24"/>
        </w:rPr>
        <w:t xml:space="preserve"> </w:t>
      </w:r>
    </w:p>
    <w:p>
      <w:pPr>
        <w:spacing w:line="258" w:lineRule="auto"/>
        <w:ind w:left="-5"/>
        <w:rPr>
          <w:rFonts w:ascii="Times New Roman" w:hAnsi="Times New Roman" w:cs="Times New Roman"/>
          <w:b/>
          <w:sz w:val="24"/>
          <w:szCs w:val="24"/>
        </w:rPr>
      </w:pPr>
      <w:r>
        <w:rPr>
          <w:rFonts w:ascii="Times New Roman" w:hAnsi="Times New Roman" w:cs="Times New Roman"/>
          <w:b/>
          <w:sz w:val="24"/>
          <w:szCs w:val="24"/>
          <w:u w:val="single" w:color="000000"/>
        </w:rPr>
        <w:t>Regionálna výchova a ľudová kultúra</w:t>
      </w:r>
      <w:r>
        <w:rPr>
          <w:rFonts w:ascii="Times New Roman" w:hAnsi="Times New Roman" w:cs="Times New Roman"/>
          <w:b/>
          <w:sz w:val="24"/>
          <w:szCs w:val="24"/>
        </w:rPr>
        <w:t xml:space="preserve"> </w:t>
      </w:r>
    </w:p>
    <w:p>
      <w:pPr>
        <w:spacing w:line="258" w:lineRule="auto"/>
        <w:ind w:left="-5"/>
        <w:rPr>
          <w:rFonts w:ascii="Times New Roman" w:hAnsi="Times New Roman" w:cs="Times New Roman"/>
          <w:sz w:val="24"/>
          <w:szCs w:val="24"/>
        </w:rPr>
      </w:pPr>
    </w:p>
    <w:p>
      <w:pPr>
        <w:widowControl/>
        <w:autoSpaceDE/>
        <w:autoSpaceDN/>
        <w:spacing w:after="3" w:line="242" w:lineRule="auto"/>
        <w:ind w:right="2"/>
        <w:jc w:val="both"/>
        <w:rPr>
          <w:rFonts w:ascii="Times New Roman" w:hAnsi="Times New Roman" w:cs="Times New Roman"/>
          <w:sz w:val="24"/>
          <w:szCs w:val="24"/>
        </w:rPr>
      </w:pPr>
      <w:r>
        <w:rPr>
          <w:rFonts w:ascii="Times New Roman" w:hAnsi="Times New Roman" w:cs="Times New Roman"/>
          <w:sz w:val="24"/>
          <w:szCs w:val="24"/>
        </w:rPr>
        <w:t>Je zakomponovaná najmä do prvouky, prírodovedy a vlastivedy – ľudové tradície regiónu, výchovné predmety, slovenský jazyk a na hodinách čítania a literatúry. Realizuje sa formou exkurzií, besied, školských výletov, návštevou výstav zameraných na ľudovú tvorbu, históriu a tradície regiónu.</w:t>
      </w:r>
      <w:r>
        <w:rPr>
          <w:rFonts w:ascii="Times New Roman" w:hAnsi="Times New Roman" w:cs="Times New Roman"/>
          <w:b/>
          <w:sz w:val="24"/>
          <w:szCs w:val="24"/>
        </w:rPr>
        <w:t xml:space="preserve"> </w:t>
      </w:r>
    </w:p>
    <w:p>
      <w:pPr>
        <w:spacing w:line="259" w:lineRule="auto"/>
        <w:ind w:left="427"/>
        <w:rPr>
          <w:rFonts w:ascii="Times New Roman" w:hAnsi="Times New Roman" w:cs="Times New Roman"/>
          <w:sz w:val="24"/>
          <w:szCs w:val="24"/>
        </w:rPr>
      </w:pPr>
      <w:r>
        <w:rPr>
          <w:rFonts w:ascii="Times New Roman" w:hAnsi="Times New Roman" w:cs="Times New Roman"/>
          <w:sz w:val="24"/>
          <w:szCs w:val="24"/>
        </w:rPr>
        <w:t xml:space="preserve"> </w:t>
      </w:r>
    </w:p>
    <w:p>
      <w:pPr>
        <w:spacing w:line="259" w:lineRule="auto"/>
        <w:ind w:left="427"/>
        <w:rPr>
          <w:rFonts w:ascii="Times New Roman" w:hAnsi="Times New Roman" w:cs="Times New Roman"/>
          <w:sz w:val="24"/>
          <w:szCs w:val="24"/>
        </w:rPr>
      </w:pPr>
      <w:r>
        <w:rPr>
          <w:rFonts w:ascii="Times New Roman" w:hAnsi="Times New Roman" w:cs="Times New Roman"/>
          <w:sz w:val="24"/>
          <w:szCs w:val="24"/>
        </w:rPr>
        <w:t xml:space="preserve"> </w:t>
      </w:r>
    </w:p>
    <w:p>
      <w:pPr>
        <w:spacing w:line="258" w:lineRule="auto"/>
        <w:ind w:left="-5" w:right="3159"/>
        <w:rPr>
          <w:rFonts w:ascii="Times New Roman" w:hAnsi="Times New Roman" w:cs="Times New Roman"/>
          <w:b/>
          <w:sz w:val="24"/>
          <w:szCs w:val="24"/>
        </w:rPr>
      </w:pPr>
      <w:r>
        <w:rPr>
          <w:rFonts w:ascii="Times New Roman" w:hAnsi="Times New Roman" w:cs="Times New Roman"/>
          <w:b/>
          <w:sz w:val="24"/>
          <w:szCs w:val="24"/>
          <w:u w:val="single" w:color="000000"/>
        </w:rPr>
        <w:t>Dopravná výchova – výchova k bezpečnosti v cestnej premávke</w:t>
      </w:r>
      <w:r>
        <w:rPr>
          <w:rFonts w:ascii="Times New Roman" w:hAnsi="Times New Roman" w:cs="Times New Roman"/>
          <w:b/>
          <w:sz w:val="24"/>
          <w:szCs w:val="24"/>
        </w:rPr>
        <w:t xml:space="preserve"> </w:t>
      </w:r>
    </w:p>
    <w:p>
      <w:pPr>
        <w:spacing w:line="258" w:lineRule="auto"/>
        <w:ind w:left="-5" w:right="3159"/>
        <w:rPr>
          <w:rFonts w:ascii="Times New Roman" w:hAnsi="Times New Roman" w:cs="Times New Roman"/>
          <w:b/>
          <w:sz w:val="24"/>
          <w:szCs w:val="24"/>
        </w:rPr>
      </w:pPr>
    </w:p>
    <w:p>
      <w:pPr>
        <w:spacing w:line="258" w:lineRule="auto"/>
        <w:ind w:left="-5"/>
        <w:rPr>
          <w:rFonts w:ascii="Times New Roman" w:hAnsi="Times New Roman" w:cs="Times New Roman"/>
          <w:sz w:val="24"/>
          <w:szCs w:val="24"/>
        </w:rPr>
      </w:pPr>
      <w:r>
        <w:rPr>
          <w:rFonts w:ascii="Times New Roman" w:hAnsi="Times New Roman" w:cs="Times New Roman"/>
          <w:sz w:val="24"/>
          <w:szCs w:val="24"/>
        </w:rPr>
        <w:t xml:space="preserve">Je povinnou súčasťou výchovy a vzdelávania v ZŠ. Je začlenená do výchovných i prírodovedných predmetov. Je zaradená aj do aplikačných úloh jednotlivých predmetov v každom ročníku formou interaktívnych testov a hier, besied s členmi PZ. </w:t>
      </w:r>
    </w:p>
    <w:p>
      <w:pPr>
        <w:spacing w:line="259" w:lineRule="auto"/>
        <w:rPr>
          <w:rFonts w:ascii="Times New Roman" w:hAnsi="Times New Roman" w:cs="Times New Roman"/>
          <w:sz w:val="24"/>
          <w:szCs w:val="24"/>
        </w:rPr>
      </w:pPr>
      <w:r>
        <w:rPr>
          <w:rFonts w:ascii="Times New Roman" w:hAnsi="Times New Roman" w:cs="Times New Roman"/>
          <w:b/>
          <w:sz w:val="24"/>
          <w:szCs w:val="24"/>
        </w:rPr>
        <w:t xml:space="preserve">  </w:t>
      </w:r>
    </w:p>
    <w:p>
      <w:pPr>
        <w:spacing w:line="258" w:lineRule="auto"/>
        <w:ind w:left="-5"/>
        <w:rPr>
          <w:rFonts w:ascii="Times New Roman" w:hAnsi="Times New Roman" w:cs="Times New Roman"/>
          <w:b/>
          <w:sz w:val="24"/>
          <w:szCs w:val="24"/>
        </w:rPr>
      </w:pPr>
      <w:r>
        <w:rPr>
          <w:rFonts w:ascii="Times New Roman" w:hAnsi="Times New Roman" w:cs="Times New Roman"/>
          <w:b/>
          <w:sz w:val="24"/>
          <w:szCs w:val="24"/>
          <w:u w:val="single" w:color="000000"/>
        </w:rPr>
        <w:t>Ochrana života a zdravia</w:t>
      </w:r>
      <w:r>
        <w:rPr>
          <w:rFonts w:ascii="Times New Roman" w:hAnsi="Times New Roman" w:cs="Times New Roman"/>
          <w:b/>
          <w:sz w:val="24"/>
          <w:szCs w:val="24"/>
        </w:rPr>
        <w:t xml:space="preserve"> </w:t>
      </w:r>
    </w:p>
    <w:p>
      <w:pPr>
        <w:spacing w:line="258" w:lineRule="auto"/>
        <w:ind w:left="-5"/>
        <w:rPr>
          <w:rFonts w:ascii="Times New Roman" w:hAnsi="Times New Roman" w:cs="Times New Roman"/>
          <w:sz w:val="24"/>
          <w:szCs w:val="24"/>
        </w:rPr>
      </w:pPr>
    </w:p>
    <w:p>
      <w:pPr>
        <w:widowControl/>
        <w:autoSpaceDE/>
        <w:autoSpaceDN/>
        <w:spacing w:after="38"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Sa realizuje prostredníctvom jednotlivých učebných predmetov, ako aj samostatnej organizačnej formy vyučovania – ochrana človeka a prírody - OČAP , v 5.- 9. ročníku realizujeme ( Ochrana človeka a prírody) 2-krát v školskom roku po 5 hodín na jeseň (spravidla v septembri) a na jar (v máji). Pred realizáciou účelového cvičenia je deň prípravy z teoretickej časti učiva v rozsahu 5 vyučovacích hodín. OČAP realizujeme po ročníkoch a sú tematicky zamerané. </w:t>
      </w:r>
    </w:p>
    <w:p>
      <w:pPr>
        <w:widowControl/>
        <w:autoSpaceDE/>
        <w:autoSpaceDN/>
        <w:spacing w:after="38" w:line="248" w:lineRule="auto"/>
        <w:ind w:right="2"/>
        <w:jc w:val="both"/>
        <w:rPr>
          <w:rFonts w:ascii="Times New Roman" w:hAnsi="Times New Roman" w:cs="Times New Roman"/>
          <w:sz w:val="24"/>
          <w:szCs w:val="24"/>
        </w:rPr>
      </w:pPr>
    </w:p>
    <w:p>
      <w:pPr>
        <w:widowControl/>
        <w:autoSpaceDE/>
        <w:autoSpaceDN/>
        <w:spacing w:after="38" w:line="248" w:lineRule="auto"/>
        <w:ind w:right="2"/>
        <w:jc w:val="both"/>
        <w:rPr>
          <w:rFonts w:ascii="Times New Roman" w:hAnsi="Times New Roman" w:cs="Times New Roman"/>
          <w:b/>
          <w:sz w:val="24"/>
          <w:szCs w:val="24"/>
          <w:u w:val="single"/>
        </w:rPr>
      </w:pPr>
      <w:r>
        <w:rPr>
          <w:rFonts w:ascii="Times New Roman" w:hAnsi="Times New Roman" w:cs="Times New Roman"/>
          <w:b/>
          <w:sz w:val="24"/>
          <w:szCs w:val="24"/>
          <w:u w:val="single"/>
        </w:rPr>
        <w:t>Tvorba projektu a prezentačné zručnosti</w:t>
      </w:r>
    </w:p>
    <w:p>
      <w:pPr>
        <w:widowControl/>
        <w:autoSpaceDE/>
        <w:autoSpaceDN/>
        <w:spacing w:after="38" w:line="248" w:lineRule="auto"/>
        <w:ind w:right="2"/>
        <w:jc w:val="both"/>
        <w:rPr>
          <w:rFonts w:ascii="Times New Roman" w:hAnsi="Times New Roman" w:cs="Times New Roman"/>
          <w:sz w:val="24"/>
          <w:szCs w:val="24"/>
        </w:rPr>
      </w:pPr>
    </w:p>
    <w:p>
      <w:pPr>
        <w:widowControl/>
        <w:autoSpaceDE/>
        <w:autoSpaceDN/>
        <w:spacing w:after="38" w:line="248" w:lineRule="auto"/>
        <w:ind w:right="2"/>
        <w:jc w:val="both"/>
        <w:rPr>
          <w:rFonts w:ascii="Times New Roman" w:hAnsi="Times New Roman" w:cs="Times New Roman"/>
          <w:sz w:val="24"/>
          <w:szCs w:val="24"/>
        </w:rPr>
      </w:pPr>
      <w:r>
        <w:rPr>
          <w:rFonts w:ascii="Times New Roman" w:hAnsi="Times New Roman" w:cs="Times New Roman"/>
          <w:sz w:val="24"/>
        </w:rPr>
        <w:t>Prierezová téma rozvíja u žiakov kompetencie tak, aby vedeli – komunikovať, argumentovať, používať informácie a pracovať s nimi, riešiť problémy, spolupracovať v skupine, prezentovať sám seba, ale aj prácu v skupine. Ciele aj obsah prierezovej témy je súčasťou viacerých predmetov</w:t>
      </w:r>
      <w:r>
        <w:rPr>
          <w:rFonts w:ascii="Times New Roman" w:hAnsi="Times New Roman" w:cs="Times New Roman"/>
        </w:rPr>
        <w:t>.</w:t>
      </w:r>
      <w:r>
        <w:rPr>
          <w:rFonts w:ascii="Times New Roman" w:hAnsi="Times New Roman" w:cs="Times New Roman"/>
          <w:sz w:val="24"/>
          <w:szCs w:val="24"/>
        </w:rPr>
        <w:t xml:space="preserve"> Realizujú sa prostredníctvom jednotlivých učebných predmetov a projektových dní v roku.</w:t>
      </w:r>
    </w:p>
    <w:p>
      <w:pPr>
        <w:widowControl/>
        <w:autoSpaceDE/>
        <w:autoSpaceDN/>
        <w:spacing w:after="38" w:line="248" w:lineRule="auto"/>
        <w:ind w:right="2"/>
        <w:jc w:val="both"/>
        <w:rPr>
          <w:rFonts w:ascii="Times New Roman" w:hAnsi="Times New Roman" w:cs="Times New Roman"/>
          <w:sz w:val="24"/>
          <w:szCs w:val="24"/>
        </w:rPr>
      </w:pP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pStyle w:val="40"/>
        <w:numPr>
          <w:ilvl w:val="0"/>
          <w:numId w:val="21"/>
        </w:numPr>
        <w:spacing w:line="259" w:lineRule="auto"/>
        <w:rPr>
          <w:rFonts w:ascii="Times New Roman" w:hAnsi="Times New Roman" w:cs="Times New Roman"/>
          <w:b/>
          <w:sz w:val="24"/>
          <w:szCs w:val="24"/>
        </w:rPr>
      </w:pPr>
      <w:r>
        <w:rPr>
          <w:rFonts w:ascii="Times New Roman" w:hAnsi="Times New Roman" w:cs="Times New Roman"/>
          <w:b/>
          <w:sz w:val="24"/>
          <w:szCs w:val="24"/>
        </w:rPr>
        <w:t xml:space="preserve">Bezpečnosť a ochrana zdravia pri výchove a vzdelávaní </w:t>
      </w:r>
    </w:p>
    <w:p>
      <w:pPr>
        <w:ind w:left="-3" w:right="2"/>
        <w:rPr>
          <w:rFonts w:ascii="Times New Roman" w:hAnsi="Times New Roman" w:cs="Times New Roman"/>
          <w:sz w:val="24"/>
          <w:szCs w:val="24"/>
        </w:rPr>
      </w:pPr>
    </w:p>
    <w:p>
      <w:pPr>
        <w:ind w:left="-3" w:right="2" w:firstLine="723"/>
        <w:jc w:val="both"/>
        <w:rPr>
          <w:rFonts w:ascii="Times New Roman" w:hAnsi="Times New Roman" w:cs="Times New Roman"/>
          <w:sz w:val="24"/>
          <w:szCs w:val="24"/>
        </w:rPr>
      </w:pPr>
      <w:r>
        <w:rPr>
          <w:rFonts w:ascii="Times New Roman" w:hAnsi="Times New Roman" w:cs="Times New Roman"/>
          <w:sz w:val="24"/>
          <w:szCs w:val="24"/>
        </w:rPr>
        <w:t xml:space="preserve">V priestoroch, kde prebieha vyučovanie a výchovná činnosť sú vytvorené vyhovujúce podmienky pre bezpečný a zdravý pohyb žiakov počas vyučovania a aktivít v čase mimo vyučovania. </w:t>
      </w:r>
    </w:p>
    <w:p>
      <w:pPr>
        <w:ind w:left="-3" w:right="2" w:firstLine="723"/>
        <w:jc w:val="both"/>
        <w:rPr>
          <w:rFonts w:ascii="Times New Roman" w:hAnsi="Times New Roman" w:cs="Times New Roman"/>
          <w:sz w:val="24"/>
          <w:szCs w:val="24"/>
        </w:rPr>
      </w:pPr>
      <w:r>
        <w:rPr>
          <w:rFonts w:ascii="Times New Roman" w:hAnsi="Times New Roman" w:cs="Times New Roman"/>
          <w:sz w:val="24"/>
          <w:szCs w:val="24"/>
        </w:rPr>
        <w:t xml:space="preserve">Pri kontrolách BOZP neboli zistené nedostatky, ktoré by mohli mať za následok ohrozenie zdravia a bezpečnosti žiakov. Vedenie školy zabezpečuje splnenie podmienok na bezpečnú prevádzku. Zakupujeme nové lavice a stoličky od najvyšších tried a obnovujeme podlahovú krytinu v triedach, tabule a dvere. V tejto oblasti očakávame aj pomoc zo strany rodičov tých žiakov, ktorí sa nachádzajú v problémových triedach a od možných sponzorov. O bezpečnom správaní sú žiaci poučení hneď po príchode do školy na začiatku školského roka a tiež na prvých hodinách v odborných učebniach, pred začiatkom lyžiarskeho výcviku, plaveckého výcviku, školy v prírode a iného výcviku preukázateľným spôsobom. (Žiaci podpíšu záznam o oboznámení sa bezpečnostnými predpismi.) O podmienkach bezpečného správania sa môžu dočítať aj na vyvesených pravidlách bezpečného správania  v jednotlivých školských priestoroch. </w:t>
      </w:r>
    </w:p>
    <w:p>
      <w:pPr>
        <w:ind w:left="-3" w:right="2" w:firstLine="723"/>
        <w:jc w:val="both"/>
        <w:rPr>
          <w:rFonts w:ascii="Times New Roman" w:hAnsi="Times New Roman" w:cs="Times New Roman"/>
          <w:sz w:val="24"/>
          <w:szCs w:val="24"/>
        </w:rPr>
      </w:pPr>
      <w:r>
        <w:rPr>
          <w:rFonts w:ascii="Times New Roman" w:hAnsi="Times New Roman" w:cs="Times New Roman"/>
          <w:sz w:val="24"/>
          <w:szCs w:val="24"/>
        </w:rPr>
        <w:t xml:space="preserve">Školu tvoria tri budovy, t.j. hlavná budova, prístavba pre prvý stupeň  a veľká telocvičňa. Pracovníci školy sú pravidelne vzdelávaní podľa harmonogramu a vyškolení z predpisov BOZP a PO odbornými školiteľmi. </w:t>
      </w:r>
    </w:p>
    <w:p>
      <w:pPr>
        <w:spacing w:after="12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pPr>
        <w:pStyle w:val="40"/>
        <w:numPr>
          <w:ilvl w:val="0"/>
          <w:numId w:val="12"/>
        </w:numPr>
        <w:tabs>
          <w:tab w:val="left" w:pos="3940"/>
        </w:tabs>
        <w:spacing w:before="52"/>
        <w:rPr>
          <w:rFonts w:ascii="Times New Roman" w:hAnsi="Times New Roman" w:cs="Times New Roman"/>
          <w:b/>
          <w:sz w:val="28"/>
        </w:rPr>
      </w:pPr>
      <w:r>
        <w:rPr>
          <w:rFonts w:ascii="Times New Roman" w:hAnsi="Times New Roman" w:cs="Times New Roman"/>
          <w:b/>
          <w:sz w:val="28"/>
        </w:rPr>
        <w:t>VNÚTORNÝ SYSTÉM  KONTROLY A HODNOTENIA</w:t>
      </w:r>
    </w:p>
    <w:p>
      <w:pPr>
        <w:tabs>
          <w:tab w:val="left" w:pos="3940"/>
        </w:tabs>
        <w:spacing w:before="52"/>
        <w:rPr>
          <w:rFonts w:ascii="Times New Roman" w:hAnsi="Times New Roman" w:cs="Times New Roman"/>
          <w:sz w:val="24"/>
        </w:rPr>
      </w:pPr>
    </w:p>
    <w:p>
      <w:pPr>
        <w:tabs>
          <w:tab w:val="left" w:pos="3940"/>
        </w:tabs>
        <w:spacing w:before="52"/>
        <w:rPr>
          <w:rFonts w:ascii="Times New Roman" w:hAnsi="Times New Roman" w:cs="Times New Roman"/>
          <w:b/>
          <w:sz w:val="24"/>
        </w:rPr>
      </w:pPr>
      <w:r>
        <w:rPr>
          <w:rFonts w:ascii="Times New Roman" w:hAnsi="Times New Roman" w:cs="Times New Roman"/>
          <w:sz w:val="24"/>
        </w:rPr>
        <w:t xml:space="preserve">1. </w:t>
      </w:r>
      <w:r>
        <w:rPr>
          <w:rFonts w:ascii="Times New Roman" w:hAnsi="Times New Roman" w:cs="Times New Roman"/>
          <w:b/>
          <w:sz w:val="24"/>
        </w:rPr>
        <w:t>Hodnotenie vzdelávacích výsledkov práce žiakov</w:t>
      </w:r>
    </w:p>
    <w:p>
      <w:pPr>
        <w:tabs>
          <w:tab w:val="left" w:pos="3940"/>
        </w:tabs>
        <w:spacing w:before="52"/>
        <w:rPr>
          <w:rFonts w:ascii="Times New Roman" w:hAnsi="Times New Roman" w:cs="Times New Roman"/>
          <w:sz w:val="24"/>
        </w:rPr>
      </w:pPr>
    </w:p>
    <w:p>
      <w:pPr>
        <w:ind w:left="116" w:right="110" w:firstLine="604"/>
        <w:jc w:val="both"/>
        <w:rPr>
          <w:rFonts w:ascii="Times New Roman" w:hAnsi="Times New Roman" w:cs="Times New Roman"/>
          <w:sz w:val="24"/>
        </w:rPr>
      </w:pPr>
      <w:r>
        <w:rPr>
          <w:rFonts w:ascii="Times New Roman" w:hAnsi="Times New Roman" w:cs="Times New Roman"/>
          <w:sz w:val="24"/>
        </w:rPr>
        <w:t>1. januára 2022 nadobudla účinnosť novela školského zákona č. 415/2021 Z. z., ktorá (okrem iného) upravuje priebežne hodnotenie žiaka počas školského roka a súhrnné hodnotenie žiaka za prvý polrok a druhý polrok školského roka.</w:t>
      </w:r>
    </w:p>
    <w:p>
      <w:pPr>
        <w:spacing w:before="120"/>
        <w:ind w:left="116" w:right="110" w:firstLine="604"/>
        <w:jc w:val="both"/>
        <w:rPr>
          <w:rFonts w:ascii="Times New Roman" w:hAnsi="Times New Roman" w:cs="Times New Roman"/>
          <w:sz w:val="24"/>
          <w:szCs w:val="24"/>
        </w:rPr>
      </w:pPr>
      <w:r>
        <w:rPr>
          <w:rFonts w:ascii="Times New Roman" w:hAnsi="Times New Roman" w:cs="Times New Roman"/>
          <w:sz w:val="24"/>
          <w:szCs w:val="24"/>
        </w:rPr>
        <w:t xml:space="preserve">V § 55, § 55a a v § 56 školského zákona sa vytvára štruktúra hodnotenia tak, aby bolo jednoznačne odlíšené priebežne hodnotenie v predmete, súhrnné hodnotenie v predmete, ako aj súhrnné  hodnotenie žiaka na konci prvého polroka a druhého polroka. Definujú sa podmienky pri hodnotení predmetu formou aktívne absolvoval, absolvoval a neabsolvoval. Zároveň sa oddeľuje hodnotenie vedomostí ako výsledku vzdelávacieho procesu a výchovy správaní. Pri súhrnnom hodnotení (t. j. na vysvedčení) žiaka základnej školy za prvý polrok je potrebné </w:t>
      </w:r>
      <w:r>
        <w:rPr>
          <w:rFonts w:ascii="Times New Roman" w:hAnsi="Times New Roman" w:cs="Times New Roman"/>
          <w:sz w:val="24"/>
        </w:rPr>
        <w:t xml:space="preserve">zohľadniť nové ustanovenia školského zákona a aplikovať </w:t>
      </w:r>
      <w:r>
        <w:rPr>
          <w:rFonts w:ascii="Times New Roman" w:hAnsi="Times New Roman" w:cs="Times New Roman"/>
          <w:sz w:val="24"/>
          <w:szCs w:val="24"/>
        </w:rPr>
        <w:t>ich. (Príloha č. 3 k metodickému pokynu č. 22/2011 – Základné rizikové faktory školského neúspechu).</w:t>
      </w:r>
    </w:p>
    <w:p>
      <w:pPr>
        <w:ind w:left="116" w:firstLine="604"/>
        <w:jc w:val="both"/>
        <w:rPr>
          <w:rFonts w:ascii="Times New Roman" w:hAnsi="Times New Roman" w:cs="Times New Roman"/>
          <w:sz w:val="24"/>
        </w:rPr>
      </w:pPr>
    </w:p>
    <w:p>
      <w:pPr>
        <w:ind w:left="116" w:right="115"/>
        <w:jc w:val="both"/>
        <w:rPr>
          <w:rFonts w:ascii="Times New Roman" w:hAnsi="Times New Roman" w:cs="Times New Roman"/>
          <w:sz w:val="24"/>
        </w:rPr>
      </w:pPr>
      <w:r>
        <w:rPr>
          <w:rFonts w:ascii="Times New Roman" w:hAnsi="Times New Roman" w:cs="Times New Roman"/>
          <w:sz w:val="24"/>
        </w:rPr>
        <w:t>Súhrnné hodnotenie vo vyučovacom predmete v základnej škole sa vykonáva formou klasifikácie a slovného hodnotenia.</w:t>
      </w:r>
    </w:p>
    <w:p>
      <w:pPr>
        <w:ind w:left="116" w:right="116"/>
        <w:jc w:val="both"/>
        <w:rPr>
          <w:rFonts w:ascii="Times New Roman" w:hAnsi="Times New Roman" w:cs="Times New Roman"/>
          <w:sz w:val="24"/>
        </w:rPr>
      </w:pPr>
      <w:r>
        <w:rPr>
          <w:rFonts w:ascii="Times New Roman" w:hAnsi="Times New Roman" w:cs="Times New Roman"/>
          <w:sz w:val="24"/>
        </w:rPr>
        <w:t>Súhrnné hodnotenie vykonané formou klasifikácie je hodnotenie žiaka vo vyučovacom predmete klasifikačným stupňom.</w:t>
      </w:r>
    </w:p>
    <w:p>
      <w:pPr>
        <w:ind w:left="116" w:right="112"/>
        <w:jc w:val="both"/>
        <w:rPr>
          <w:rFonts w:ascii="Times New Roman" w:hAnsi="Times New Roman" w:cs="Times New Roman"/>
          <w:sz w:val="24"/>
        </w:rPr>
      </w:pPr>
      <w:r>
        <w:rPr>
          <w:rFonts w:ascii="Times New Roman" w:hAnsi="Times New Roman" w:cs="Times New Roman"/>
          <w:sz w:val="24"/>
        </w:rPr>
        <w:t>Súhrnné hodnotenie vykonané formou slovného hodnotenia je hodnotenie žiaka klasifikačným stupňom a opisom toho, ako žiak plnil ciele vzdelávania vo vyučovacom predmete.</w:t>
      </w:r>
    </w:p>
    <w:p>
      <w:pPr>
        <w:ind w:left="116"/>
        <w:jc w:val="both"/>
        <w:rPr>
          <w:rFonts w:ascii="Times New Roman" w:hAnsi="Times New Roman" w:cs="Times New Roman"/>
          <w:sz w:val="24"/>
        </w:rPr>
      </w:pPr>
      <w:r>
        <w:rPr>
          <w:rFonts w:ascii="Times New Roman" w:hAnsi="Times New Roman" w:cs="Times New Roman"/>
          <w:sz w:val="24"/>
        </w:rPr>
        <w:t>Súhrnné hodnotenie vykonané formou slovného hodnotenia je hodnotenie žiaka opisom toho, ako žiak plnil ciele vzdelávania vo vyučovacom predmete.</w:t>
      </w:r>
    </w:p>
    <w:p>
      <w:pPr>
        <w:ind w:left="116"/>
        <w:jc w:val="both"/>
        <w:rPr>
          <w:rFonts w:ascii="Times New Roman" w:hAnsi="Times New Roman" w:cs="Times New Roman"/>
          <w:sz w:val="24"/>
        </w:rPr>
      </w:pPr>
      <w:r>
        <w:rPr>
          <w:rFonts w:ascii="Times New Roman" w:hAnsi="Times New Roman" w:cs="Times New Roman"/>
          <w:sz w:val="24"/>
        </w:rPr>
        <w:t>Predmety, ktoré nie sú hodnotené známkou na vysvedčení a v katalógovom liste sa uvádza:</w:t>
      </w:r>
    </w:p>
    <w:p>
      <w:pPr>
        <w:pStyle w:val="40"/>
        <w:numPr>
          <w:ilvl w:val="0"/>
          <w:numId w:val="111"/>
        </w:numPr>
        <w:tabs>
          <w:tab w:val="left" w:pos="541"/>
          <w:tab w:val="left" w:pos="542"/>
        </w:tabs>
        <w:spacing w:before="60"/>
        <w:ind w:left="0" w:right="121" w:firstLine="0"/>
        <w:jc w:val="both"/>
        <w:rPr>
          <w:rFonts w:ascii="Times New Roman" w:hAnsi="Times New Roman" w:cs="Times New Roman"/>
          <w:sz w:val="24"/>
        </w:rPr>
      </w:pPr>
      <w:r>
        <w:rPr>
          <w:rFonts w:ascii="Times New Roman" w:hAnsi="Times New Roman" w:cs="Times New Roman"/>
          <w:sz w:val="24"/>
        </w:rPr>
        <w:t>aktívne absolvoval, ak sa žiak na vyučovaní vyučovacieho predmetu aktívne zúčastňoval, (skratka</w:t>
      </w:r>
      <w:r>
        <w:rPr>
          <w:rFonts w:ascii="Times New Roman" w:hAnsi="Times New Roman" w:cs="Times New Roman"/>
          <w:spacing w:val="-1"/>
          <w:sz w:val="24"/>
        </w:rPr>
        <w:t xml:space="preserve"> </w:t>
      </w:r>
      <w:r>
        <w:rPr>
          <w:rFonts w:ascii="Times New Roman" w:hAnsi="Times New Roman" w:cs="Times New Roman"/>
          <w:sz w:val="24"/>
        </w:rPr>
        <w:t>a)</w:t>
      </w:r>
    </w:p>
    <w:p>
      <w:pPr>
        <w:pStyle w:val="40"/>
        <w:numPr>
          <w:ilvl w:val="0"/>
          <w:numId w:val="111"/>
        </w:numPr>
        <w:tabs>
          <w:tab w:val="left" w:pos="541"/>
          <w:tab w:val="left" w:pos="542"/>
        </w:tabs>
        <w:spacing w:before="60"/>
        <w:ind w:left="0" w:right="117" w:firstLine="0"/>
        <w:jc w:val="both"/>
        <w:rPr>
          <w:rFonts w:ascii="Times New Roman" w:hAnsi="Times New Roman" w:cs="Times New Roman"/>
          <w:sz w:val="24"/>
        </w:rPr>
      </w:pPr>
      <w:r>
        <w:rPr>
          <w:rFonts w:ascii="Times New Roman" w:hAnsi="Times New Roman" w:cs="Times New Roman"/>
          <w:sz w:val="24"/>
        </w:rPr>
        <w:t>absolvoval,</w:t>
      </w:r>
      <w:r>
        <w:rPr>
          <w:rFonts w:ascii="Times New Roman" w:hAnsi="Times New Roman" w:cs="Times New Roman"/>
          <w:spacing w:val="-15"/>
          <w:sz w:val="24"/>
        </w:rPr>
        <w:t xml:space="preserve"> </w:t>
      </w:r>
      <w:r>
        <w:rPr>
          <w:rFonts w:ascii="Times New Roman" w:hAnsi="Times New Roman" w:cs="Times New Roman"/>
          <w:sz w:val="24"/>
        </w:rPr>
        <w:t>ak</w:t>
      </w:r>
      <w:r>
        <w:rPr>
          <w:rFonts w:ascii="Times New Roman" w:hAnsi="Times New Roman" w:cs="Times New Roman"/>
          <w:spacing w:val="-19"/>
          <w:sz w:val="24"/>
        </w:rPr>
        <w:t xml:space="preserve"> </w:t>
      </w:r>
      <w:r>
        <w:rPr>
          <w:rFonts w:ascii="Times New Roman" w:hAnsi="Times New Roman" w:cs="Times New Roman"/>
          <w:sz w:val="24"/>
        </w:rPr>
        <w:t>sa</w:t>
      </w:r>
      <w:r>
        <w:rPr>
          <w:rFonts w:ascii="Times New Roman" w:hAnsi="Times New Roman" w:cs="Times New Roman"/>
          <w:spacing w:val="-18"/>
          <w:sz w:val="24"/>
        </w:rPr>
        <w:t xml:space="preserve"> </w:t>
      </w:r>
      <w:r>
        <w:rPr>
          <w:rFonts w:ascii="Times New Roman" w:hAnsi="Times New Roman" w:cs="Times New Roman"/>
          <w:sz w:val="24"/>
        </w:rPr>
        <w:t>žiak</w:t>
      </w:r>
      <w:r>
        <w:rPr>
          <w:rFonts w:ascii="Times New Roman" w:hAnsi="Times New Roman" w:cs="Times New Roman"/>
          <w:spacing w:val="-18"/>
          <w:sz w:val="24"/>
        </w:rPr>
        <w:t xml:space="preserve"> </w:t>
      </w:r>
      <w:r>
        <w:rPr>
          <w:rFonts w:ascii="Times New Roman" w:hAnsi="Times New Roman" w:cs="Times New Roman"/>
          <w:sz w:val="24"/>
        </w:rPr>
        <w:t>na</w:t>
      </w:r>
      <w:r>
        <w:rPr>
          <w:rFonts w:ascii="Times New Roman" w:hAnsi="Times New Roman" w:cs="Times New Roman"/>
          <w:spacing w:val="-20"/>
          <w:sz w:val="24"/>
        </w:rPr>
        <w:t xml:space="preserve"> </w:t>
      </w:r>
      <w:r>
        <w:rPr>
          <w:rFonts w:ascii="Times New Roman" w:hAnsi="Times New Roman" w:cs="Times New Roman"/>
          <w:sz w:val="24"/>
        </w:rPr>
        <w:t>vyučovaní</w:t>
      </w:r>
      <w:r>
        <w:rPr>
          <w:rFonts w:ascii="Times New Roman" w:hAnsi="Times New Roman" w:cs="Times New Roman"/>
          <w:spacing w:val="-15"/>
          <w:sz w:val="24"/>
        </w:rPr>
        <w:t xml:space="preserve"> </w:t>
      </w:r>
      <w:r>
        <w:rPr>
          <w:rFonts w:ascii="Times New Roman" w:hAnsi="Times New Roman" w:cs="Times New Roman"/>
          <w:sz w:val="24"/>
        </w:rPr>
        <w:t>vyučovacieho</w:t>
      </w:r>
      <w:r>
        <w:rPr>
          <w:rFonts w:ascii="Times New Roman" w:hAnsi="Times New Roman" w:cs="Times New Roman"/>
          <w:spacing w:val="-19"/>
          <w:sz w:val="24"/>
        </w:rPr>
        <w:t xml:space="preserve"> </w:t>
      </w:r>
      <w:r>
        <w:rPr>
          <w:rFonts w:ascii="Times New Roman" w:hAnsi="Times New Roman" w:cs="Times New Roman"/>
          <w:sz w:val="24"/>
        </w:rPr>
        <w:t>predmetu</w:t>
      </w:r>
      <w:r>
        <w:rPr>
          <w:rFonts w:ascii="Times New Roman" w:hAnsi="Times New Roman" w:cs="Times New Roman"/>
          <w:spacing w:val="-17"/>
          <w:sz w:val="24"/>
        </w:rPr>
        <w:t xml:space="preserve"> </w:t>
      </w:r>
      <w:r>
        <w:rPr>
          <w:rFonts w:ascii="Times New Roman" w:hAnsi="Times New Roman" w:cs="Times New Roman"/>
          <w:sz w:val="24"/>
        </w:rPr>
        <w:t>ospravedlnene</w:t>
      </w:r>
      <w:r>
        <w:rPr>
          <w:rFonts w:ascii="Times New Roman" w:hAnsi="Times New Roman" w:cs="Times New Roman"/>
          <w:spacing w:val="-17"/>
          <w:sz w:val="24"/>
        </w:rPr>
        <w:t xml:space="preserve"> </w:t>
      </w:r>
      <w:r>
        <w:rPr>
          <w:rFonts w:ascii="Times New Roman" w:hAnsi="Times New Roman" w:cs="Times New Roman"/>
          <w:sz w:val="24"/>
        </w:rPr>
        <w:t>nezúčastňoval alebo bol prítomný a zo závažných dôvodov nepracoval (skratka o),</w:t>
      </w:r>
      <w:r>
        <w:rPr>
          <w:rFonts w:ascii="Times New Roman" w:hAnsi="Times New Roman" w:cs="Times New Roman"/>
          <w:spacing w:val="-9"/>
          <w:sz w:val="24"/>
        </w:rPr>
        <w:t xml:space="preserve"> </w:t>
      </w:r>
      <w:r>
        <w:rPr>
          <w:rFonts w:ascii="Times New Roman" w:hAnsi="Times New Roman" w:cs="Times New Roman"/>
          <w:sz w:val="24"/>
        </w:rPr>
        <w:t>alebo</w:t>
      </w:r>
    </w:p>
    <w:p>
      <w:pPr>
        <w:pStyle w:val="40"/>
        <w:numPr>
          <w:ilvl w:val="0"/>
          <w:numId w:val="111"/>
        </w:numPr>
        <w:tabs>
          <w:tab w:val="left" w:pos="541"/>
          <w:tab w:val="left" w:pos="542"/>
        </w:tabs>
        <w:spacing w:before="62"/>
        <w:ind w:left="0" w:right="112" w:firstLine="0"/>
        <w:jc w:val="both"/>
        <w:rPr>
          <w:rFonts w:ascii="Times New Roman" w:hAnsi="Times New Roman" w:cs="Times New Roman"/>
          <w:sz w:val="24"/>
        </w:rPr>
      </w:pPr>
      <w:r>
        <w:rPr>
          <w:rFonts w:ascii="Times New Roman" w:hAnsi="Times New Roman" w:cs="Times New Roman"/>
          <w:sz w:val="24"/>
        </w:rPr>
        <w:t>neabsolvoval, ak žiak na vyučovaní vyučovacieho predmetu nepracoval alebo sa neospravedlnene vyučovania nezúčastňoval (skratka n).</w:t>
      </w:r>
    </w:p>
    <w:p>
      <w:pPr>
        <w:spacing w:before="59"/>
        <w:ind w:left="116"/>
        <w:jc w:val="both"/>
        <w:outlineLvl w:val="1"/>
        <w:rPr>
          <w:rFonts w:ascii="Times New Roman" w:hAnsi="Times New Roman" w:cs="Times New Roman"/>
          <w:bCs/>
          <w:sz w:val="24"/>
          <w:szCs w:val="24"/>
        </w:rPr>
      </w:pPr>
      <w:bookmarkStart w:id="76" w:name="_Toc152678384"/>
      <w:r>
        <w:rPr>
          <w:rFonts w:ascii="Times New Roman" w:hAnsi="Times New Roman" w:cs="Times New Roman"/>
          <w:bCs/>
          <w:sz w:val="24"/>
          <w:szCs w:val="24"/>
        </w:rPr>
        <w:t>Žiak z vyučovacieho predmetu neprospel, ak</w:t>
      </w:r>
      <w:bookmarkEnd w:id="76"/>
    </w:p>
    <w:p>
      <w:pPr>
        <w:pStyle w:val="40"/>
        <w:numPr>
          <w:ilvl w:val="0"/>
          <w:numId w:val="112"/>
        </w:numPr>
        <w:tabs>
          <w:tab w:val="left" w:pos="541"/>
          <w:tab w:val="left" w:pos="542"/>
        </w:tabs>
        <w:spacing w:before="60"/>
        <w:ind w:left="0" w:firstLine="0"/>
        <w:jc w:val="both"/>
        <w:rPr>
          <w:rFonts w:ascii="Times New Roman" w:hAnsi="Times New Roman" w:cs="Times New Roman"/>
          <w:sz w:val="24"/>
        </w:rPr>
      </w:pPr>
      <w:r>
        <w:rPr>
          <w:rFonts w:ascii="Times New Roman" w:hAnsi="Times New Roman" w:cs="Times New Roman"/>
          <w:sz w:val="24"/>
        </w:rPr>
        <w:t>je hodnotený klasifikačným stupňom nedostatočný,</w:t>
      </w:r>
    </w:p>
    <w:p>
      <w:pPr>
        <w:pStyle w:val="40"/>
        <w:numPr>
          <w:ilvl w:val="0"/>
          <w:numId w:val="112"/>
        </w:numPr>
        <w:tabs>
          <w:tab w:val="left" w:pos="541"/>
          <w:tab w:val="left" w:pos="542"/>
        </w:tabs>
        <w:spacing w:before="60"/>
        <w:ind w:left="0" w:firstLine="0"/>
        <w:jc w:val="both"/>
        <w:rPr>
          <w:rFonts w:ascii="Times New Roman" w:hAnsi="Times New Roman" w:cs="Times New Roman"/>
          <w:sz w:val="24"/>
        </w:rPr>
      </w:pPr>
      <w:r>
        <w:rPr>
          <w:rFonts w:ascii="Times New Roman" w:hAnsi="Times New Roman" w:cs="Times New Roman"/>
          <w:sz w:val="24"/>
        </w:rPr>
        <w:t>nesplnil ciele vzdelávania vo vyučovacom</w:t>
      </w:r>
      <w:r>
        <w:rPr>
          <w:rFonts w:ascii="Times New Roman" w:hAnsi="Times New Roman" w:cs="Times New Roman"/>
          <w:spacing w:val="-5"/>
          <w:sz w:val="24"/>
        </w:rPr>
        <w:t xml:space="preserve"> </w:t>
      </w:r>
      <w:r>
        <w:rPr>
          <w:rFonts w:ascii="Times New Roman" w:hAnsi="Times New Roman" w:cs="Times New Roman"/>
          <w:sz w:val="24"/>
        </w:rPr>
        <w:t>predmete,</w:t>
      </w:r>
    </w:p>
    <w:p>
      <w:pPr>
        <w:pStyle w:val="40"/>
        <w:numPr>
          <w:ilvl w:val="0"/>
          <w:numId w:val="112"/>
        </w:numPr>
        <w:tabs>
          <w:tab w:val="left" w:pos="542"/>
        </w:tabs>
        <w:spacing w:before="57"/>
        <w:ind w:left="0" w:firstLine="0"/>
        <w:jc w:val="both"/>
        <w:rPr>
          <w:rFonts w:ascii="Times New Roman" w:hAnsi="Times New Roman" w:cs="Times New Roman"/>
          <w:sz w:val="24"/>
        </w:rPr>
      </w:pPr>
      <w:r>
        <w:rPr>
          <w:rFonts w:ascii="Times New Roman" w:hAnsi="Times New Roman" w:cs="Times New Roman"/>
          <w:sz w:val="24"/>
        </w:rPr>
        <w:t>neabsolvoval vyučovací</w:t>
      </w:r>
      <w:r>
        <w:rPr>
          <w:rFonts w:ascii="Times New Roman" w:hAnsi="Times New Roman" w:cs="Times New Roman"/>
          <w:spacing w:val="1"/>
          <w:sz w:val="24"/>
        </w:rPr>
        <w:t xml:space="preserve"> </w:t>
      </w:r>
      <w:r>
        <w:rPr>
          <w:rFonts w:ascii="Times New Roman" w:hAnsi="Times New Roman" w:cs="Times New Roman"/>
          <w:sz w:val="24"/>
        </w:rPr>
        <w:t>predmet.</w:t>
      </w:r>
    </w:p>
    <w:p>
      <w:pPr>
        <w:spacing w:before="120" w:line="242" w:lineRule="auto"/>
        <w:ind w:left="116" w:right="111" w:firstLine="604"/>
        <w:jc w:val="both"/>
        <w:rPr>
          <w:rFonts w:ascii="Times New Roman" w:hAnsi="Times New Roman" w:cs="Times New Roman"/>
          <w:sz w:val="24"/>
        </w:rPr>
      </w:pPr>
      <w:r>
        <w:rPr>
          <w:rFonts w:ascii="Times New Roman" w:hAnsi="Times New Roman" w:cs="Times New Roman"/>
          <w:sz w:val="24"/>
          <w:szCs w:val="24"/>
        </w:rPr>
        <w:t>Celkové hodnotenie žiaka základnej školy na konci prvého polroka a druhého polroka vyjadruje</w:t>
      </w:r>
      <w:r>
        <w:rPr>
          <w:rFonts w:ascii="Times New Roman" w:hAnsi="Times New Roman" w:cs="Times New Roman"/>
          <w:spacing w:val="-10"/>
          <w:sz w:val="24"/>
          <w:szCs w:val="24"/>
        </w:rPr>
        <w:t xml:space="preserve"> </w:t>
      </w:r>
      <w:r>
        <w:rPr>
          <w:rFonts w:ascii="Times New Roman" w:hAnsi="Times New Roman" w:cs="Times New Roman"/>
          <w:sz w:val="24"/>
          <w:szCs w:val="24"/>
        </w:rPr>
        <w:t>hodnotenie</w:t>
      </w:r>
      <w:r>
        <w:rPr>
          <w:rFonts w:ascii="Times New Roman" w:hAnsi="Times New Roman" w:cs="Times New Roman"/>
          <w:spacing w:val="-8"/>
          <w:sz w:val="24"/>
          <w:szCs w:val="24"/>
        </w:rPr>
        <w:t xml:space="preserve"> </w:t>
      </w:r>
      <w:r>
        <w:rPr>
          <w:rFonts w:ascii="Times New Roman" w:hAnsi="Times New Roman" w:cs="Times New Roman"/>
          <w:sz w:val="24"/>
          <w:szCs w:val="24"/>
        </w:rPr>
        <w:t>jeho</w:t>
      </w:r>
      <w:r>
        <w:rPr>
          <w:rFonts w:ascii="Times New Roman" w:hAnsi="Times New Roman" w:cs="Times New Roman"/>
          <w:spacing w:val="-7"/>
          <w:sz w:val="24"/>
          <w:szCs w:val="24"/>
        </w:rPr>
        <w:t xml:space="preserve"> </w:t>
      </w:r>
      <w:r>
        <w:rPr>
          <w:rFonts w:ascii="Times New Roman" w:hAnsi="Times New Roman" w:cs="Times New Roman"/>
          <w:sz w:val="24"/>
          <w:szCs w:val="24"/>
        </w:rPr>
        <w:t>správania</w:t>
      </w:r>
      <w:r>
        <w:rPr>
          <w:rFonts w:ascii="Times New Roman" w:hAnsi="Times New Roman" w:cs="Times New Roman"/>
          <w:spacing w:val="-8"/>
          <w:sz w:val="24"/>
          <w:szCs w:val="24"/>
        </w:rPr>
        <w:t xml:space="preserve"> </w:t>
      </w:r>
      <w:r>
        <w:rPr>
          <w:rFonts w:ascii="Times New Roman" w:hAnsi="Times New Roman" w:cs="Times New Roman"/>
          <w:sz w:val="24"/>
          <w:szCs w:val="24"/>
        </w:rPr>
        <w:t>a</w:t>
      </w:r>
      <w:r>
        <w:rPr>
          <w:rFonts w:ascii="Times New Roman" w:hAnsi="Times New Roman" w:cs="Times New Roman"/>
          <w:spacing w:val="-8"/>
          <w:sz w:val="24"/>
          <w:szCs w:val="24"/>
        </w:rPr>
        <w:t xml:space="preserve"> </w:t>
      </w:r>
      <w:r>
        <w:rPr>
          <w:rFonts w:ascii="Times New Roman" w:hAnsi="Times New Roman" w:cs="Times New Roman"/>
          <w:sz w:val="24"/>
          <w:szCs w:val="24"/>
        </w:rPr>
        <w:t>výsledky</w:t>
      </w:r>
      <w:r>
        <w:rPr>
          <w:rFonts w:ascii="Times New Roman" w:hAnsi="Times New Roman" w:cs="Times New Roman"/>
          <w:spacing w:val="-9"/>
          <w:sz w:val="24"/>
          <w:szCs w:val="24"/>
        </w:rPr>
        <w:t xml:space="preserve"> </w:t>
      </w:r>
      <w:r>
        <w:rPr>
          <w:rFonts w:ascii="Times New Roman" w:hAnsi="Times New Roman" w:cs="Times New Roman"/>
          <w:sz w:val="24"/>
          <w:szCs w:val="24"/>
        </w:rPr>
        <w:t>jeho</w:t>
      </w:r>
      <w:r>
        <w:rPr>
          <w:rFonts w:ascii="Times New Roman" w:hAnsi="Times New Roman" w:cs="Times New Roman"/>
          <w:spacing w:val="-9"/>
          <w:sz w:val="24"/>
          <w:szCs w:val="24"/>
        </w:rPr>
        <w:t xml:space="preserve"> </w:t>
      </w:r>
      <w:r>
        <w:rPr>
          <w:rFonts w:ascii="Times New Roman" w:hAnsi="Times New Roman" w:cs="Times New Roman"/>
          <w:sz w:val="24"/>
          <w:szCs w:val="24"/>
        </w:rPr>
        <w:t>hodnotenia</w:t>
      </w:r>
      <w:r>
        <w:rPr>
          <w:rFonts w:ascii="Times New Roman" w:hAnsi="Times New Roman" w:cs="Times New Roman"/>
          <w:spacing w:val="-10"/>
          <w:sz w:val="24"/>
          <w:szCs w:val="24"/>
        </w:rPr>
        <w:t xml:space="preserve"> </w:t>
      </w:r>
      <w:r>
        <w:rPr>
          <w:rFonts w:ascii="Times New Roman" w:hAnsi="Times New Roman" w:cs="Times New Roman"/>
          <w:sz w:val="24"/>
          <w:szCs w:val="24"/>
        </w:rPr>
        <w:t>vo</w:t>
      </w:r>
      <w:r>
        <w:rPr>
          <w:rFonts w:ascii="Times New Roman" w:hAnsi="Times New Roman" w:cs="Times New Roman"/>
          <w:spacing w:val="-7"/>
          <w:sz w:val="24"/>
          <w:szCs w:val="24"/>
        </w:rPr>
        <w:t xml:space="preserve"> </w:t>
      </w:r>
      <w:r>
        <w:rPr>
          <w:rFonts w:ascii="Times New Roman" w:hAnsi="Times New Roman" w:cs="Times New Roman"/>
          <w:sz w:val="24"/>
          <w:szCs w:val="24"/>
        </w:rPr>
        <w:t>vyučovacích</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predmetoch, </w:t>
      </w:r>
      <w:r>
        <w:rPr>
          <w:rFonts w:ascii="Times New Roman" w:hAnsi="Times New Roman" w:cs="Times New Roman"/>
          <w:sz w:val="24"/>
        </w:rPr>
        <w:t>t.j. v predmetoch, v ktorých bol hodnotený niektorou z foriem súhrnného hodnotenia t. j. klasifikáciou alebo slovným hodnotením. Celkové hodnotenie žiaka sa na konci prvého polroka a druhého polroka na vysvedčení vyjadruje takto</w:t>
      </w:r>
    </w:p>
    <w:p>
      <w:pPr>
        <w:pStyle w:val="40"/>
        <w:numPr>
          <w:ilvl w:val="0"/>
          <w:numId w:val="113"/>
        </w:numPr>
        <w:tabs>
          <w:tab w:val="left" w:pos="0"/>
        </w:tabs>
        <w:spacing w:before="56"/>
        <w:ind w:left="0" w:firstLine="0"/>
        <w:jc w:val="both"/>
        <w:outlineLvl w:val="1"/>
        <w:rPr>
          <w:rFonts w:ascii="Times New Roman" w:hAnsi="Times New Roman" w:cs="Times New Roman"/>
          <w:bCs/>
          <w:sz w:val="24"/>
          <w:szCs w:val="24"/>
        </w:rPr>
      </w:pPr>
      <w:bookmarkStart w:id="77" w:name="_Toc152678385"/>
      <w:r>
        <w:rPr>
          <w:rFonts w:ascii="Times New Roman" w:hAnsi="Times New Roman" w:cs="Times New Roman"/>
          <w:bCs/>
          <w:sz w:val="24"/>
          <w:szCs w:val="24"/>
        </w:rPr>
        <w:t>Prospel s vyznamenaním, ak</w:t>
      </w:r>
      <w:bookmarkEnd w:id="77"/>
    </w:p>
    <w:p>
      <w:pPr>
        <w:pStyle w:val="40"/>
        <w:numPr>
          <w:ilvl w:val="0"/>
          <w:numId w:val="113"/>
        </w:numPr>
        <w:tabs>
          <w:tab w:val="left" w:pos="0"/>
        </w:tabs>
        <w:spacing w:before="59"/>
        <w:ind w:left="0" w:right="110" w:firstLine="0"/>
        <w:jc w:val="both"/>
        <w:rPr>
          <w:rFonts w:ascii="Times New Roman" w:hAnsi="Times New Roman" w:cs="Times New Roman"/>
          <w:sz w:val="24"/>
          <w:szCs w:val="24"/>
        </w:rPr>
      </w:pPr>
      <w:r>
        <w:rPr>
          <w:rFonts w:ascii="Times New Roman" w:hAnsi="Times New Roman" w:cs="Times New Roman"/>
          <w:sz w:val="24"/>
          <w:szCs w:val="24"/>
        </w:rPr>
        <w:t>v žiadnom vyučovacom predmete nemá stupeň klasifikácie horší ako chválitebný, priemerný stupeň klasifikácie z vyučovacích predmetov nemá horší ako 1,5 a jeho správanie je hodnotené ako „veľmi dobré“;</w:t>
      </w:r>
    </w:p>
    <w:p>
      <w:pPr>
        <w:pStyle w:val="40"/>
        <w:numPr>
          <w:ilvl w:val="0"/>
          <w:numId w:val="113"/>
        </w:numPr>
        <w:tabs>
          <w:tab w:val="left" w:pos="0"/>
        </w:tabs>
        <w:spacing w:before="60"/>
        <w:ind w:left="0" w:firstLine="0"/>
        <w:jc w:val="both"/>
        <w:outlineLvl w:val="1"/>
        <w:rPr>
          <w:rFonts w:ascii="Times New Roman" w:hAnsi="Times New Roman" w:cs="Times New Roman"/>
          <w:bCs/>
          <w:sz w:val="24"/>
          <w:szCs w:val="24"/>
        </w:rPr>
      </w:pPr>
      <w:bookmarkStart w:id="78" w:name="_Toc152678386"/>
      <w:r>
        <w:rPr>
          <w:rFonts w:ascii="Times New Roman" w:hAnsi="Times New Roman" w:cs="Times New Roman"/>
          <w:bCs/>
          <w:sz w:val="24"/>
          <w:szCs w:val="24"/>
        </w:rPr>
        <w:t>Prospel veľmi dobre, ak</w:t>
      </w:r>
      <w:bookmarkEnd w:id="78"/>
    </w:p>
    <w:p>
      <w:pPr>
        <w:pStyle w:val="40"/>
        <w:numPr>
          <w:ilvl w:val="0"/>
          <w:numId w:val="113"/>
        </w:numPr>
        <w:tabs>
          <w:tab w:val="left" w:pos="0"/>
        </w:tabs>
        <w:spacing w:before="60"/>
        <w:ind w:left="0" w:right="109" w:firstLine="0"/>
        <w:jc w:val="both"/>
        <w:rPr>
          <w:rFonts w:ascii="Times New Roman" w:hAnsi="Times New Roman" w:cs="Times New Roman"/>
          <w:sz w:val="24"/>
          <w:szCs w:val="24"/>
        </w:rPr>
      </w:pPr>
      <w:r>
        <w:rPr>
          <w:rFonts w:ascii="Times New Roman" w:hAnsi="Times New Roman" w:cs="Times New Roman"/>
          <w:sz w:val="24"/>
          <w:szCs w:val="24"/>
        </w:rPr>
        <w:t>v žiadnom vyučovacom predmete nemá stupeň klasifikácie horší ako dobrý, priemerný stupeň klasifikácie z vyučovacích predmetov nemá horší ako 2,0 a jeho správanie je hodnotené ako „veľmi dobré“;</w:t>
      </w:r>
    </w:p>
    <w:p>
      <w:pPr>
        <w:pStyle w:val="40"/>
        <w:numPr>
          <w:ilvl w:val="0"/>
          <w:numId w:val="113"/>
        </w:numPr>
        <w:tabs>
          <w:tab w:val="left" w:pos="0"/>
        </w:tabs>
        <w:spacing w:line="292" w:lineRule="exact"/>
        <w:ind w:left="0" w:firstLine="0"/>
        <w:jc w:val="both"/>
        <w:outlineLvl w:val="1"/>
        <w:rPr>
          <w:rFonts w:ascii="Times New Roman" w:hAnsi="Times New Roman" w:cs="Times New Roman"/>
          <w:bCs/>
          <w:sz w:val="24"/>
          <w:szCs w:val="24"/>
        </w:rPr>
      </w:pPr>
      <w:bookmarkStart w:id="79" w:name="_Toc152678387"/>
      <w:r>
        <w:rPr>
          <w:rFonts w:ascii="Times New Roman" w:hAnsi="Times New Roman" w:cs="Times New Roman"/>
          <w:bCs/>
          <w:sz w:val="24"/>
          <w:szCs w:val="24"/>
        </w:rPr>
        <w:t>Prospel, ak</w:t>
      </w:r>
      <w:bookmarkEnd w:id="79"/>
    </w:p>
    <w:p>
      <w:pPr>
        <w:pStyle w:val="40"/>
        <w:numPr>
          <w:ilvl w:val="0"/>
          <w:numId w:val="113"/>
        </w:numPr>
        <w:tabs>
          <w:tab w:val="left" w:pos="0"/>
          <w:tab w:val="left" w:pos="837"/>
        </w:tabs>
        <w:spacing w:before="3"/>
        <w:ind w:left="0" w:right="111" w:firstLine="0"/>
        <w:jc w:val="both"/>
        <w:rPr>
          <w:rFonts w:ascii="Times New Roman" w:hAnsi="Times New Roman" w:cs="Times New Roman"/>
          <w:sz w:val="24"/>
        </w:rPr>
      </w:pPr>
      <w:r>
        <w:rPr>
          <w:rFonts w:ascii="Times New Roman" w:hAnsi="Times New Roman" w:cs="Times New Roman"/>
          <w:sz w:val="24"/>
        </w:rPr>
        <w:t>v žiadnom vyučovacom predmete hodnotenom formou klasifikácie nemá stupeň klasifikácie nedostatočný,</w:t>
      </w:r>
    </w:p>
    <w:p>
      <w:pPr>
        <w:pStyle w:val="40"/>
        <w:numPr>
          <w:ilvl w:val="0"/>
          <w:numId w:val="113"/>
        </w:numPr>
        <w:tabs>
          <w:tab w:val="left" w:pos="0"/>
          <w:tab w:val="left" w:pos="837"/>
        </w:tabs>
        <w:ind w:left="0" w:right="113" w:firstLine="0"/>
        <w:jc w:val="both"/>
        <w:rPr>
          <w:rFonts w:ascii="Times New Roman" w:hAnsi="Times New Roman" w:cs="Times New Roman"/>
          <w:sz w:val="24"/>
        </w:rPr>
      </w:pPr>
      <w:r>
        <w:rPr>
          <w:rFonts w:ascii="Times New Roman" w:hAnsi="Times New Roman" w:cs="Times New Roman"/>
          <w:sz w:val="24"/>
        </w:rPr>
        <w:t>pri kombinovanom hodnotení vo všetkých vyučovacích predmetoch hodnotených formou slovného hodnotenia splnil ciele vzdelávania v danom predmete, v žiadnom vyučovacom predmete hodnotenom formou klasifikácie nemá stupeň klasifikácie nedostatočný,</w:t>
      </w:r>
    </w:p>
    <w:p>
      <w:pPr>
        <w:pStyle w:val="40"/>
        <w:numPr>
          <w:ilvl w:val="0"/>
          <w:numId w:val="113"/>
        </w:numPr>
        <w:tabs>
          <w:tab w:val="left" w:pos="0"/>
          <w:tab w:val="left" w:pos="837"/>
        </w:tabs>
        <w:ind w:left="0" w:right="119" w:firstLine="0"/>
        <w:jc w:val="both"/>
        <w:rPr>
          <w:rFonts w:ascii="Times New Roman" w:hAnsi="Times New Roman" w:cs="Times New Roman"/>
          <w:sz w:val="24"/>
        </w:rPr>
      </w:pPr>
      <w:r>
        <w:rPr>
          <w:rFonts w:ascii="Times New Roman" w:hAnsi="Times New Roman" w:cs="Times New Roman"/>
          <w:sz w:val="24"/>
        </w:rPr>
        <w:t>pri slovnom hodnotení vo všetkých vyučovacích predmetoch hodnotených formou slovného hodnotenia splnil ciele vzdelávania v danom predmete</w:t>
      </w:r>
      <w:r>
        <w:rPr>
          <w:rFonts w:ascii="Times New Roman" w:hAnsi="Times New Roman" w:cs="Times New Roman"/>
          <w:spacing w:val="-8"/>
          <w:sz w:val="24"/>
        </w:rPr>
        <w:t xml:space="preserve"> </w:t>
      </w:r>
      <w:r>
        <w:rPr>
          <w:rFonts w:ascii="Times New Roman" w:hAnsi="Times New Roman" w:cs="Times New Roman"/>
          <w:sz w:val="24"/>
        </w:rPr>
        <w:t>a/alebo</w:t>
      </w:r>
    </w:p>
    <w:p>
      <w:pPr>
        <w:pStyle w:val="40"/>
        <w:numPr>
          <w:ilvl w:val="0"/>
          <w:numId w:val="113"/>
        </w:numPr>
        <w:tabs>
          <w:tab w:val="left" w:pos="0"/>
          <w:tab w:val="left" w:pos="837"/>
        </w:tabs>
        <w:ind w:left="0" w:firstLine="0"/>
        <w:jc w:val="both"/>
        <w:rPr>
          <w:rFonts w:ascii="Times New Roman" w:hAnsi="Times New Roman" w:cs="Times New Roman"/>
          <w:sz w:val="24"/>
        </w:rPr>
      </w:pPr>
      <w:r>
        <w:rPr>
          <w:rFonts w:ascii="Times New Roman" w:hAnsi="Times New Roman" w:cs="Times New Roman"/>
          <w:sz w:val="24"/>
        </w:rPr>
        <w:t>v niektorom vyučovacom predmete má hodnotenie „aktívne absolvoval“</w:t>
      </w:r>
      <w:r>
        <w:rPr>
          <w:rFonts w:ascii="Times New Roman" w:hAnsi="Times New Roman" w:cs="Times New Roman"/>
          <w:spacing w:val="2"/>
          <w:sz w:val="24"/>
        </w:rPr>
        <w:t xml:space="preserve"> </w:t>
      </w:r>
      <w:r>
        <w:rPr>
          <w:rFonts w:ascii="Times New Roman" w:hAnsi="Times New Roman" w:cs="Times New Roman"/>
          <w:sz w:val="24"/>
        </w:rPr>
        <w:t>alebo</w:t>
      </w:r>
    </w:p>
    <w:p>
      <w:pPr>
        <w:pStyle w:val="40"/>
        <w:numPr>
          <w:ilvl w:val="0"/>
          <w:numId w:val="113"/>
        </w:numPr>
        <w:tabs>
          <w:tab w:val="left" w:pos="0"/>
        </w:tabs>
        <w:ind w:left="0" w:firstLine="0"/>
        <w:jc w:val="both"/>
        <w:rPr>
          <w:rFonts w:ascii="Times New Roman" w:hAnsi="Times New Roman" w:cs="Times New Roman"/>
          <w:sz w:val="24"/>
          <w:szCs w:val="24"/>
        </w:rPr>
      </w:pPr>
      <w:r>
        <w:rPr>
          <w:rFonts w:ascii="Times New Roman" w:hAnsi="Times New Roman" w:cs="Times New Roman"/>
          <w:sz w:val="24"/>
          <w:szCs w:val="24"/>
        </w:rPr>
        <w:t>„absolvoval“ *</w:t>
      </w:r>
    </w:p>
    <w:p>
      <w:pPr>
        <w:pStyle w:val="40"/>
        <w:numPr>
          <w:ilvl w:val="0"/>
          <w:numId w:val="113"/>
        </w:numPr>
        <w:tabs>
          <w:tab w:val="left" w:pos="0"/>
        </w:tabs>
        <w:ind w:left="0" w:firstLine="0"/>
        <w:jc w:val="both"/>
        <w:outlineLvl w:val="1"/>
        <w:rPr>
          <w:rFonts w:ascii="Times New Roman" w:hAnsi="Times New Roman" w:cs="Times New Roman"/>
          <w:bCs/>
          <w:sz w:val="24"/>
          <w:szCs w:val="24"/>
        </w:rPr>
      </w:pPr>
      <w:bookmarkStart w:id="80" w:name="_Toc152678388"/>
      <w:r>
        <w:rPr>
          <w:rFonts w:ascii="Times New Roman" w:hAnsi="Times New Roman" w:cs="Times New Roman"/>
          <w:bCs/>
          <w:sz w:val="24"/>
          <w:szCs w:val="24"/>
        </w:rPr>
        <w:t>Neprospel, ak</w:t>
      </w:r>
      <w:bookmarkEnd w:id="80"/>
    </w:p>
    <w:p>
      <w:pPr>
        <w:pStyle w:val="40"/>
        <w:numPr>
          <w:ilvl w:val="0"/>
          <w:numId w:val="113"/>
        </w:numPr>
        <w:tabs>
          <w:tab w:val="left" w:pos="0"/>
        </w:tabs>
        <w:spacing w:before="60"/>
        <w:ind w:left="0" w:firstLine="0"/>
        <w:jc w:val="both"/>
        <w:rPr>
          <w:rFonts w:ascii="Times New Roman" w:hAnsi="Times New Roman" w:cs="Times New Roman"/>
          <w:sz w:val="24"/>
          <w:szCs w:val="24"/>
        </w:rPr>
      </w:pPr>
      <w:r>
        <w:rPr>
          <w:rFonts w:ascii="Times New Roman" w:hAnsi="Times New Roman" w:cs="Times New Roman"/>
          <w:sz w:val="24"/>
          <w:szCs w:val="24"/>
        </w:rPr>
        <w:t>ak z niektorého vyučovacieho predmetu neprospel.</w:t>
      </w:r>
    </w:p>
    <w:p>
      <w:pPr>
        <w:spacing w:before="10"/>
        <w:rPr>
          <w:rFonts w:ascii="Times New Roman" w:hAnsi="Times New Roman" w:cs="Times New Roman"/>
          <w:sz w:val="19"/>
          <w:szCs w:val="24"/>
        </w:rPr>
      </w:pPr>
    </w:p>
    <w:p>
      <w:pPr>
        <w:ind w:right="113" w:firstLine="720"/>
        <w:jc w:val="both"/>
        <w:rPr>
          <w:rFonts w:ascii="Times New Roman" w:hAnsi="Times New Roman" w:cs="Times New Roman"/>
          <w:sz w:val="24"/>
        </w:rPr>
      </w:pPr>
      <w:r>
        <w:rPr>
          <w:rFonts w:ascii="Times New Roman" w:hAnsi="Times New Roman" w:cs="Times New Roman"/>
          <w:sz w:val="24"/>
        </w:rPr>
        <w:t>*Ak majú</w:t>
      </w:r>
      <w:r>
        <w:rPr>
          <w:rFonts w:ascii="Times New Roman" w:hAnsi="Times New Roman" w:cs="Times New Roman"/>
          <w:sz w:val="24"/>
          <w:u w:val="single"/>
        </w:rPr>
        <w:t xml:space="preserve"> všetci žiaci triedy</w:t>
      </w:r>
      <w:r>
        <w:rPr>
          <w:rFonts w:ascii="Times New Roman" w:hAnsi="Times New Roman" w:cs="Times New Roman"/>
          <w:sz w:val="24"/>
        </w:rPr>
        <w:t xml:space="preserve"> nastavené vyjadrenie v školskom vzdelávacom programe v niektorom vyučovacom predmete na vysvedčení podľa §55a ods. 5, tento vyučovací predmet sa nezahŕňa do celkového priemeru. Celkový priemer v tomto prípade závisí od hodnotenia</w:t>
      </w:r>
      <w:r>
        <w:rPr>
          <w:rFonts w:ascii="Times New Roman" w:hAnsi="Times New Roman" w:cs="Times New Roman"/>
          <w:spacing w:val="-6"/>
          <w:sz w:val="24"/>
        </w:rPr>
        <w:t xml:space="preserve"> </w:t>
      </w:r>
      <w:r>
        <w:rPr>
          <w:rFonts w:ascii="Times New Roman" w:hAnsi="Times New Roman" w:cs="Times New Roman"/>
          <w:sz w:val="24"/>
        </w:rPr>
        <w:t>vyučovacích</w:t>
      </w:r>
      <w:r>
        <w:rPr>
          <w:rFonts w:ascii="Times New Roman" w:hAnsi="Times New Roman" w:cs="Times New Roman"/>
          <w:spacing w:val="-7"/>
          <w:sz w:val="24"/>
        </w:rPr>
        <w:t xml:space="preserve"> </w:t>
      </w:r>
      <w:r>
        <w:rPr>
          <w:rFonts w:ascii="Times New Roman" w:hAnsi="Times New Roman" w:cs="Times New Roman"/>
          <w:sz w:val="24"/>
        </w:rPr>
        <w:t>predmetov,</w:t>
      </w:r>
      <w:r>
        <w:rPr>
          <w:rFonts w:ascii="Times New Roman" w:hAnsi="Times New Roman" w:cs="Times New Roman"/>
          <w:spacing w:val="-6"/>
          <w:sz w:val="24"/>
        </w:rPr>
        <w:t xml:space="preserve"> </w:t>
      </w:r>
      <w:r>
        <w:rPr>
          <w:rFonts w:ascii="Times New Roman" w:hAnsi="Times New Roman" w:cs="Times New Roman"/>
          <w:sz w:val="24"/>
        </w:rPr>
        <w:t>v</w:t>
      </w:r>
      <w:r>
        <w:rPr>
          <w:rFonts w:ascii="Times New Roman" w:hAnsi="Times New Roman" w:cs="Times New Roman"/>
          <w:spacing w:val="-4"/>
          <w:sz w:val="24"/>
        </w:rPr>
        <w:t xml:space="preserve"> </w:t>
      </w:r>
      <w:r>
        <w:rPr>
          <w:rFonts w:ascii="Times New Roman" w:hAnsi="Times New Roman" w:cs="Times New Roman"/>
          <w:sz w:val="24"/>
        </w:rPr>
        <w:t>ktorých</w:t>
      </w:r>
      <w:r>
        <w:rPr>
          <w:rFonts w:ascii="Times New Roman" w:hAnsi="Times New Roman" w:cs="Times New Roman"/>
          <w:spacing w:val="-5"/>
          <w:sz w:val="24"/>
        </w:rPr>
        <w:t xml:space="preserve"> </w:t>
      </w:r>
      <w:r>
        <w:rPr>
          <w:rFonts w:ascii="Times New Roman" w:hAnsi="Times New Roman" w:cs="Times New Roman"/>
          <w:sz w:val="24"/>
        </w:rPr>
        <w:t>boli</w:t>
      </w:r>
      <w:r>
        <w:rPr>
          <w:rFonts w:ascii="Times New Roman" w:hAnsi="Times New Roman" w:cs="Times New Roman"/>
          <w:spacing w:val="-6"/>
          <w:sz w:val="24"/>
        </w:rPr>
        <w:t xml:space="preserve"> </w:t>
      </w:r>
      <w:r>
        <w:rPr>
          <w:rFonts w:ascii="Times New Roman" w:hAnsi="Times New Roman" w:cs="Times New Roman"/>
          <w:sz w:val="24"/>
        </w:rPr>
        <w:t>žiaci</w:t>
      </w:r>
      <w:r>
        <w:rPr>
          <w:rFonts w:ascii="Times New Roman" w:hAnsi="Times New Roman" w:cs="Times New Roman"/>
          <w:spacing w:val="-7"/>
          <w:sz w:val="24"/>
        </w:rPr>
        <w:t xml:space="preserve"> </w:t>
      </w:r>
      <w:r>
        <w:rPr>
          <w:rFonts w:ascii="Times New Roman" w:hAnsi="Times New Roman" w:cs="Times New Roman"/>
          <w:sz w:val="24"/>
        </w:rPr>
        <w:t>hodnotení</w:t>
      </w:r>
      <w:r>
        <w:rPr>
          <w:rFonts w:ascii="Times New Roman" w:hAnsi="Times New Roman" w:cs="Times New Roman"/>
          <w:spacing w:val="-6"/>
          <w:sz w:val="24"/>
        </w:rPr>
        <w:t xml:space="preserve"> </w:t>
      </w:r>
      <w:r>
        <w:rPr>
          <w:rFonts w:ascii="Times New Roman" w:hAnsi="Times New Roman" w:cs="Times New Roman"/>
          <w:sz w:val="24"/>
        </w:rPr>
        <w:t>klasifikáciou,</w:t>
      </w:r>
      <w:r>
        <w:rPr>
          <w:rFonts w:ascii="Times New Roman" w:hAnsi="Times New Roman" w:cs="Times New Roman"/>
          <w:spacing w:val="-5"/>
          <w:sz w:val="24"/>
        </w:rPr>
        <w:t xml:space="preserve"> </w:t>
      </w:r>
      <w:r>
        <w:rPr>
          <w:rFonts w:ascii="Times New Roman" w:hAnsi="Times New Roman" w:cs="Times New Roman"/>
          <w:sz w:val="24"/>
        </w:rPr>
        <w:t>kombináciou klasifikácie a slovného hodnotenia alebo slovným</w:t>
      </w:r>
      <w:r>
        <w:rPr>
          <w:rFonts w:ascii="Times New Roman" w:hAnsi="Times New Roman" w:cs="Times New Roman"/>
          <w:spacing w:val="-4"/>
          <w:sz w:val="24"/>
        </w:rPr>
        <w:t xml:space="preserve"> </w:t>
      </w:r>
      <w:r>
        <w:rPr>
          <w:rFonts w:ascii="Times New Roman" w:hAnsi="Times New Roman" w:cs="Times New Roman"/>
          <w:sz w:val="24"/>
        </w:rPr>
        <w:t>hodnotením.</w:t>
      </w:r>
    </w:p>
    <w:p>
      <w:pPr>
        <w:spacing w:before="120"/>
        <w:ind w:right="112" w:firstLine="720"/>
        <w:jc w:val="both"/>
        <w:rPr>
          <w:rFonts w:ascii="Times New Roman" w:hAnsi="Times New Roman" w:cs="Times New Roman"/>
          <w:sz w:val="24"/>
        </w:rPr>
      </w:pPr>
      <w:r>
        <w:rPr>
          <w:rFonts w:ascii="Times New Roman" w:hAnsi="Times New Roman" w:cs="Times New Roman"/>
          <w:sz w:val="24"/>
        </w:rPr>
        <w:t>Žiak, ktorý sa vzdeláva podľa medzinárodného programu, sa hodnotí</w:t>
      </w:r>
      <w:r>
        <w:rPr>
          <w:rFonts w:ascii="Times New Roman" w:hAnsi="Times New Roman" w:cs="Times New Roman"/>
          <w:b/>
          <w:sz w:val="24"/>
        </w:rPr>
        <w:t xml:space="preserve"> podľa pravidiel </w:t>
      </w:r>
      <w:r>
        <w:rPr>
          <w:rFonts w:ascii="Times New Roman" w:hAnsi="Times New Roman" w:cs="Times New Roman"/>
          <w:sz w:val="24"/>
        </w:rPr>
        <w:t xml:space="preserve">hodnotenia tohto </w:t>
      </w:r>
      <w:r>
        <w:rPr>
          <w:rFonts w:ascii="Times New Roman" w:hAnsi="Times New Roman" w:cs="Times New Roman"/>
          <w:b/>
          <w:sz w:val="24"/>
        </w:rPr>
        <w:t>medzinárodného programu</w:t>
      </w:r>
      <w:r>
        <w:rPr>
          <w:rFonts w:ascii="Times New Roman" w:hAnsi="Times New Roman" w:cs="Times New Roman"/>
          <w:sz w:val="24"/>
        </w:rPr>
        <w:t xml:space="preserve">. </w:t>
      </w:r>
      <w:r>
        <w:rPr>
          <w:rFonts w:ascii="Times New Roman" w:hAnsi="Times New Roman" w:cs="Times New Roman"/>
          <w:b/>
          <w:sz w:val="24"/>
        </w:rPr>
        <w:t xml:space="preserve">Ak </w:t>
      </w:r>
      <w:r>
        <w:rPr>
          <w:rFonts w:ascii="Times New Roman" w:hAnsi="Times New Roman" w:cs="Times New Roman"/>
          <w:sz w:val="24"/>
        </w:rPr>
        <w:t xml:space="preserve">medzinárodný program </w:t>
      </w:r>
      <w:r>
        <w:rPr>
          <w:rFonts w:ascii="Times New Roman" w:hAnsi="Times New Roman" w:cs="Times New Roman"/>
          <w:b/>
          <w:sz w:val="24"/>
        </w:rPr>
        <w:t xml:space="preserve">neupravuje </w:t>
      </w:r>
      <w:r>
        <w:rPr>
          <w:rFonts w:ascii="Times New Roman" w:hAnsi="Times New Roman" w:cs="Times New Roman"/>
          <w:sz w:val="24"/>
        </w:rPr>
        <w:t xml:space="preserve">pravidlá hodnotenia, </w:t>
      </w:r>
      <w:r>
        <w:rPr>
          <w:rFonts w:ascii="Times New Roman" w:hAnsi="Times New Roman" w:cs="Times New Roman"/>
          <w:b/>
          <w:sz w:val="24"/>
        </w:rPr>
        <w:t>žiak sa hodnotí podľa tohto zákona</w:t>
      </w:r>
      <w:r>
        <w:rPr>
          <w:rFonts w:ascii="Times New Roman" w:hAnsi="Times New Roman" w:cs="Times New Roman"/>
          <w:sz w:val="24"/>
        </w:rPr>
        <w:t>.</w:t>
      </w:r>
    </w:p>
    <w:p>
      <w:pPr>
        <w:pStyle w:val="3"/>
        <w:ind w:left="0"/>
        <w:jc w:val="both"/>
        <w:rPr>
          <w:rFonts w:ascii="Times New Roman" w:hAnsi="Times New Roman" w:cs="Times New Roman"/>
        </w:rPr>
      </w:pPr>
    </w:p>
    <w:p>
      <w:pPr>
        <w:pStyle w:val="3"/>
        <w:ind w:left="0"/>
        <w:jc w:val="both"/>
        <w:rPr>
          <w:rFonts w:ascii="Times New Roman" w:hAnsi="Times New Roman" w:cs="Times New Roman"/>
        </w:rPr>
      </w:pPr>
    </w:p>
    <w:p>
      <w:pPr>
        <w:pStyle w:val="3"/>
        <w:ind w:left="0"/>
        <w:jc w:val="both"/>
        <w:rPr>
          <w:rFonts w:ascii="Times New Roman" w:hAnsi="Times New Roman" w:cs="Times New Roman"/>
        </w:rPr>
      </w:pPr>
    </w:p>
    <w:tbl>
      <w:tblPr>
        <w:tblStyle w:val="39"/>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126"/>
        <w:gridCol w:w="1843"/>
        <w:gridCol w:w="2410"/>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276" w:type="dxa"/>
          </w:tcPr>
          <w:p>
            <w:pPr>
              <w:ind w:left="110" w:right="296"/>
              <w:rPr>
                <w:rFonts w:ascii="Times New Roman" w:hAnsi="Times New Roman" w:cs="Times New Roman"/>
                <w:b/>
                <w:sz w:val="24"/>
                <w:szCs w:val="24"/>
              </w:rPr>
            </w:pPr>
            <w:r>
              <w:rPr>
                <w:rFonts w:ascii="Times New Roman" w:hAnsi="Times New Roman" w:cs="Times New Roman"/>
                <w:b/>
                <w:sz w:val="24"/>
                <w:szCs w:val="24"/>
              </w:rPr>
              <w:t>Názov formy hodnotenia</w:t>
            </w:r>
          </w:p>
        </w:tc>
        <w:tc>
          <w:tcPr>
            <w:tcW w:w="2126" w:type="dxa"/>
          </w:tcPr>
          <w:p>
            <w:pPr>
              <w:spacing w:line="292" w:lineRule="exact"/>
              <w:ind w:left="108"/>
              <w:rPr>
                <w:rFonts w:ascii="Times New Roman" w:hAnsi="Times New Roman" w:cs="Times New Roman"/>
                <w:b/>
                <w:sz w:val="24"/>
                <w:szCs w:val="24"/>
              </w:rPr>
            </w:pPr>
            <w:r>
              <w:rPr>
                <w:rFonts w:ascii="Times New Roman" w:hAnsi="Times New Roman" w:cs="Times New Roman"/>
                <w:b/>
                <w:sz w:val="24"/>
                <w:szCs w:val="24"/>
              </w:rPr>
              <w:t>PRIEBEŽNÉ hodnotenie</w:t>
            </w:r>
          </w:p>
          <w:p>
            <w:pPr>
              <w:ind w:left="108"/>
              <w:rPr>
                <w:rFonts w:ascii="Times New Roman" w:hAnsi="Times New Roman" w:cs="Times New Roman"/>
                <w:sz w:val="24"/>
                <w:szCs w:val="24"/>
              </w:rPr>
            </w:pPr>
            <w:r>
              <w:rPr>
                <w:rFonts w:ascii="Times New Roman" w:hAnsi="Times New Roman" w:cs="Times New Roman"/>
                <w:sz w:val="24"/>
                <w:szCs w:val="24"/>
              </w:rPr>
              <w:t>vyučovacieho predmetu v ŠkVP</w:t>
            </w:r>
          </w:p>
          <w:p>
            <w:pPr>
              <w:ind w:left="108"/>
              <w:rPr>
                <w:rFonts w:ascii="Times New Roman" w:hAnsi="Times New Roman" w:cs="Times New Roman"/>
                <w:b/>
                <w:sz w:val="24"/>
                <w:szCs w:val="24"/>
              </w:rPr>
            </w:pPr>
            <w:r>
              <w:rPr>
                <w:rFonts w:ascii="Times New Roman" w:hAnsi="Times New Roman" w:cs="Times New Roman"/>
                <w:b/>
                <w:sz w:val="24"/>
                <w:szCs w:val="24"/>
              </w:rPr>
              <w:t>(počas polroka)</w:t>
            </w:r>
          </w:p>
        </w:tc>
        <w:tc>
          <w:tcPr>
            <w:tcW w:w="1843" w:type="dxa"/>
          </w:tcPr>
          <w:p>
            <w:pPr>
              <w:ind w:left="108" w:right="772"/>
              <w:rPr>
                <w:rFonts w:ascii="Times New Roman" w:hAnsi="Times New Roman" w:cs="Times New Roman"/>
                <w:sz w:val="24"/>
                <w:szCs w:val="24"/>
              </w:rPr>
            </w:pPr>
            <w:r>
              <w:rPr>
                <w:rFonts w:ascii="Times New Roman" w:hAnsi="Times New Roman" w:cs="Times New Roman"/>
                <w:b/>
                <w:sz w:val="24"/>
                <w:szCs w:val="24"/>
              </w:rPr>
              <w:t xml:space="preserve">SÚHRNNÉ hodnotenie </w:t>
            </w:r>
            <w:r>
              <w:rPr>
                <w:rFonts w:ascii="Times New Roman" w:hAnsi="Times New Roman" w:cs="Times New Roman"/>
                <w:sz w:val="24"/>
                <w:szCs w:val="24"/>
              </w:rPr>
              <w:t>vyučovacieho predmetu v ŠkVP</w:t>
            </w:r>
          </w:p>
          <w:p>
            <w:pPr>
              <w:spacing w:line="292" w:lineRule="exact"/>
              <w:ind w:left="108"/>
              <w:rPr>
                <w:rFonts w:ascii="Times New Roman" w:hAnsi="Times New Roman" w:cs="Times New Roman"/>
                <w:b/>
                <w:sz w:val="24"/>
                <w:szCs w:val="24"/>
              </w:rPr>
            </w:pPr>
            <w:r>
              <w:rPr>
                <w:rFonts w:ascii="Times New Roman" w:hAnsi="Times New Roman" w:cs="Times New Roman"/>
                <w:b/>
                <w:sz w:val="24"/>
                <w:szCs w:val="24"/>
              </w:rPr>
              <w:t>(na vysvedčení)</w:t>
            </w:r>
          </w:p>
        </w:tc>
        <w:tc>
          <w:tcPr>
            <w:tcW w:w="2410" w:type="dxa"/>
          </w:tcPr>
          <w:p>
            <w:pPr>
              <w:spacing w:line="292" w:lineRule="exact"/>
              <w:ind w:left="109"/>
              <w:rPr>
                <w:rFonts w:ascii="Times New Roman" w:hAnsi="Times New Roman" w:cs="Times New Roman"/>
                <w:b/>
                <w:sz w:val="24"/>
                <w:szCs w:val="24"/>
              </w:rPr>
            </w:pPr>
            <w:r>
              <w:rPr>
                <w:rFonts w:ascii="Times New Roman" w:hAnsi="Times New Roman" w:cs="Times New Roman"/>
                <w:b/>
                <w:sz w:val="24"/>
                <w:szCs w:val="24"/>
              </w:rPr>
              <w:t>Žiak z vyučovacieho predmetu</w:t>
            </w:r>
          </w:p>
        </w:tc>
        <w:tc>
          <w:tcPr>
            <w:tcW w:w="2410" w:type="dxa"/>
          </w:tcPr>
          <w:p>
            <w:pPr>
              <w:ind w:left="112" w:right="306"/>
              <w:rPr>
                <w:rFonts w:ascii="Times New Roman" w:hAnsi="Times New Roman" w:cs="Times New Roman"/>
                <w:sz w:val="24"/>
                <w:szCs w:val="24"/>
              </w:rPr>
            </w:pPr>
            <w:r>
              <w:rPr>
                <w:rFonts w:ascii="Times New Roman" w:hAnsi="Times New Roman" w:cs="Times New Roman"/>
                <w:b/>
                <w:sz w:val="24"/>
                <w:szCs w:val="24"/>
              </w:rPr>
              <w:t xml:space="preserve">CELKOVÉ HODNOTENIE ŽIAKA NA VYSVEDČENÍ </w:t>
            </w:r>
            <w:r>
              <w:rPr>
                <w:rFonts w:ascii="Times New Roman" w:hAnsi="Times New Roman" w:cs="Times New Roman"/>
                <w:sz w:val="24"/>
                <w:szCs w:val="24"/>
              </w:rPr>
              <w:t>ZA VŠETKY VYUČOVACIE PREDMETY *</w:t>
            </w:r>
          </w:p>
          <w:p>
            <w:pPr>
              <w:ind w:left="112" w:right="541"/>
              <w:rPr>
                <w:rFonts w:ascii="Times New Roman" w:hAnsi="Times New Roman" w:cs="Times New Roman"/>
                <w:sz w:val="24"/>
                <w:szCs w:val="24"/>
              </w:rPr>
            </w:pPr>
            <w:r>
              <w:rPr>
                <w:rFonts w:ascii="Times New Roman" w:hAnsi="Times New Roman" w:cs="Times New Roman"/>
                <w:sz w:val="24"/>
                <w:szCs w:val="24"/>
              </w:rPr>
              <w:t>( ak žiak z niektorého vyučovacieho predmetu neprospel, celkové</w:t>
            </w:r>
          </w:p>
          <w:p>
            <w:pPr>
              <w:spacing w:before="1" w:line="273" w:lineRule="exact"/>
              <w:ind w:left="112"/>
              <w:rPr>
                <w:rFonts w:ascii="Times New Roman" w:hAnsi="Times New Roman" w:cs="Times New Roman"/>
                <w:sz w:val="24"/>
                <w:szCs w:val="24"/>
              </w:rPr>
            </w:pPr>
            <w:r>
              <w:rPr>
                <w:rFonts w:ascii="Times New Roman" w:hAnsi="Times New Roman" w:cs="Times New Roman"/>
                <w:sz w:val="24"/>
                <w:szCs w:val="24"/>
              </w:rPr>
              <w:t>hodnotenie je „neprospel“)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1276" w:type="dxa"/>
            <w:vMerge w:val="restart"/>
          </w:tcPr>
          <w:p>
            <w:pPr>
              <w:ind w:left="110"/>
              <w:rPr>
                <w:rFonts w:ascii="Times New Roman" w:hAnsi="Times New Roman" w:cs="Times New Roman"/>
                <w:b/>
                <w:sz w:val="24"/>
                <w:szCs w:val="24"/>
              </w:rPr>
            </w:pPr>
            <w:r>
              <w:rPr>
                <w:rFonts w:ascii="Times New Roman" w:hAnsi="Times New Roman" w:cs="Times New Roman"/>
                <w:b/>
                <w:sz w:val="24"/>
                <w:szCs w:val="24"/>
              </w:rPr>
              <w:t>Klasifikácia</w:t>
            </w:r>
          </w:p>
        </w:tc>
        <w:tc>
          <w:tcPr>
            <w:tcW w:w="2126" w:type="dxa"/>
            <w:vMerge w:val="restart"/>
          </w:tcPr>
          <w:p>
            <w:pPr>
              <w:ind w:left="108" w:right="1198"/>
              <w:rPr>
                <w:rFonts w:ascii="Times New Roman" w:hAnsi="Times New Roman" w:cs="Times New Roman"/>
                <w:sz w:val="24"/>
                <w:szCs w:val="24"/>
              </w:rPr>
            </w:pPr>
            <w:r>
              <w:rPr>
                <w:rFonts w:ascii="Times New Roman" w:hAnsi="Times New Roman" w:cs="Times New Roman"/>
                <w:sz w:val="24"/>
                <w:szCs w:val="24"/>
              </w:rPr>
              <w:t xml:space="preserve">Klasifikačnými stupňami </w:t>
            </w:r>
          </w:p>
          <w:p>
            <w:pPr>
              <w:ind w:left="108" w:right="1198"/>
              <w:rPr>
                <w:rFonts w:ascii="Times New Roman" w:hAnsi="Times New Roman" w:cs="Times New Roman"/>
                <w:sz w:val="24"/>
                <w:szCs w:val="24"/>
              </w:rPr>
            </w:pPr>
            <w:r>
              <w:rPr>
                <w:rFonts w:ascii="Times New Roman" w:hAnsi="Times New Roman" w:cs="Times New Roman"/>
                <w:sz w:val="24"/>
                <w:szCs w:val="24"/>
              </w:rPr>
              <w:t>1 –  výborný</w:t>
            </w:r>
          </w:p>
          <w:p>
            <w:pPr>
              <w:numPr>
                <w:ilvl w:val="0"/>
                <w:numId w:val="114"/>
              </w:numPr>
              <w:tabs>
                <w:tab w:val="left" w:pos="286"/>
              </w:tabs>
              <w:spacing w:line="293" w:lineRule="exact"/>
              <w:rPr>
                <w:rFonts w:ascii="Times New Roman" w:hAnsi="Times New Roman" w:cs="Times New Roman"/>
                <w:sz w:val="24"/>
                <w:szCs w:val="24"/>
              </w:rPr>
            </w:pPr>
            <w:r>
              <w:rPr>
                <w:rFonts w:ascii="Times New Roman" w:hAnsi="Times New Roman" w:cs="Times New Roman"/>
                <w:sz w:val="24"/>
                <w:szCs w:val="24"/>
              </w:rPr>
              <w:t>– chválitebný</w:t>
            </w:r>
          </w:p>
          <w:p>
            <w:pPr>
              <w:numPr>
                <w:ilvl w:val="0"/>
                <w:numId w:val="114"/>
              </w:numPr>
              <w:tabs>
                <w:tab w:val="left" w:pos="286"/>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dobrý</w:t>
            </w:r>
          </w:p>
          <w:p>
            <w:pPr>
              <w:numPr>
                <w:ilvl w:val="0"/>
                <w:numId w:val="114"/>
              </w:numPr>
              <w:tabs>
                <w:tab w:val="left" w:pos="286"/>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dostatočný</w:t>
            </w:r>
          </w:p>
          <w:p>
            <w:pPr>
              <w:numPr>
                <w:ilvl w:val="0"/>
                <w:numId w:val="114"/>
              </w:numPr>
              <w:tabs>
                <w:tab w:val="left" w:pos="286"/>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nedostatočný</w:t>
            </w:r>
          </w:p>
        </w:tc>
        <w:tc>
          <w:tcPr>
            <w:tcW w:w="1843" w:type="dxa"/>
            <w:vMerge w:val="restart"/>
          </w:tcPr>
          <w:p>
            <w:pPr>
              <w:ind w:left="108" w:right="775"/>
              <w:rPr>
                <w:rFonts w:ascii="Times New Roman" w:hAnsi="Times New Roman" w:cs="Times New Roman"/>
                <w:sz w:val="24"/>
                <w:szCs w:val="24"/>
              </w:rPr>
            </w:pPr>
            <w:r>
              <w:rPr>
                <w:rFonts w:ascii="Times New Roman" w:hAnsi="Times New Roman" w:cs="Times New Roman"/>
                <w:sz w:val="24"/>
                <w:szCs w:val="24"/>
              </w:rPr>
              <w:t>Klasifikačnými stupňami 1 – výborný</w:t>
            </w:r>
          </w:p>
          <w:p>
            <w:pPr>
              <w:numPr>
                <w:ilvl w:val="0"/>
                <w:numId w:val="115"/>
              </w:numPr>
              <w:tabs>
                <w:tab w:val="left" w:pos="287"/>
              </w:tabs>
              <w:spacing w:line="293" w:lineRule="exact"/>
              <w:ind w:hanging="179"/>
              <w:rPr>
                <w:rFonts w:ascii="Times New Roman" w:hAnsi="Times New Roman" w:cs="Times New Roman"/>
                <w:sz w:val="24"/>
                <w:szCs w:val="24"/>
              </w:rPr>
            </w:pPr>
            <w:r>
              <w:rPr>
                <w:rFonts w:ascii="Times New Roman" w:hAnsi="Times New Roman" w:cs="Times New Roman"/>
                <w:sz w:val="24"/>
                <w:szCs w:val="24"/>
              </w:rPr>
              <w:t>– chválitebný</w:t>
            </w:r>
          </w:p>
          <w:p>
            <w:pPr>
              <w:numPr>
                <w:ilvl w:val="0"/>
                <w:numId w:val="115"/>
              </w:numPr>
              <w:tabs>
                <w:tab w:val="left" w:pos="287"/>
              </w:tabs>
              <w:ind w:hanging="17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dobrý</w:t>
            </w:r>
          </w:p>
          <w:p>
            <w:pPr>
              <w:numPr>
                <w:ilvl w:val="0"/>
                <w:numId w:val="115"/>
              </w:numPr>
              <w:tabs>
                <w:tab w:val="left" w:pos="287"/>
              </w:tabs>
              <w:ind w:hanging="17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dostatočný</w:t>
            </w:r>
          </w:p>
          <w:p>
            <w:pPr>
              <w:numPr>
                <w:ilvl w:val="0"/>
                <w:numId w:val="115"/>
              </w:numPr>
              <w:tabs>
                <w:tab w:val="left" w:pos="287"/>
              </w:tabs>
              <w:ind w:hanging="17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nedostatočný</w:t>
            </w:r>
          </w:p>
        </w:tc>
        <w:tc>
          <w:tcPr>
            <w:tcW w:w="2410" w:type="dxa"/>
          </w:tcPr>
          <w:p>
            <w:pPr>
              <w:ind w:left="109" w:right="343"/>
              <w:jc w:val="both"/>
              <w:rPr>
                <w:rFonts w:ascii="Times New Roman" w:hAnsi="Times New Roman" w:cs="Times New Roman"/>
                <w:sz w:val="24"/>
                <w:szCs w:val="24"/>
              </w:rPr>
            </w:pPr>
            <w:r>
              <w:rPr>
                <w:rFonts w:ascii="Times New Roman" w:hAnsi="Times New Roman" w:cs="Times New Roman"/>
                <w:sz w:val="24"/>
                <w:szCs w:val="24"/>
              </w:rPr>
              <w:t>PROSPEL, ak je klasifikovaný klasifikačnými stupňami</w:t>
            </w:r>
          </w:p>
          <w:p>
            <w:pPr>
              <w:numPr>
                <w:ilvl w:val="0"/>
                <w:numId w:val="116"/>
              </w:numPr>
              <w:tabs>
                <w:tab w:val="left" w:pos="288"/>
              </w:tabs>
              <w:spacing w:line="293" w:lineRule="exact"/>
              <w:ind w:hanging="179"/>
              <w:jc w:val="both"/>
              <w:rPr>
                <w:rFonts w:ascii="Times New Roman" w:hAnsi="Times New Roman" w:cs="Times New Roman"/>
                <w:sz w:val="24"/>
                <w:szCs w:val="24"/>
              </w:rPr>
            </w:pPr>
            <w:r>
              <w:rPr>
                <w:rFonts w:ascii="Times New Roman" w:hAnsi="Times New Roman" w:cs="Times New Roman"/>
                <w:sz w:val="24"/>
                <w:szCs w:val="24"/>
              </w:rPr>
              <w:t>– výborný,</w:t>
            </w:r>
          </w:p>
          <w:p>
            <w:pPr>
              <w:numPr>
                <w:ilvl w:val="0"/>
                <w:numId w:val="116"/>
              </w:numPr>
              <w:tabs>
                <w:tab w:val="left" w:pos="288"/>
              </w:tabs>
              <w:spacing w:line="290" w:lineRule="atLeast"/>
              <w:ind w:left="109" w:right="1559" w:firstLine="0"/>
              <w:jc w:val="both"/>
              <w:rPr>
                <w:rFonts w:ascii="Times New Roman" w:hAnsi="Times New Roman" w:cs="Times New Roman"/>
                <w:sz w:val="24"/>
                <w:szCs w:val="24"/>
              </w:rPr>
            </w:pPr>
            <w:r>
              <w:rPr>
                <w:rFonts w:ascii="Times New Roman" w:hAnsi="Times New Roman" w:cs="Times New Roman"/>
                <w:sz w:val="24"/>
                <w:szCs w:val="24"/>
              </w:rPr>
              <w:t>– chválitebný, 3 – dobrý, alebo 4 –</w:t>
            </w:r>
            <w:r>
              <w:rPr>
                <w:rFonts w:ascii="Times New Roman" w:hAnsi="Times New Roman" w:cs="Times New Roman"/>
                <w:spacing w:val="-3"/>
                <w:sz w:val="24"/>
                <w:szCs w:val="24"/>
              </w:rPr>
              <w:t xml:space="preserve"> </w:t>
            </w:r>
            <w:r>
              <w:rPr>
                <w:rFonts w:ascii="Times New Roman" w:hAnsi="Times New Roman" w:cs="Times New Roman"/>
                <w:sz w:val="24"/>
                <w:szCs w:val="24"/>
              </w:rPr>
              <w:t>dostatočný</w:t>
            </w:r>
          </w:p>
        </w:tc>
        <w:tc>
          <w:tcPr>
            <w:tcW w:w="2410" w:type="dxa"/>
          </w:tcPr>
          <w:p>
            <w:pPr>
              <w:tabs>
                <w:tab w:val="left" w:pos="975"/>
              </w:tabs>
              <w:ind w:left="112" w:right="1441"/>
              <w:rPr>
                <w:rFonts w:ascii="Times New Roman" w:hAnsi="Times New Roman" w:cs="Times New Roman"/>
                <w:b/>
                <w:sz w:val="24"/>
                <w:szCs w:val="24"/>
              </w:rPr>
            </w:pPr>
            <w:r>
              <w:rPr>
                <w:rFonts w:ascii="Times New Roman" w:hAnsi="Times New Roman" w:cs="Times New Roman"/>
                <w:b/>
                <w:sz w:val="24"/>
                <w:szCs w:val="24"/>
              </w:rPr>
              <w:t>Prospel s  vyznamenaním; Prospel veľmi dobre; Prospel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276" w:type="dxa"/>
            <w:vMerge w:val="continue"/>
            <w:tcBorders>
              <w:top w:val="nil"/>
            </w:tcBorders>
          </w:tcPr>
          <w:p>
            <w:pPr>
              <w:rPr>
                <w:rFonts w:ascii="Times New Roman" w:hAnsi="Times New Roman" w:cs="Times New Roman"/>
                <w:sz w:val="24"/>
                <w:szCs w:val="24"/>
              </w:rPr>
            </w:pPr>
          </w:p>
        </w:tc>
        <w:tc>
          <w:tcPr>
            <w:tcW w:w="2126" w:type="dxa"/>
            <w:vMerge w:val="continue"/>
            <w:tcBorders>
              <w:top w:val="nil"/>
            </w:tcBorders>
          </w:tcPr>
          <w:p>
            <w:pPr>
              <w:rPr>
                <w:rFonts w:ascii="Times New Roman" w:hAnsi="Times New Roman" w:cs="Times New Roman"/>
                <w:sz w:val="24"/>
                <w:szCs w:val="24"/>
              </w:rPr>
            </w:pPr>
          </w:p>
        </w:tc>
        <w:tc>
          <w:tcPr>
            <w:tcW w:w="1843" w:type="dxa"/>
            <w:vMerge w:val="continue"/>
            <w:tcBorders>
              <w:top w:val="nil"/>
            </w:tcBorders>
          </w:tcPr>
          <w:p>
            <w:pPr>
              <w:rPr>
                <w:rFonts w:ascii="Times New Roman" w:hAnsi="Times New Roman" w:cs="Times New Roman"/>
                <w:sz w:val="24"/>
                <w:szCs w:val="24"/>
              </w:rPr>
            </w:pPr>
          </w:p>
        </w:tc>
        <w:tc>
          <w:tcPr>
            <w:tcW w:w="2410" w:type="dxa"/>
          </w:tcPr>
          <w:p>
            <w:pPr>
              <w:ind w:left="109" w:right="537"/>
              <w:rPr>
                <w:rFonts w:ascii="Times New Roman" w:hAnsi="Times New Roman" w:cs="Times New Roman"/>
                <w:sz w:val="24"/>
                <w:szCs w:val="24"/>
              </w:rPr>
            </w:pPr>
            <w:r>
              <w:rPr>
                <w:rFonts w:ascii="Times New Roman" w:hAnsi="Times New Roman" w:cs="Times New Roman"/>
                <w:sz w:val="24"/>
                <w:szCs w:val="24"/>
              </w:rPr>
              <w:t>NEPROSPEL, ak klasifikácia klasifikačným stupňom</w:t>
            </w:r>
          </w:p>
          <w:p>
            <w:pPr>
              <w:spacing w:line="276" w:lineRule="exact"/>
              <w:ind w:left="109"/>
              <w:rPr>
                <w:rFonts w:ascii="Times New Roman" w:hAnsi="Times New Roman" w:cs="Times New Roman"/>
                <w:sz w:val="24"/>
                <w:szCs w:val="24"/>
              </w:rPr>
            </w:pPr>
            <w:r>
              <w:rPr>
                <w:rFonts w:ascii="Times New Roman" w:hAnsi="Times New Roman" w:cs="Times New Roman"/>
                <w:sz w:val="24"/>
                <w:szCs w:val="24"/>
              </w:rPr>
              <w:t>5 – nedostatočný</w:t>
            </w:r>
          </w:p>
        </w:tc>
        <w:tc>
          <w:tcPr>
            <w:tcW w:w="2410" w:type="dxa"/>
          </w:tcPr>
          <w:p>
            <w:pPr>
              <w:spacing w:line="292" w:lineRule="exact"/>
              <w:ind w:left="112"/>
              <w:rPr>
                <w:rFonts w:ascii="Times New Roman" w:hAnsi="Times New Roman" w:cs="Times New Roman"/>
                <w:b/>
                <w:sz w:val="24"/>
                <w:szCs w:val="24"/>
              </w:rPr>
            </w:pPr>
            <w:r>
              <w:rPr>
                <w:rFonts w:ascii="Times New Roman" w:hAnsi="Times New Roman" w:cs="Times New Roman"/>
                <w:b/>
                <w:sz w:val="24"/>
                <w:szCs w:val="24"/>
              </w:rPr>
              <w:t>Neprospel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276" w:type="dxa"/>
            <w:vMerge w:val="restart"/>
          </w:tcPr>
          <w:p>
            <w:pPr>
              <w:ind w:left="110" w:right="407"/>
              <w:rPr>
                <w:rFonts w:ascii="Times New Roman" w:hAnsi="Times New Roman" w:cs="Times New Roman"/>
                <w:b/>
                <w:sz w:val="24"/>
                <w:szCs w:val="24"/>
              </w:rPr>
            </w:pPr>
            <w:r>
              <w:rPr>
                <w:rFonts w:ascii="Times New Roman" w:hAnsi="Times New Roman" w:cs="Times New Roman"/>
                <w:b/>
                <w:sz w:val="24"/>
                <w:szCs w:val="24"/>
              </w:rPr>
              <w:t>Slovné hodnotenie</w:t>
            </w:r>
          </w:p>
        </w:tc>
        <w:tc>
          <w:tcPr>
            <w:tcW w:w="2126" w:type="dxa"/>
            <w:vMerge w:val="restart"/>
          </w:tcPr>
          <w:p>
            <w:pPr>
              <w:ind w:left="108" w:right="146"/>
              <w:jc w:val="both"/>
              <w:rPr>
                <w:rFonts w:ascii="Times New Roman" w:hAnsi="Times New Roman" w:cs="Times New Roman"/>
                <w:sz w:val="24"/>
                <w:szCs w:val="24"/>
              </w:rPr>
            </w:pPr>
            <w:r>
              <w:rPr>
                <w:rFonts w:ascii="Times New Roman" w:hAnsi="Times New Roman" w:cs="Times New Roman"/>
                <w:sz w:val="24"/>
                <w:szCs w:val="24"/>
              </w:rPr>
              <w:t>Hodnotiaci opis toho, ako žiak plnil ciele vzdelávania v oblasti, za ktorú je žiak hodnotený (spätná väzba na to, v čom žiak vynikal, preukázal</w:t>
            </w:r>
          </w:p>
          <w:p>
            <w:pPr>
              <w:spacing w:line="292" w:lineRule="exact"/>
              <w:ind w:left="108"/>
              <w:jc w:val="both"/>
              <w:rPr>
                <w:rFonts w:ascii="Times New Roman" w:hAnsi="Times New Roman" w:cs="Times New Roman"/>
                <w:sz w:val="24"/>
                <w:szCs w:val="24"/>
              </w:rPr>
            </w:pPr>
            <w:r>
              <w:rPr>
                <w:rFonts w:ascii="Times New Roman" w:hAnsi="Times New Roman" w:cs="Times New Roman"/>
                <w:sz w:val="24"/>
                <w:szCs w:val="24"/>
              </w:rPr>
              <w:t>výborné vedomosti, schopnosti</w:t>
            </w:r>
          </w:p>
          <w:p>
            <w:pPr>
              <w:ind w:left="108" w:right="141"/>
              <w:jc w:val="both"/>
              <w:rPr>
                <w:rFonts w:ascii="Times New Roman" w:hAnsi="Times New Roman" w:cs="Times New Roman"/>
                <w:sz w:val="24"/>
                <w:szCs w:val="24"/>
              </w:rPr>
            </w:pPr>
            <w:r>
              <w:rPr>
                <w:rFonts w:ascii="Times New Roman" w:hAnsi="Times New Roman" w:cs="Times New Roman"/>
                <w:sz w:val="24"/>
                <w:szCs w:val="24"/>
              </w:rPr>
              <w:t>a zručnosti a tiež informácia o tom, čo žiak môže urobiť pre ďalšie</w:t>
            </w:r>
          </w:p>
          <w:p>
            <w:pPr>
              <w:spacing w:line="273" w:lineRule="exact"/>
              <w:ind w:left="108"/>
              <w:jc w:val="both"/>
              <w:rPr>
                <w:rFonts w:ascii="Times New Roman" w:hAnsi="Times New Roman" w:cs="Times New Roman"/>
                <w:sz w:val="24"/>
                <w:szCs w:val="24"/>
              </w:rPr>
            </w:pPr>
            <w:r>
              <w:rPr>
                <w:rFonts w:ascii="Times New Roman" w:hAnsi="Times New Roman" w:cs="Times New Roman"/>
                <w:sz w:val="24"/>
                <w:szCs w:val="24"/>
              </w:rPr>
              <w:t>zlepšenie, svoj ďalší posun)</w:t>
            </w:r>
          </w:p>
        </w:tc>
        <w:tc>
          <w:tcPr>
            <w:tcW w:w="1843" w:type="dxa"/>
            <w:vMerge w:val="restart"/>
          </w:tcPr>
          <w:p>
            <w:pPr>
              <w:spacing w:line="292" w:lineRule="exact"/>
              <w:ind w:left="108"/>
              <w:rPr>
                <w:rFonts w:ascii="Times New Roman" w:hAnsi="Times New Roman" w:cs="Times New Roman"/>
                <w:sz w:val="24"/>
                <w:szCs w:val="24"/>
              </w:rPr>
            </w:pPr>
            <w:r>
              <w:rPr>
                <w:rFonts w:ascii="Times New Roman" w:hAnsi="Times New Roman" w:cs="Times New Roman"/>
                <w:sz w:val="24"/>
                <w:szCs w:val="24"/>
              </w:rPr>
              <w:t>text – slovné hodnotenie</w:t>
            </w:r>
          </w:p>
        </w:tc>
        <w:tc>
          <w:tcPr>
            <w:tcW w:w="2410" w:type="dxa"/>
          </w:tcPr>
          <w:p>
            <w:pPr>
              <w:ind w:left="109" w:right="732"/>
              <w:rPr>
                <w:rFonts w:ascii="Times New Roman" w:hAnsi="Times New Roman" w:cs="Times New Roman"/>
                <w:sz w:val="24"/>
                <w:szCs w:val="24"/>
              </w:rPr>
            </w:pPr>
            <w:r>
              <w:rPr>
                <w:rFonts w:ascii="Times New Roman" w:hAnsi="Times New Roman" w:cs="Times New Roman"/>
                <w:sz w:val="24"/>
                <w:szCs w:val="24"/>
              </w:rPr>
              <w:t>PROSPEL – ak splnil ciele vzdelávania v predmete</w:t>
            </w:r>
          </w:p>
        </w:tc>
        <w:tc>
          <w:tcPr>
            <w:tcW w:w="2410" w:type="dxa"/>
          </w:tcPr>
          <w:p>
            <w:pPr>
              <w:spacing w:line="292" w:lineRule="exact"/>
              <w:ind w:left="112"/>
              <w:rPr>
                <w:rFonts w:ascii="Times New Roman" w:hAnsi="Times New Roman" w:cs="Times New Roman"/>
                <w:b/>
                <w:sz w:val="24"/>
                <w:szCs w:val="24"/>
              </w:rPr>
            </w:pPr>
            <w:r>
              <w:rPr>
                <w:rFonts w:ascii="Times New Roman" w:hAnsi="Times New Roman" w:cs="Times New Roman"/>
                <w:b/>
                <w:sz w:val="24"/>
                <w:szCs w:val="24"/>
              </w:rPr>
              <w:t>Prospel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276" w:type="dxa"/>
            <w:vMerge w:val="continue"/>
            <w:tcBorders>
              <w:top w:val="nil"/>
            </w:tcBorders>
          </w:tcPr>
          <w:p>
            <w:pPr>
              <w:rPr>
                <w:rFonts w:ascii="Times New Roman" w:hAnsi="Times New Roman" w:cs="Times New Roman"/>
                <w:sz w:val="24"/>
                <w:szCs w:val="24"/>
              </w:rPr>
            </w:pPr>
          </w:p>
        </w:tc>
        <w:tc>
          <w:tcPr>
            <w:tcW w:w="2126" w:type="dxa"/>
            <w:vMerge w:val="continue"/>
            <w:tcBorders>
              <w:top w:val="nil"/>
            </w:tcBorders>
          </w:tcPr>
          <w:p>
            <w:pPr>
              <w:rPr>
                <w:rFonts w:ascii="Times New Roman" w:hAnsi="Times New Roman" w:cs="Times New Roman"/>
                <w:sz w:val="24"/>
                <w:szCs w:val="24"/>
              </w:rPr>
            </w:pPr>
          </w:p>
        </w:tc>
        <w:tc>
          <w:tcPr>
            <w:tcW w:w="1843" w:type="dxa"/>
            <w:vMerge w:val="continue"/>
            <w:tcBorders>
              <w:top w:val="nil"/>
            </w:tcBorders>
          </w:tcPr>
          <w:p>
            <w:pPr>
              <w:rPr>
                <w:rFonts w:ascii="Times New Roman" w:hAnsi="Times New Roman" w:cs="Times New Roman"/>
                <w:sz w:val="24"/>
                <w:szCs w:val="24"/>
              </w:rPr>
            </w:pPr>
          </w:p>
        </w:tc>
        <w:tc>
          <w:tcPr>
            <w:tcW w:w="2410" w:type="dxa"/>
          </w:tcPr>
          <w:p>
            <w:pPr>
              <w:ind w:left="109" w:right="214"/>
              <w:rPr>
                <w:rFonts w:ascii="Times New Roman" w:hAnsi="Times New Roman" w:cs="Times New Roman"/>
                <w:sz w:val="24"/>
                <w:szCs w:val="24"/>
              </w:rPr>
            </w:pPr>
            <w:r>
              <w:rPr>
                <w:rFonts w:ascii="Times New Roman" w:hAnsi="Times New Roman" w:cs="Times New Roman"/>
                <w:sz w:val="24"/>
                <w:szCs w:val="24"/>
              </w:rPr>
              <w:t>NEPROSPEL – ak nesplnil ciele vzdelávania v predmete</w:t>
            </w:r>
          </w:p>
        </w:tc>
        <w:tc>
          <w:tcPr>
            <w:tcW w:w="2410" w:type="dxa"/>
          </w:tcPr>
          <w:p>
            <w:pPr>
              <w:spacing w:line="292" w:lineRule="exact"/>
              <w:ind w:left="112"/>
              <w:rPr>
                <w:rFonts w:ascii="Times New Roman" w:hAnsi="Times New Roman" w:cs="Times New Roman"/>
                <w:b/>
                <w:sz w:val="24"/>
                <w:szCs w:val="24"/>
              </w:rPr>
            </w:pPr>
            <w:r>
              <w:rPr>
                <w:rFonts w:ascii="Times New Roman" w:hAnsi="Times New Roman" w:cs="Times New Roman"/>
                <w:b/>
                <w:sz w:val="24"/>
                <w:szCs w:val="24"/>
              </w:rPr>
              <w:t>Neprospel</w:t>
            </w:r>
          </w:p>
        </w:tc>
      </w:tr>
    </w:tbl>
    <w:p>
      <w:pPr>
        <w:pStyle w:val="3"/>
        <w:ind w:left="0"/>
        <w:jc w:val="both"/>
        <w:rPr>
          <w:rFonts w:ascii="Times New Roman" w:hAnsi="Times New Roman" w:cs="Times New Roman"/>
          <w:sz w:val="16"/>
          <w:szCs w:val="16"/>
        </w:rPr>
      </w:pPr>
    </w:p>
    <w:p>
      <w:pPr>
        <w:pStyle w:val="3"/>
        <w:ind w:left="0"/>
        <w:jc w:val="both"/>
        <w:rPr>
          <w:rFonts w:ascii="Times New Roman" w:hAnsi="Times New Roman" w:cs="Times New Roman"/>
          <w:sz w:val="16"/>
          <w:szCs w:val="16"/>
        </w:rPr>
      </w:pPr>
    </w:p>
    <w:p>
      <w:pPr>
        <w:pStyle w:val="3"/>
        <w:ind w:left="0"/>
        <w:jc w:val="both"/>
        <w:rPr>
          <w:rFonts w:ascii="Times New Roman" w:hAnsi="Times New Roman" w:cs="Times New Roman"/>
        </w:rPr>
      </w:pPr>
      <w:bookmarkStart w:id="81" w:name="_Toc152678389"/>
      <w:r>
        <w:rPr>
          <w:rFonts w:ascii="Times New Roman" w:hAnsi="Times New Roman" w:cs="Times New Roman"/>
        </w:rPr>
        <w:t>Žiakov v školskom roku 2023/2024 hodnotíme podľa: Metodický pokyn č. 22/2011</w:t>
      </w:r>
      <w:bookmarkEnd w:id="81"/>
      <w:r>
        <w:rPr>
          <w:rFonts w:ascii="Times New Roman" w:hAnsi="Times New Roman" w:cs="Times New Roman"/>
        </w:rPr>
        <w:t xml:space="preserve"> </w:t>
      </w:r>
      <w:bookmarkStart w:id="82" w:name="_Toc152678390"/>
      <w:r>
        <w:rPr>
          <w:rFonts w:ascii="Times New Roman" w:hAnsi="Times New Roman" w:cs="Times New Roman"/>
        </w:rPr>
        <w:t>na hodnotenie žiakov základnej školy vydané Ministerstvom školstva, vedy, výskumu a športu Slovenskej republiky.</w:t>
      </w:r>
      <w:bookmarkEnd w:id="82"/>
    </w:p>
    <w:p>
      <w:pPr>
        <w:pStyle w:val="3"/>
        <w:ind w:left="0"/>
        <w:jc w:val="both"/>
        <w:rPr>
          <w:rFonts w:ascii="Times New Roman" w:hAnsi="Times New Roman" w:cs="Times New Roman"/>
        </w:rPr>
      </w:pPr>
    </w:p>
    <w:p>
      <w:pPr>
        <w:rPr>
          <w:rFonts w:ascii="Times New Roman" w:hAnsi="Times New Roman" w:cs="Times New Roman"/>
          <w:b/>
          <w:bCs/>
          <w:caps/>
          <w:sz w:val="24"/>
          <w:szCs w:val="24"/>
        </w:rPr>
      </w:pPr>
      <w:r>
        <w:rPr>
          <w:rFonts w:ascii="Times New Roman" w:hAnsi="Times New Roman" w:cs="Times New Roman"/>
          <w:b/>
          <w:bCs/>
          <w:caps/>
          <w:sz w:val="24"/>
          <w:szCs w:val="24"/>
        </w:rPr>
        <w:t>1.1 Všeobecné kritériá hodnotenia žiakov primárneho vzdelávania – Radostná škola</w:t>
      </w:r>
    </w:p>
    <w:p>
      <w:pPr>
        <w:rPr>
          <w:rFonts w:ascii="Times New Roman" w:hAnsi="Times New Roman" w:cs="Times New Roman"/>
          <w:b/>
          <w:bCs/>
          <w:caps/>
          <w:sz w:val="24"/>
          <w:szCs w:val="24"/>
        </w:rPr>
      </w:pPr>
    </w:p>
    <w:p>
      <w:pPr>
        <w:pStyle w:val="40"/>
        <w:ind w:left="0" w:firstLine="0"/>
        <w:rPr>
          <w:rFonts w:ascii="Times New Roman" w:hAnsi="Times New Roman" w:cs="Times New Roman"/>
          <w:sz w:val="24"/>
          <w:szCs w:val="24"/>
        </w:rPr>
      </w:pPr>
      <w:r>
        <w:rPr>
          <w:rFonts w:ascii="Times New Roman" w:hAnsi="Times New Roman" w:cs="Times New Roman"/>
          <w:sz w:val="24"/>
          <w:szCs w:val="24"/>
        </w:rPr>
        <w:t>Pre triedy: 1. BRŠ, 2.BRŠ, 3.BRŠ</w:t>
      </w:r>
    </w:p>
    <w:p>
      <w:pPr>
        <w:rPr>
          <w:rFonts w:ascii="Times New Roman" w:hAnsi="Times New Roman" w:cs="Times New Roman"/>
          <w:sz w:val="24"/>
          <w:szCs w:val="24"/>
        </w:rPr>
      </w:pPr>
    </w:p>
    <w:p>
      <w:pPr>
        <w:pStyle w:val="40"/>
        <w:numPr>
          <w:ilvl w:val="0"/>
          <w:numId w:val="117"/>
        </w:numPr>
        <w:ind w:left="0" w:firstLine="0"/>
        <w:rPr>
          <w:rFonts w:ascii="Times New Roman" w:hAnsi="Times New Roman" w:cs="Times New Roman"/>
          <w:sz w:val="24"/>
          <w:szCs w:val="24"/>
        </w:rPr>
      </w:pPr>
      <w:r>
        <w:rPr>
          <w:rStyle w:val="27"/>
          <w:rFonts w:ascii="Times New Roman" w:hAnsi="Times New Roman" w:cs="Times New Roman"/>
          <w:sz w:val="24"/>
          <w:szCs w:val="24"/>
        </w:rPr>
        <w:t>Slovné hodnotenie ponúka širšiu škálu hodnotenia</w:t>
      </w:r>
      <w:r>
        <w:rPr>
          <w:rFonts w:ascii="Times New Roman" w:hAnsi="Times New Roman" w:cs="Times New Roman"/>
          <w:sz w:val="24"/>
          <w:szCs w:val="24"/>
        </w:rPr>
        <w:t xml:space="preserve"> </w:t>
      </w:r>
      <w:r>
        <w:rPr>
          <w:rStyle w:val="27"/>
          <w:rFonts w:ascii="Times New Roman" w:hAnsi="Times New Roman" w:cs="Times New Roman"/>
          <w:sz w:val="24"/>
          <w:szCs w:val="24"/>
        </w:rPr>
        <w:t xml:space="preserve">ako čísla od 1 do 5 – </w:t>
      </w:r>
      <w:r>
        <w:rPr>
          <w:rFonts w:ascii="Times New Roman" w:hAnsi="Times New Roman" w:cs="Times New Roman"/>
          <w:sz w:val="24"/>
          <w:szCs w:val="24"/>
        </w:rPr>
        <w:t xml:space="preserve">poskytuje tak presnejšiu informáciu o žiakovej práci pomocou slovných formulácií, vyhodnotení či konzultácii chýb. Charakterizuje celkovú žiakovu prácu, nielen jej výsledok. slovného hodnotenia by mal pozitívne motivovať žiaka a súčasne by mal byť objektívny a taktný, s dôrazom na odstránenie zistených nedostatkov. </w:t>
      </w:r>
    </w:p>
    <w:p>
      <w:pPr>
        <w:pStyle w:val="40"/>
        <w:numPr>
          <w:ilvl w:val="0"/>
          <w:numId w:val="117"/>
        </w:numPr>
        <w:ind w:left="0" w:firstLine="0"/>
        <w:rPr>
          <w:rFonts w:ascii="Times New Roman" w:hAnsi="Times New Roman" w:cs="Times New Roman"/>
          <w:sz w:val="24"/>
          <w:szCs w:val="24"/>
        </w:rPr>
      </w:pPr>
      <w:r>
        <w:rPr>
          <w:rStyle w:val="27"/>
          <w:rFonts w:ascii="Times New Roman" w:hAnsi="Times New Roman" w:cs="Times New Roman"/>
          <w:sz w:val="24"/>
          <w:szCs w:val="24"/>
        </w:rPr>
        <w:t xml:space="preserve">Slovné hodnotenie zachytáva pokrok v práci – </w:t>
      </w:r>
      <w:r>
        <w:rPr>
          <w:rFonts w:ascii="Times New Roman" w:hAnsi="Times New Roman" w:cs="Times New Roman"/>
          <w:sz w:val="24"/>
          <w:szCs w:val="24"/>
        </w:rPr>
        <w:t>neobmedzuje sa len na hodnotenie práve vykonanej práce, ale sleduje aj pokrok žiaka, nápravu predchádzajúcich chýb, zlepšenie v určitých činnostiach vzhľadom na možnosti žiaka.</w:t>
      </w:r>
    </w:p>
    <w:p>
      <w:pPr>
        <w:rPr>
          <w:rFonts w:ascii="Times New Roman" w:hAnsi="Times New Roman" w:cs="Times New Roman"/>
          <w:sz w:val="24"/>
          <w:szCs w:val="24"/>
        </w:rPr>
      </w:pPr>
    </w:p>
    <w:p>
      <w:pPr>
        <w:pStyle w:val="40"/>
        <w:numPr>
          <w:ilvl w:val="0"/>
          <w:numId w:val="117"/>
        </w:numPr>
        <w:ind w:left="0" w:firstLine="0"/>
        <w:rPr>
          <w:rFonts w:ascii="Times New Roman" w:hAnsi="Times New Roman" w:cs="Times New Roman"/>
          <w:sz w:val="24"/>
          <w:szCs w:val="24"/>
        </w:rPr>
      </w:pPr>
      <w:r>
        <w:rPr>
          <w:rStyle w:val="27"/>
          <w:rFonts w:ascii="Times New Roman" w:hAnsi="Times New Roman" w:cs="Times New Roman"/>
          <w:sz w:val="24"/>
          <w:szCs w:val="24"/>
        </w:rPr>
        <w:t xml:space="preserve">Slovné hodnotenie ponúka komplexnú informáciu – </w:t>
      </w:r>
      <w:r>
        <w:rPr>
          <w:rFonts w:ascii="Times New Roman" w:hAnsi="Times New Roman" w:cs="Times New Roman"/>
          <w:sz w:val="24"/>
          <w:szCs w:val="24"/>
        </w:rPr>
        <w:t>nezachytáva len výsledok práce, ale celkovú prácu, snahu, prípravu, aktivitu žiaka a poskytuje ďalšie informácie.</w:t>
      </w:r>
    </w:p>
    <w:p>
      <w:pPr>
        <w:pStyle w:val="40"/>
        <w:numPr>
          <w:ilvl w:val="0"/>
          <w:numId w:val="117"/>
        </w:numPr>
        <w:ind w:left="0" w:firstLine="0"/>
        <w:rPr>
          <w:rFonts w:ascii="Times New Roman" w:hAnsi="Times New Roman" w:cs="Times New Roman"/>
          <w:sz w:val="24"/>
          <w:szCs w:val="24"/>
        </w:rPr>
      </w:pPr>
      <w:r>
        <w:rPr>
          <w:rStyle w:val="27"/>
          <w:rFonts w:ascii="Times New Roman" w:hAnsi="Times New Roman" w:cs="Times New Roman"/>
          <w:sz w:val="24"/>
          <w:szCs w:val="24"/>
        </w:rPr>
        <w:t xml:space="preserve">Ponúka častejšie a konkrétnejšie hodnotenie – </w:t>
      </w:r>
      <w:r>
        <w:rPr>
          <w:rFonts w:ascii="Times New Roman" w:hAnsi="Times New Roman" w:cs="Times New Roman"/>
          <w:sz w:val="24"/>
          <w:szCs w:val="24"/>
        </w:rPr>
        <w:t>slovné hodnotenie hodnotí celkovú prácu žiaka, nielen jej výsledky. Zachytáva a hodnotí všetky aktivity žiaka na vyučovaní prakticky každý deň.</w:t>
      </w:r>
    </w:p>
    <w:p>
      <w:pPr>
        <w:rPr>
          <w:rFonts w:ascii="Times New Roman" w:hAnsi="Times New Roman" w:cs="Times New Roman"/>
          <w:sz w:val="24"/>
          <w:szCs w:val="24"/>
        </w:rPr>
      </w:pPr>
    </w:p>
    <w:p>
      <w:pPr>
        <w:pStyle w:val="40"/>
        <w:numPr>
          <w:ilvl w:val="0"/>
          <w:numId w:val="117"/>
        </w:numPr>
        <w:ind w:left="0" w:firstLine="0"/>
        <w:rPr>
          <w:rFonts w:ascii="Times New Roman" w:hAnsi="Times New Roman" w:cs="Times New Roman"/>
          <w:sz w:val="24"/>
          <w:szCs w:val="24"/>
        </w:rPr>
      </w:pPr>
      <w:r>
        <w:rPr>
          <w:rStyle w:val="27"/>
          <w:rFonts w:ascii="Times New Roman" w:hAnsi="Times New Roman" w:cs="Times New Roman"/>
          <w:sz w:val="24"/>
          <w:szCs w:val="24"/>
        </w:rPr>
        <w:t xml:space="preserve">Slovné hodnotenie aktivizuje učenie sa pre seba – </w:t>
      </w:r>
      <w:r>
        <w:rPr>
          <w:rFonts w:ascii="Times New Roman" w:hAnsi="Times New Roman" w:cs="Times New Roman"/>
          <w:sz w:val="24"/>
          <w:szCs w:val="24"/>
        </w:rPr>
        <w:t>pri slovnom hodnotení je veľmi dôležitým faktorom silná motivácia. V každom z nás je prirodzený záujem o poznávanie a všetkým nám je vlastná zvedavosť. Každý z nás túži dosiahnuť uznanie za svoju prácu a ak si toto všetko učiteľ uvedomí, má v rukách silnú „zbraň“ naučiť dieťa učiť sa nie pre známky, ale pre seba a svoje potreby.</w:t>
      </w:r>
    </w:p>
    <w:p>
      <w:pPr>
        <w:pStyle w:val="40"/>
        <w:widowControl/>
        <w:numPr>
          <w:ilvl w:val="0"/>
          <w:numId w:val="117"/>
        </w:numPr>
        <w:autoSpaceDE/>
        <w:autoSpaceDN/>
        <w:spacing w:before="100" w:beforeAutospacing="1" w:after="100" w:afterAutospacing="1"/>
        <w:ind w:left="0" w:firstLine="0"/>
        <w:rPr>
          <w:rFonts w:ascii="Times New Roman" w:hAnsi="Times New Roman" w:eastAsia="Times New Roman" w:cs="Times New Roman"/>
          <w:sz w:val="24"/>
          <w:szCs w:val="24"/>
          <w:lang w:eastAsia="sk-SK"/>
        </w:rPr>
      </w:pPr>
      <w:r>
        <w:rPr>
          <w:rFonts w:ascii="Times New Roman" w:hAnsi="Times New Roman" w:eastAsia="Times New Roman" w:cs="Times New Roman"/>
          <w:b/>
          <w:bCs/>
          <w:sz w:val="24"/>
          <w:szCs w:val="24"/>
          <w:lang w:eastAsia="sk-SK"/>
        </w:rPr>
        <w:t xml:space="preserve">Slovné hodnotenie ponúka pocit úspechu – </w:t>
      </w:r>
      <w:r>
        <w:rPr>
          <w:rFonts w:ascii="Times New Roman" w:hAnsi="Times New Roman" w:eastAsia="Times New Roman" w:cs="Times New Roman"/>
          <w:sz w:val="24"/>
          <w:szCs w:val="24"/>
          <w:lang w:eastAsia="sk-SK"/>
        </w:rPr>
        <w:t>slovné hodnotenie umožňuje zažiť úspech i slabšie prospievajúcim žiakom. Oceniť jeho pokrok, zlepšenie, aktivitu, snahu...</w:t>
      </w:r>
    </w:p>
    <w:p>
      <w:pPr>
        <w:pStyle w:val="40"/>
        <w:numPr>
          <w:ilvl w:val="0"/>
          <w:numId w:val="117"/>
        </w:numPr>
        <w:ind w:left="0" w:firstLine="0"/>
        <w:rPr>
          <w:rFonts w:ascii="Times New Roman" w:hAnsi="Times New Roman" w:cs="Times New Roman"/>
          <w:sz w:val="24"/>
          <w:szCs w:val="24"/>
        </w:rPr>
      </w:pPr>
      <w:r>
        <w:rPr>
          <w:rStyle w:val="27"/>
          <w:rFonts w:ascii="Times New Roman" w:hAnsi="Times New Roman" w:cs="Times New Roman"/>
          <w:sz w:val="24"/>
          <w:szCs w:val="24"/>
        </w:rPr>
        <w:t xml:space="preserve">Slovné hodnotenie mení komunikáciu učiteľ – žiak – rodič, </w:t>
      </w:r>
      <w:r>
        <w:rPr>
          <w:rFonts w:ascii="Times New Roman" w:hAnsi="Times New Roman" w:cs="Times New Roman"/>
          <w:sz w:val="24"/>
          <w:szCs w:val="24"/>
        </w:rPr>
        <w:t>rodič dostáva konkrétnejšiu informáciu o práci svojho dieťaťa. Žiak vie presne, v čom sa má zlepšiť, čo sa má doučiť. Slovné hodnotenie takisto umožňuje lepšiu spätnú väzbu zo strany rodičov i žiaka smerom k učiteľovi.</w:t>
      </w:r>
    </w:p>
    <w:p>
      <w:pPr>
        <w:pStyle w:val="40"/>
        <w:numPr>
          <w:ilvl w:val="0"/>
          <w:numId w:val="117"/>
        </w:numPr>
        <w:ind w:left="0" w:firstLine="0"/>
        <w:rPr>
          <w:rFonts w:ascii="Times New Roman" w:hAnsi="Times New Roman" w:cs="Times New Roman"/>
          <w:b/>
          <w:bCs/>
          <w:sz w:val="24"/>
          <w:szCs w:val="24"/>
          <w:u w:val="single"/>
        </w:rPr>
      </w:pPr>
      <w:r>
        <w:rPr>
          <w:rFonts w:ascii="Times New Roman" w:hAnsi="Times New Roman" w:cs="Times New Roman"/>
          <w:sz w:val="24"/>
          <w:szCs w:val="24"/>
        </w:rPr>
        <w:t>Celkové hodnotenie na polročnom a koncoročnom vysvedčení je žiak prospel alebo neprospel. Žiak, ktorý neprospel opakuje ročník.</w:t>
      </w:r>
    </w:p>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Slovné hodnotenie</w:t>
      </w:r>
    </w:p>
    <w:p>
      <w:pPr>
        <w:rPr>
          <w:rFonts w:ascii="Times New Roman" w:hAnsi="Times New Roman" w:cs="Times New Roman"/>
          <w:b/>
          <w:bCs/>
          <w:sz w:val="24"/>
          <w:szCs w:val="24"/>
          <w:u w:val="single"/>
        </w:rPr>
      </w:pPr>
    </w:p>
    <w:p>
      <w:pPr>
        <w:widowControl/>
        <w:numPr>
          <w:ilvl w:val="0"/>
          <w:numId w:val="118"/>
        </w:numPr>
        <w:autoSpaceDE/>
        <w:autoSpaceDN/>
        <w:ind w:left="0" w:firstLine="0"/>
        <w:jc w:val="both"/>
        <w:rPr>
          <w:rFonts w:ascii="Times New Roman" w:hAnsi="Times New Roman" w:cs="Times New Roman"/>
          <w:sz w:val="24"/>
          <w:szCs w:val="24"/>
        </w:rPr>
      </w:pPr>
      <w:r>
        <w:rPr>
          <w:rFonts w:ascii="Times New Roman" w:hAnsi="Times New Roman" w:cs="Times New Roman"/>
          <w:sz w:val="24"/>
          <w:szCs w:val="24"/>
        </w:rPr>
        <w:t xml:space="preserve">Pri výbere formy slovného hodnotenia žiakov sa na vysvedčení uvádza štvorstupňové hodnotenie a žiak môže dosiahnuť veľmi dobré, dobré, uspokojivé a neuspokojivé výsledky. </w:t>
      </w:r>
    </w:p>
    <w:p>
      <w:pPr>
        <w:widowControl/>
        <w:numPr>
          <w:ilvl w:val="0"/>
          <w:numId w:val="118"/>
        </w:numPr>
        <w:autoSpaceDE/>
        <w:autoSpaceDN/>
        <w:ind w:left="0" w:firstLine="0"/>
        <w:jc w:val="both"/>
        <w:rPr>
          <w:rFonts w:ascii="Times New Roman" w:hAnsi="Times New Roman" w:cs="Times New Roman"/>
          <w:sz w:val="24"/>
          <w:szCs w:val="24"/>
        </w:rPr>
      </w:pPr>
      <w:r>
        <w:rPr>
          <w:rFonts w:ascii="Times New Roman" w:hAnsi="Times New Roman" w:cs="Times New Roman"/>
          <w:sz w:val="24"/>
          <w:szCs w:val="24"/>
        </w:rPr>
        <w:t xml:space="preserve">Slovné hodnotenie výkonov žiakov v jednotlivých predmetoch a prevod percentuálneho hodnotenia na známky primárneho vzdelávania:                         </w:t>
      </w:r>
    </w:p>
    <w:p>
      <w:pPr>
        <w:rPr>
          <w:rFonts w:ascii="Times New Roman" w:hAnsi="Times New Roman" w:cs="Times New Roman"/>
          <w:sz w:val="24"/>
          <w:szCs w:val="24"/>
        </w:rPr>
      </w:pPr>
    </w:p>
    <w:tbl>
      <w:tblPr>
        <w:tblStyle w:val="10"/>
        <w:tblW w:w="3660"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65"/>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100% – 90%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veľmi dobré výsledky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89% – 75%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dobré výsledky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74% – 50%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uspokojivé  výsledky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menej ako 49%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neuspokojivé  výsledky </w:t>
            </w:r>
          </w:p>
        </w:tc>
      </w:tr>
    </w:tbl>
    <w:p>
      <w:pPr>
        <w:rPr>
          <w:rFonts w:ascii="Times New Roman" w:hAnsi="Times New Roman" w:cs="Times New Roman"/>
          <w:sz w:val="24"/>
          <w:szCs w:val="24"/>
        </w:rPr>
      </w:pPr>
    </w:p>
    <w:p>
      <w:pPr>
        <w:widowControl/>
        <w:numPr>
          <w:ilvl w:val="0"/>
          <w:numId w:val="119"/>
        </w:numPr>
        <w:autoSpaceDE/>
        <w:autoSpaceDN/>
        <w:ind w:left="0" w:firstLine="0"/>
        <w:jc w:val="both"/>
        <w:rPr>
          <w:rFonts w:ascii="Times New Roman" w:hAnsi="Times New Roman" w:cs="Times New Roman"/>
          <w:sz w:val="24"/>
          <w:szCs w:val="24"/>
        </w:rPr>
      </w:pPr>
      <w:r>
        <w:rPr>
          <w:rFonts w:ascii="Times New Roman" w:hAnsi="Times New Roman" w:cs="Times New Roman"/>
          <w:b/>
          <w:bCs/>
          <w:sz w:val="24"/>
          <w:szCs w:val="24"/>
        </w:rPr>
        <w:t>Stupeň dosiahol veľmi dobré výsledky</w:t>
      </w:r>
      <w:r>
        <w:rPr>
          <w:rFonts w:ascii="Times New Roman" w:hAnsi="Times New Roman" w:cs="Times New Roman"/>
          <w:sz w:val="24"/>
          <w:szCs w:val="24"/>
        </w:rPr>
        <w:t>: Žiak je tvorivý a iniciatívny, uplatňuje vlastné nápady, je otvorený voči novým podnetom, dokáže vyjadriť veku primerané postoje, ovláda poznatky, pojmy a zákonitosti podľa učebných osnov. Žiak vie vyhľadávať a využívať informácie, jeho myslenie je kritické, dokáže hľadať vlastné riešenia, uplatňovať osvojené kľúčové kompetencie, účinne si organizuje svoju prácu a je schopný samostatne pracovať po predchádzajúcom návode učiteľa. Pri riešení úloh pohotovo uplatňuje logické operácie, číta s porozumením súvislé texty, funkčne využíva matematické vedomosti a zručnosti. V presnosti a úplnosti požadovaných poznatkov, faktov a pojmov a vo vzťahu medzi nimi má nepodstatné medzery. Osvojené poznatky a zručnosti aplikuje pri riešení teoretických a praktických úloh samostatne, s minimálnymi odchýlkami. Jeho ústny aj písomný prejav je správny, výstižný. Grafický prejav je  estetický. Výsledky jeho činností sú veľmi dobré, originálne.</w:t>
      </w:r>
    </w:p>
    <w:p>
      <w:pPr>
        <w:widowControl/>
        <w:numPr>
          <w:ilvl w:val="0"/>
          <w:numId w:val="119"/>
        </w:numPr>
        <w:autoSpaceDE/>
        <w:autoSpaceDN/>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Stupeň dosiahol dobré výsledky: </w:t>
      </w:r>
      <w:r>
        <w:rPr>
          <w:rFonts w:ascii="Times New Roman" w:hAnsi="Times New Roman" w:cs="Times New Roman"/>
          <w:sz w:val="24"/>
          <w:szCs w:val="24"/>
        </w:rPr>
        <w:t xml:space="preserve">Žiak sa snaží byť tvorivý, iniciatívny, ovláda poznatky, pojmy a zákonitosti podľa učebných osnov a vie ich využívať. Má osvojené kľúčové kompetencie, ktoré s miernou podporou učiteľa aplikuje pri intelektuálnych, motorických, praktických a iných činnostiach. Osvojenú slovnú zásobu dokáže používať pri komunikácii, hodnotení javov a zákonitostí samostatne a kreatívne alebo s menšími podnetmi učiteľa. Číta s porozumením, pri riešení úloh uplatňuje logiku. Občas potrebuje usmernenie a motiváciu k ďalšiemu sebazdokonaľovaniu. Jeho ústny aj  písomný prejav je menej presný a výstižný. Grafický prejav je estetický, bez väčších nepresností. Kvalita výsledkov činností žiaka je dobrá. </w:t>
      </w:r>
    </w:p>
    <w:p>
      <w:pPr>
        <w:widowControl/>
        <w:numPr>
          <w:ilvl w:val="0"/>
          <w:numId w:val="119"/>
        </w:numPr>
        <w:autoSpaceDE/>
        <w:autoSpaceDN/>
        <w:ind w:left="0" w:firstLine="0"/>
        <w:jc w:val="both"/>
        <w:rPr>
          <w:rFonts w:ascii="Times New Roman" w:hAnsi="Times New Roman" w:cs="Times New Roman"/>
          <w:sz w:val="24"/>
          <w:szCs w:val="24"/>
        </w:rPr>
      </w:pPr>
      <w:r>
        <w:rPr>
          <w:rFonts w:ascii="Times New Roman" w:hAnsi="Times New Roman" w:cs="Times New Roman"/>
          <w:b/>
          <w:bCs/>
          <w:sz w:val="24"/>
          <w:szCs w:val="24"/>
        </w:rPr>
        <w:t>Stupeň  dosiahol uspokojivé výsledky</w:t>
      </w:r>
      <w:r>
        <w:rPr>
          <w:rFonts w:ascii="Times New Roman" w:hAnsi="Times New Roman" w:cs="Times New Roman"/>
          <w:sz w:val="24"/>
          <w:szCs w:val="24"/>
        </w:rPr>
        <w:t>: Žiak nerozširuje svoju tvorivosť, chýba mu iniciatívnosť, priemerne si osvojuje poznatky a zákonitosti podľa učebných osnov. Pri riešení teoretických a praktických úloh s uplatňovaním kľúčových kompetencií sa vyskytujú  nedostatky. Je nesamostatný pri využívaní poznatkov, zdržanlivý pri vyjadrovaní svojich postojov, podlieha stereotypu. Čítať s porozumením dokáže len s pomocou učiteľa. Jeho ústny a písomný prejav má v správnosti, presnosti a výstižnosti nedostatky. Grafický prejav je málo estetický. Žiak často potrebuje usmernenie svojej práce, kvalita výsledkov jeho činností je uspokojivá.</w:t>
      </w:r>
    </w:p>
    <w:p>
      <w:pPr>
        <w:widowControl/>
        <w:numPr>
          <w:ilvl w:val="0"/>
          <w:numId w:val="119"/>
        </w:numPr>
        <w:autoSpaceDE/>
        <w:autoSpaceDN/>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Stupeň  dosiahol neuspokojivé výsledky: </w:t>
      </w:r>
      <w:r>
        <w:rPr>
          <w:rFonts w:ascii="Times New Roman" w:hAnsi="Times New Roman" w:cs="Times New Roman"/>
          <w:sz w:val="24"/>
          <w:szCs w:val="24"/>
        </w:rPr>
        <w:t>Žiak si neosvojil vedomosti a zákonitosti požadované učebnými osnovami, nedokáže ich využívať. Prejavuje slabšie vyjadrovacie schopnosti, nespĺňa kritériá pri riešení teoretických a praktických úloh s uplatňovaním kľúčových kompetencií. Je nesamostatný pri využívaní poznatkov, hodnotení javov, nevie svoje vedomosti uplatniť ani na podnet učiteľa. Pri využívaní poznatkov potrebuje sústavnú pomoc. Jeho ústny a písomný prejav má v správnosti, presnosti a výstižnosti podstatné nedostatky, grafický prejav je na nízkej úrovni. Žiak nedokáže uspokojivo pracovať, kvalita výsledkov jeho činností je neuspokojivá.</w:t>
      </w:r>
    </w:p>
    <w:p>
      <w:pPr>
        <w:tabs>
          <w:tab w:val="left" w:pos="5670"/>
        </w:tabs>
        <w:rPr>
          <w:rFonts w:ascii="Times New Roman" w:hAnsi="Times New Roman" w:cs="Times New Roman"/>
          <w:sz w:val="24"/>
          <w:szCs w:val="24"/>
        </w:rPr>
      </w:pPr>
    </w:p>
    <w:p>
      <w:pPr>
        <w:ind w:left="1080"/>
        <w:rPr>
          <w:rFonts w:ascii="Times New Roman" w:hAnsi="Times New Roman" w:cs="Times New Roman"/>
          <w:sz w:val="24"/>
          <w:szCs w:val="24"/>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Pre triedy  1.A, 2.A, 3.A 4.A, 4.B</w:t>
      </w:r>
    </w:p>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Klasifikácia</w:t>
      </w:r>
    </w:p>
    <w:p>
      <w:pPr>
        <w:pStyle w:val="46"/>
        <w:numPr>
          <w:ilvl w:val="0"/>
          <w:numId w:val="120"/>
        </w:numPr>
        <w:ind w:left="0" w:firstLine="0"/>
        <w:rPr>
          <w:color w:val="auto"/>
        </w:rPr>
      </w:pPr>
      <w:r>
        <w:rPr>
          <w:color w:val="auto"/>
        </w:rPr>
        <w:t xml:space="preserve">Pri výbere formy hodnotenia formou klasifikácia sa prospech žiaka v  jednotlivých vyučovacích predmetoch  klasifikuje týmito stupňami: 1– výborný; 2 – chválitebný; 3 – dobrý; 4 – dostatočný;   5 – nedostatočný. </w:t>
      </w:r>
      <w:r>
        <w:rPr>
          <w:color w:val="auto"/>
        </w:rPr>
        <w:tab/>
      </w:r>
    </w:p>
    <w:p>
      <w:pPr>
        <w:pStyle w:val="46"/>
        <w:numPr>
          <w:ilvl w:val="0"/>
          <w:numId w:val="120"/>
        </w:numPr>
        <w:ind w:left="0" w:firstLine="0"/>
        <w:rPr>
          <w:color w:val="auto"/>
        </w:rPr>
      </w:pPr>
      <w:r>
        <w:rPr>
          <w:color w:val="auto"/>
        </w:rPr>
        <w:t xml:space="preserve">Hodnotenie výkonov žiakov v jednotlivých predmetoch a prevod percentuálneho hodnotenia na známky primárneho vzdelávania:     </w:t>
      </w:r>
    </w:p>
    <w:p>
      <w:pPr>
        <w:pStyle w:val="46"/>
        <w:numPr>
          <w:ilvl w:val="0"/>
          <w:numId w:val="0"/>
        </w:numPr>
        <w:rPr>
          <w:color w:val="auto"/>
        </w:rPr>
      </w:pPr>
      <w:r>
        <w:rPr>
          <w:color w:val="auto"/>
        </w:rPr>
        <w:t xml:space="preserve">                     </w:t>
      </w:r>
    </w:p>
    <w:tbl>
      <w:tblPr>
        <w:tblStyle w:val="10"/>
        <w:tblW w:w="3660" w:type="pct"/>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33"/>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100% – 90%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výborný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89% – 75%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chválitebný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74% – 50%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dobrý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49% – 25%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dostatočný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24% – 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nedostatočný (5)</w:t>
            </w:r>
          </w:p>
        </w:tc>
      </w:tr>
    </w:tbl>
    <w:p>
      <w:pPr>
        <w:rPr>
          <w:rFonts w:ascii="Times New Roman" w:hAnsi="Times New Roman" w:cs="Times New Roman"/>
          <w:sz w:val="24"/>
          <w:szCs w:val="24"/>
        </w:rPr>
      </w:pPr>
    </w:p>
    <w:p>
      <w:pPr>
        <w:widowControl/>
        <w:numPr>
          <w:ilvl w:val="0"/>
          <w:numId w:val="121"/>
        </w:numPr>
        <w:autoSpaceDE/>
        <w:autoSpaceDN/>
        <w:ind w:left="0" w:firstLine="0"/>
        <w:jc w:val="both"/>
        <w:rPr>
          <w:rFonts w:ascii="Times New Roman" w:hAnsi="Times New Roman" w:cs="Times New Roman"/>
          <w:sz w:val="24"/>
          <w:szCs w:val="24"/>
        </w:rPr>
      </w:pPr>
      <w:r>
        <w:rPr>
          <w:rFonts w:ascii="Times New Roman" w:hAnsi="Times New Roman" w:cs="Times New Roman"/>
          <w:sz w:val="24"/>
          <w:szCs w:val="24"/>
        </w:rPr>
        <w:t>V celkovom hodnotení za I. polrok a II. polrok sa uplatňuje princíp  objektivizácie viacerých oblastí hodnotenia. Dôraz je kladený na výkonový štandard vzdelávania zisťovaný tematickými písomnými prácami žiakov. Klasifikačný stupeň polročného a záverečného hodnotenia sa môže líšiť od výsledku tematických písomných prác o jeden klasifikačný stupeň (pedagóg zohľadní rôzne typy priebežného hodnotenie žiaka počas klasifikačného obdobia).</w:t>
      </w:r>
    </w:p>
    <w:p>
      <w:pPr>
        <w:rPr>
          <w:rFonts w:ascii="Times New Roman" w:hAnsi="Times New Roman" w:cs="Times New Roman"/>
          <w:sz w:val="24"/>
          <w:szCs w:val="24"/>
        </w:rPr>
      </w:pPr>
    </w:p>
    <w:p>
      <w:pPr>
        <w:pStyle w:val="60"/>
        <w:numPr>
          <w:ilvl w:val="0"/>
          <w:numId w:val="121"/>
        </w:numPr>
        <w:ind w:left="0" w:firstLine="0"/>
        <w:jc w:val="both"/>
        <w:rPr>
          <w:rFonts w:ascii="Times New Roman" w:hAnsi="Times New Roman" w:cs="Times New Roman"/>
          <w:sz w:val="24"/>
          <w:szCs w:val="24"/>
          <w:lang w:val="sk-SK"/>
        </w:rPr>
      </w:pPr>
      <w:r>
        <w:rPr>
          <w:rFonts w:ascii="Times New Roman" w:hAnsi="Times New Roman" w:cs="Times New Roman"/>
          <w:sz w:val="24"/>
          <w:szCs w:val="24"/>
          <w:lang w:val="sk-SK"/>
        </w:rPr>
        <w:t>Hodnotenie priebežných kontrolných prác žiakov určuje vyučujúci daného predmetu. Termín písomných prác vyučujúci žiakom oznámia 3 dni vopred.</w:t>
      </w:r>
    </w:p>
    <w:p>
      <w:pPr>
        <w:pStyle w:val="60"/>
        <w:jc w:val="both"/>
        <w:rPr>
          <w:rFonts w:ascii="Times New Roman" w:hAnsi="Times New Roman" w:cs="Times New Roman"/>
          <w:sz w:val="24"/>
          <w:szCs w:val="24"/>
          <w:lang w:val="sk-SK"/>
        </w:rPr>
      </w:pPr>
    </w:p>
    <w:p>
      <w:pPr>
        <w:widowControl/>
        <w:numPr>
          <w:ilvl w:val="0"/>
          <w:numId w:val="121"/>
        </w:numPr>
        <w:autoSpaceDE/>
        <w:autoSpaceDN/>
        <w:ind w:left="0" w:firstLine="0"/>
        <w:jc w:val="both"/>
        <w:rPr>
          <w:rFonts w:ascii="Times New Roman" w:hAnsi="Times New Roman" w:cs="Times New Roman"/>
          <w:sz w:val="24"/>
          <w:szCs w:val="24"/>
        </w:rPr>
      </w:pPr>
      <w:r>
        <w:rPr>
          <w:rFonts w:ascii="Times New Roman" w:hAnsi="Times New Roman" w:cs="Times New Roman"/>
          <w:sz w:val="24"/>
          <w:szCs w:val="24"/>
        </w:rPr>
        <w:t>Ak žiakovi z dôvodu absencie chýba niektorá z tematických písomných prác, vyučujúci môže dať žiakovi náhradný termín na písanie chýbajúcej práce.</w:t>
      </w:r>
    </w:p>
    <w:p>
      <w:pPr>
        <w:rPr>
          <w:rFonts w:ascii="Times New Roman" w:hAnsi="Times New Roman" w:cs="Times New Roman"/>
          <w:sz w:val="24"/>
          <w:szCs w:val="24"/>
        </w:rPr>
      </w:pPr>
    </w:p>
    <w:p>
      <w:pPr>
        <w:pStyle w:val="40"/>
        <w:numPr>
          <w:ilvl w:val="2"/>
          <w:numId w:val="122"/>
        </w:numPr>
        <w:rPr>
          <w:rFonts w:ascii="Times New Roman" w:hAnsi="Times New Roman" w:cs="Times New Roman"/>
          <w:b/>
          <w:bCs/>
          <w:caps/>
          <w:sz w:val="24"/>
          <w:szCs w:val="24"/>
        </w:rPr>
      </w:pPr>
      <w:r>
        <w:rPr>
          <w:rFonts w:ascii="Times New Roman" w:hAnsi="Times New Roman" w:cs="Times New Roman"/>
          <w:b/>
          <w:bCs/>
          <w:caps/>
          <w:sz w:val="24"/>
          <w:szCs w:val="24"/>
        </w:rPr>
        <w:t>Kritériá hodnotenia jednotlivých predmetov ISCED I.</w:t>
      </w:r>
    </w:p>
    <w:p>
      <w:pPr>
        <w:rPr>
          <w:rFonts w:ascii="Times New Roman" w:hAnsi="Times New Roman" w:cs="Times New Roman"/>
          <w:b/>
          <w:sz w:val="24"/>
          <w:szCs w:val="24"/>
        </w:rPr>
      </w:pPr>
    </w:p>
    <w:p>
      <w:pPr>
        <w:rPr>
          <w:rFonts w:ascii="Times New Roman" w:hAnsi="Times New Roman" w:cs="Times New Roman"/>
          <w:b/>
          <w:bCs/>
          <w:iCs/>
          <w:caps/>
          <w:sz w:val="24"/>
          <w:szCs w:val="24"/>
        </w:rPr>
      </w:pPr>
      <w:r>
        <w:rPr>
          <w:rFonts w:ascii="Times New Roman" w:hAnsi="Times New Roman" w:cs="Times New Roman"/>
          <w:b/>
          <w:bCs/>
          <w:iCs/>
          <w:caps/>
          <w:sz w:val="24"/>
          <w:szCs w:val="24"/>
        </w:rPr>
        <w:t>Slovenský jazyk A Literatúra</w:t>
      </w:r>
    </w:p>
    <w:p>
      <w:pPr>
        <w:rPr>
          <w:rFonts w:ascii="Times New Roman" w:hAnsi="Times New Roman" w:cs="Times New Roman"/>
          <w:b/>
          <w:bCs/>
          <w:sz w:val="24"/>
          <w:szCs w:val="24"/>
          <w:u w:val="single"/>
        </w:rPr>
      </w:pPr>
    </w:p>
    <w:p>
      <w:pPr>
        <w:pStyle w:val="2"/>
        <w:spacing w:before="94"/>
        <w:rPr>
          <w:rFonts w:ascii="Times New Roman" w:hAnsi="Times New Roman" w:cs="Times New Roman"/>
          <w:b/>
          <w:sz w:val="24"/>
          <w:szCs w:val="24"/>
        </w:rPr>
      </w:pPr>
      <w:bookmarkStart w:id="83" w:name="_Toc152678391"/>
      <w:r>
        <w:rPr>
          <w:rFonts w:ascii="Times New Roman" w:hAnsi="Times New Roman" w:cs="Times New Roman"/>
          <w:b/>
          <w:sz w:val="24"/>
          <w:szCs w:val="24"/>
        </w:rPr>
        <w:t>NÁSTROJE HODNOTENIA:</w:t>
      </w:r>
      <w:bookmarkEnd w:id="83"/>
    </w:p>
    <w:p>
      <w:pPr>
        <w:pStyle w:val="12"/>
        <w:spacing w:before="8"/>
        <w:rPr>
          <w:rFonts w:ascii="Times New Roman" w:hAnsi="Times New Roman" w:cs="Times New Roman"/>
          <w:b/>
        </w:rPr>
      </w:pPr>
    </w:p>
    <w:p>
      <w:pPr>
        <w:pStyle w:val="40"/>
        <w:numPr>
          <w:ilvl w:val="0"/>
          <w:numId w:val="123"/>
        </w:numPr>
        <w:tabs>
          <w:tab w:val="left" w:pos="2473"/>
        </w:tabs>
        <w:ind w:hanging="349"/>
        <w:rPr>
          <w:rFonts w:ascii="Times New Roman" w:hAnsi="Times New Roman" w:cs="Times New Roman"/>
          <w:sz w:val="24"/>
          <w:szCs w:val="24"/>
        </w:rPr>
      </w:pPr>
      <w:r>
        <w:rPr>
          <w:rFonts w:ascii="Times New Roman" w:hAnsi="Times New Roman" w:cs="Times New Roman"/>
          <w:spacing w:val="-56"/>
          <w:sz w:val="24"/>
          <w:szCs w:val="24"/>
          <w:u w:val="single"/>
        </w:rPr>
        <w:t xml:space="preserve"> </w:t>
      </w:r>
      <w:r>
        <w:rPr>
          <w:rFonts w:ascii="Times New Roman" w:hAnsi="Times New Roman" w:cs="Times New Roman"/>
          <w:sz w:val="24"/>
          <w:szCs w:val="24"/>
          <w:u w:val="single"/>
        </w:rPr>
        <w:t>Kontrolné písomné</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práce:</w:t>
      </w:r>
    </w:p>
    <w:p>
      <w:pPr>
        <w:pStyle w:val="12"/>
        <w:spacing w:before="6"/>
        <w:rPr>
          <w:rFonts w:ascii="Times New Roman" w:hAnsi="Times New Roman" w:cs="Times New Roman"/>
        </w:rPr>
      </w:pPr>
    </w:p>
    <w:tbl>
      <w:tblPr>
        <w:tblStyle w:val="39"/>
        <w:tblW w:w="0" w:type="auto"/>
        <w:tblInd w:w="1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001"/>
        <w:gridCol w:w="998"/>
        <w:gridCol w:w="998"/>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772" w:type="dxa"/>
          </w:tcPr>
          <w:p>
            <w:pPr>
              <w:pStyle w:val="41"/>
              <w:ind w:left="0"/>
              <w:rPr>
                <w:rFonts w:ascii="Times New Roman" w:hAnsi="Times New Roman" w:cs="Times New Roman"/>
                <w:sz w:val="24"/>
                <w:szCs w:val="24"/>
              </w:rPr>
            </w:pPr>
          </w:p>
        </w:tc>
        <w:tc>
          <w:tcPr>
            <w:tcW w:w="1001" w:type="dxa"/>
          </w:tcPr>
          <w:p>
            <w:pPr>
              <w:pStyle w:val="41"/>
              <w:spacing w:line="250" w:lineRule="exact"/>
              <w:ind w:left="89" w:right="78"/>
              <w:jc w:val="center"/>
              <w:rPr>
                <w:rFonts w:ascii="Times New Roman" w:hAnsi="Times New Roman" w:cs="Times New Roman"/>
                <w:sz w:val="24"/>
                <w:szCs w:val="24"/>
              </w:rPr>
            </w:pPr>
            <w:r>
              <w:rPr>
                <w:rFonts w:ascii="Times New Roman" w:hAnsi="Times New Roman" w:cs="Times New Roman"/>
                <w:sz w:val="24"/>
                <w:szCs w:val="24"/>
              </w:rPr>
              <w:t>1.ročník</w:t>
            </w:r>
          </w:p>
        </w:tc>
        <w:tc>
          <w:tcPr>
            <w:tcW w:w="998" w:type="dxa"/>
          </w:tcPr>
          <w:p>
            <w:pPr>
              <w:pStyle w:val="41"/>
              <w:spacing w:line="250" w:lineRule="exact"/>
              <w:ind w:left="87" w:right="77"/>
              <w:jc w:val="center"/>
              <w:rPr>
                <w:rFonts w:ascii="Times New Roman" w:hAnsi="Times New Roman" w:cs="Times New Roman"/>
                <w:sz w:val="24"/>
                <w:szCs w:val="24"/>
              </w:rPr>
            </w:pPr>
            <w:r>
              <w:rPr>
                <w:rFonts w:ascii="Times New Roman" w:hAnsi="Times New Roman" w:cs="Times New Roman"/>
                <w:sz w:val="24"/>
                <w:szCs w:val="24"/>
              </w:rPr>
              <w:t>2.ročník</w:t>
            </w:r>
          </w:p>
        </w:tc>
        <w:tc>
          <w:tcPr>
            <w:tcW w:w="998" w:type="dxa"/>
          </w:tcPr>
          <w:p>
            <w:pPr>
              <w:pStyle w:val="41"/>
              <w:spacing w:line="250" w:lineRule="exact"/>
              <w:ind w:left="87" w:right="76"/>
              <w:jc w:val="center"/>
              <w:rPr>
                <w:rFonts w:ascii="Times New Roman" w:hAnsi="Times New Roman" w:cs="Times New Roman"/>
                <w:sz w:val="24"/>
                <w:szCs w:val="24"/>
              </w:rPr>
            </w:pPr>
            <w:r>
              <w:rPr>
                <w:rFonts w:ascii="Times New Roman" w:hAnsi="Times New Roman" w:cs="Times New Roman"/>
                <w:sz w:val="24"/>
                <w:szCs w:val="24"/>
              </w:rPr>
              <w:t>3.ročník</w:t>
            </w:r>
          </w:p>
        </w:tc>
        <w:tc>
          <w:tcPr>
            <w:tcW w:w="998" w:type="dxa"/>
          </w:tcPr>
          <w:p>
            <w:pPr>
              <w:pStyle w:val="41"/>
              <w:spacing w:line="250" w:lineRule="exact"/>
              <w:ind w:left="87" w:right="76"/>
              <w:jc w:val="center"/>
              <w:rPr>
                <w:rFonts w:ascii="Times New Roman" w:hAnsi="Times New Roman" w:cs="Times New Roman"/>
                <w:sz w:val="24"/>
                <w:szCs w:val="24"/>
              </w:rPr>
            </w:pPr>
            <w:r>
              <w:rPr>
                <w:rFonts w:ascii="Times New Roman" w:hAnsi="Times New Roman" w:cs="Times New Roman"/>
                <w:sz w:val="24"/>
                <w:szCs w:val="24"/>
              </w:rPr>
              <w:t>4.ročník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772" w:type="dxa"/>
          </w:tcPr>
          <w:p>
            <w:pPr>
              <w:pStyle w:val="41"/>
              <w:spacing w:line="250" w:lineRule="exact"/>
              <w:ind w:left="110"/>
              <w:rPr>
                <w:rFonts w:ascii="Times New Roman" w:hAnsi="Times New Roman" w:cs="Times New Roman"/>
                <w:sz w:val="24"/>
                <w:szCs w:val="24"/>
              </w:rPr>
            </w:pPr>
            <w:r>
              <w:rPr>
                <w:rFonts w:ascii="Times New Roman" w:hAnsi="Times New Roman" w:cs="Times New Roman"/>
                <w:sz w:val="24"/>
                <w:szCs w:val="24"/>
              </w:rPr>
              <w:t>Kontrolné diktáty</w:t>
            </w:r>
          </w:p>
        </w:tc>
        <w:tc>
          <w:tcPr>
            <w:tcW w:w="1001" w:type="dxa"/>
          </w:tcPr>
          <w:p>
            <w:pPr>
              <w:pStyle w:val="41"/>
              <w:spacing w:line="250" w:lineRule="exact"/>
              <w:ind w:left="10"/>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spacing w:line="250" w:lineRule="exact"/>
              <w:ind w:left="87" w:right="77"/>
              <w:jc w:val="center"/>
              <w:rPr>
                <w:rFonts w:ascii="Times New Roman" w:hAnsi="Times New Roman" w:cs="Times New Roman"/>
                <w:sz w:val="24"/>
                <w:szCs w:val="24"/>
              </w:rPr>
            </w:pPr>
            <w:r>
              <w:rPr>
                <w:rFonts w:ascii="Times New Roman" w:hAnsi="Times New Roman" w:cs="Times New Roman"/>
                <w:sz w:val="24"/>
                <w:szCs w:val="24"/>
              </w:rPr>
              <w:t>10</w:t>
            </w:r>
          </w:p>
        </w:tc>
        <w:tc>
          <w:tcPr>
            <w:tcW w:w="998" w:type="dxa"/>
          </w:tcPr>
          <w:p>
            <w:pPr>
              <w:pStyle w:val="41"/>
              <w:spacing w:line="250" w:lineRule="exact"/>
              <w:ind w:left="87" w:right="76"/>
              <w:jc w:val="center"/>
              <w:rPr>
                <w:rFonts w:ascii="Times New Roman" w:hAnsi="Times New Roman" w:cs="Times New Roman"/>
                <w:sz w:val="24"/>
                <w:szCs w:val="24"/>
              </w:rPr>
            </w:pPr>
            <w:r>
              <w:rPr>
                <w:rFonts w:ascii="Times New Roman" w:hAnsi="Times New Roman" w:cs="Times New Roman"/>
                <w:sz w:val="24"/>
                <w:szCs w:val="24"/>
              </w:rPr>
              <w:t>10</w:t>
            </w:r>
          </w:p>
        </w:tc>
        <w:tc>
          <w:tcPr>
            <w:tcW w:w="998" w:type="dxa"/>
          </w:tcPr>
          <w:p>
            <w:pPr>
              <w:pStyle w:val="41"/>
              <w:spacing w:line="250" w:lineRule="exact"/>
              <w:ind w:left="87" w:right="75"/>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772" w:type="dxa"/>
          </w:tcPr>
          <w:p>
            <w:pPr>
              <w:pStyle w:val="41"/>
              <w:spacing w:line="250" w:lineRule="exact"/>
              <w:ind w:left="110"/>
              <w:rPr>
                <w:rFonts w:ascii="Times New Roman" w:hAnsi="Times New Roman" w:cs="Times New Roman"/>
                <w:sz w:val="24"/>
                <w:szCs w:val="24"/>
              </w:rPr>
            </w:pPr>
            <w:r>
              <w:rPr>
                <w:rFonts w:ascii="Times New Roman" w:hAnsi="Times New Roman" w:cs="Times New Roman"/>
                <w:sz w:val="24"/>
                <w:szCs w:val="24"/>
              </w:rPr>
              <w:t>Vstupné testy</w:t>
            </w:r>
          </w:p>
        </w:tc>
        <w:tc>
          <w:tcPr>
            <w:tcW w:w="1001" w:type="dxa"/>
          </w:tcPr>
          <w:p>
            <w:pPr>
              <w:pStyle w:val="41"/>
              <w:spacing w:line="250" w:lineRule="exact"/>
              <w:ind w:left="10"/>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Pr>
          <w:p>
            <w:pPr>
              <w:pStyle w:val="41"/>
              <w:spacing w:line="250" w:lineRule="exact"/>
              <w:ind w:left="8"/>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spacing w:line="250" w:lineRule="exact"/>
              <w:ind w:left="9"/>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spacing w:line="250" w:lineRule="exact"/>
              <w:ind w:left="10"/>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772" w:type="dxa"/>
          </w:tcPr>
          <w:p>
            <w:pPr>
              <w:pStyle w:val="41"/>
              <w:spacing w:line="251" w:lineRule="exact"/>
              <w:ind w:left="110"/>
              <w:rPr>
                <w:rFonts w:ascii="Times New Roman" w:hAnsi="Times New Roman" w:cs="Times New Roman"/>
                <w:sz w:val="24"/>
                <w:szCs w:val="24"/>
              </w:rPr>
            </w:pPr>
            <w:r>
              <w:rPr>
                <w:rFonts w:ascii="Times New Roman" w:hAnsi="Times New Roman" w:cs="Times New Roman"/>
                <w:sz w:val="24"/>
                <w:szCs w:val="24"/>
              </w:rPr>
              <w:t>Polročné písomné práce</w:t>
            </w:r>
          </w:p>
        </w:tc>
        <w:tc>
          <w:tcPr>
            <w:tcW w:w="1001" w:type="dxa"/>
          </w:tcPr>
          <w:p>
            <w:pPr>
              <w:pStyle w:val="41"/>
              <w:spacing w:line="251" w:lineRule="exact"/>
              <w:ind w:left="10"/>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Pr>
          <w:p>
            <w:pPr>
              <w:pStyle w:val="41"/>
              <w:spacing w:line="251" w:lineRule="exact"/>
              <w:ind w:left="8"/>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spacing w:line="251" w:lineRule="exact"/>
              <w:ind w:left="9"/>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spacing w:line="251" w:lineRule="exact"/>
              <w:ind w:left="10"/>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772" w:type="dxa"/>
          </w:tcPr>
          <w:p>
            <w:pPr>
              <w:pStyle w:val="41"/>
              <w:ind w:left="110"/>
              <w:rPr>
                <w:rFonts w:ascii="Times New Roman" w:hAnsi="Times New Roman" w:cs="Times New Roman"/>
                <w:sz w:val="24"/>
                <w:szCs w:val="24"/>
              </w:rPr>
            </w:pPr>
            <w:r>
              <w:rPr>
                <w:rFonts w:ascii="Times New Roman" w:hAnsi="Times New Roman" w:cs="Times New Roman"/>
                <w:sz w:val="24"/>
                <w:szCs w:val="24"/>
              </w:rPr>
              <w:t>Záverečné písomné práce</w:t>
            </w:r>
          </w:p>
        </w:tc>
        <w:tc>
          <w:tcPr>
            <w:tcW w:w="1001" w:type="dxa"/>
          </w:tcPr>
          <w:p>
            <w:pPr>
              <w:pStyle w:val="41"/>
              <w:ind w:left="10"/>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ind w:left="8"/>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ind w:left="9"/>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pPr>
              <w:pStyle w:val="41"/>
              <w:ind w:left="10"/>
              <w:jc w:val="center"/>
              <w:rPr>
                <w:rFonts w:ascii="Times New Roman" w:hAnsi="Times New Roman" w:cs="Times New Roman"/>
                <w:sz w:val="24"/>
                <w:szCs w:val="24"/>
              </w:rPr>
            </w:pPr>
            <w:r>
              <w:rPr>
                <w:rFonts w:ascii="Times New Roman" w:hAnsi="Times New Roman" w:cs="Times New Roman"/>
                <w:sz w:val="24"/>
                <w:szCs w:val="24"/>
              </w:rPr>
              <w:t>1</w:t>
            </w:r>
          </w:p>
        </w:tc>
      </w:tr>
    </w:tbl>
    <w:p>
      <w:pPr>
        <w:pStyle w:val="12"/>
        <w:rPr>
          <w:rFonts w:ascii="Times New Roman" w:hAnsi="Times New Roman" w:cs="Times New Roman"/>
        </w:rPr>
      </w:pPr>
    </w:p>
    <w:p>
      <w:pPr>
        <w:pStyle w:val="12"/>
        <w:spacing w:before="1"/>
        <w:rPr>
          <w:rFonts w:ascii="Times New Roman" w:hAnsi="Times New Roman" w:cs="Times New Roman"/>
        </w:rPr>
      </w:pPr>
    </w:p>
    <w:p>
      <w:pPr>
        <w:pStyle w:val="12"/>
        <w:ind w:left="1764"/>
        <w:rPr>
          <w:rFonts w:ascii="Times New Roman" w:hAnsi="Times New Roman" w:cs="Times New Roman"/>
          <w:u w:val="single"/>
        </w:rPr>
      </w:pPr>
      <w:r>
        <w:rPr>
          <w:rFonts w:ascii="Times New Roman" w:hAnsi="Times New Roman" w:cs="Times New Roman"/>
          <w:spacing w:val="-56"/>
          <w:u w:val="single"/>
        </w:rPr>
        <w:t xml:space="preserve"> </w:t>
      </w:r>
      <w:r>
        <w:rPr>
          <w:rFonts w:ascii="Times New Roman" w:hAnsi="Times New Roman" w:cs="Times New Roman"/>
          <w:u w:val="single"/>
        </w:rPr>
        <w:t>Zameranie kontrolných diktátov</w:t>
      </w:r>
    </w:p>
    <w:p>
      <w:pPr>
        <w:pStyle w:val="12"/>
        <w:ind w:left="1764"/>
        <w:rPr>
          <w:rFonts w:ascii="Times New Roman" w:hAnsi="Times New Roman" w:cs="Times New Roman"/>
          <w:u w:val="single"/>
        </w:rPr>
      </w:pPr>
    </w:p>
    <w:p>
      <w:pPr>
        <w:pStyle w:val="12"/>
        <w:ind w:left="1764"/>
        <w:rPr>
          <w:rFonts w:ascii="Times New Roman" w:hAnsi="Times New Roman" w:cs="Times New Roman"/>
          <w:u w:val="single"/>
        </w:rPr>
      </w:pPr>
    </w:p>
    <w:p>
      <w:pPr>
        <w:pStyle w:val="12"/>
        <w:ind w:left="1764"/>
        <w:rPr>
          <w:rFonts w:ascii="Times New Roman" w:hAnsi="Times New Roman" w:cs="Times New Roman"/>
          <w:b/>
          <w:u w:val="single"/>
        </w:rPr>
      </w:pPr>
    </w:p>
    <w:tbl>
      <w:tblPr>
        <w:tblStyle w:val="39"/>
        <w:tblW w:w="8833" w:type="dxa"/>
        <w:tblInd w:w="9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567"/>
        <w:gridCol w:w="2409"/>
        <w:gridCol w:w="283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6" w:hRule="atLeast"/>
        </w:trPr>
        <w:tc>
          <w:tcPr>
            <w:tcW w:w="612" w:type="dxa"/>
            <w:shd w:val="clear" w:color="auto" w:fill="DBE5F1" w:themeFill="accent1" w:themeFillTint="33"/>
          </w:tcPr>
          <w:p>
            <w:pPr>
              <w:rPr>
                <w:rFonts w:ascii="Times New Roman" w:hAnsi="Times New Roman" w:cs="Times New Roman"/>
                <w:b/>
              </w:rPr>
            </w:pPr>
            <w:r>
              <w:rPr>
                <w:rFonts w:ascii="Times New Roman" w:hAnsi="Times New Roman" w:cs="Times New Roman"/>
                <w:b/>
              </w:rPr>
              <w:t>Ročník</w:t>
            </w:r>
          </w:p>
        </w:tc>
        <w:tc>
          <w:tcPr>
            <w:tcW w:w="567" w:type="dxa"/>
            <w:shd w:val="clear" w:color="auto" w:fill="DBE5F1" w:themeFill="accent1" w:themeFillTint="33"/>
          </w:tcPr>
          <w:p>
            <w:pPr>
              <w:pStyle w:val="41"/>
              <w:spacing w:line="360" w:lineRule="auto"/>
              <w:ind w:right="-12" w:firstLine="122"/>
              <w:rPr>
                <w:rFonts w:ascii="Times New Roman" w:hAnsi="Times New Roman" w:cs="Times New Roman"/>
                <w:b/>
                <w:sz w:val="24"/>
                <w:szCs w:val="24"/>
              </w:rPr>
            </w:pPr>
            <w:r>
              <w:rPr>
                <w:rFonts w:ascii="Times New Roman" w:hAnsi="Times New Roman" w:cs="Times New Roman"/>
                <w:b/>
                <w:sz w:val="24"/>
                <w:szCs w:val="24"/>
              </w:rPr>
              <w:t>Počet diktátov</w:t>
            </w:r>
          </w:p>
        </w:tc>
        <w:tc>
          <w:tcPr>
            <w:tcW w:w="2409" w:type="dxa"/>
            <w:shd w:val="clear" w:color="auto" w:fill="DBE5F1" w:themeFill="accent1" w:themeFillTint="33"/>
          </w:tcPr>
          <w:p>
            <w:pPr>
              <w:pStyle w:val="41"/>
              <w:spacing w:line="248" w:lineRule="exact"/>
              <w:ind w:right="277"/>
              <w:rPr>
                <w:rFonts w:ascii="Times New Roman" w:hAnsi="Times New Roman" w:cs="Times New Roman"/>
                <w:b/>
                <w:sz w:val="24"/>
                <w:szCs w:val="24"/>
              </w:rPr>
            </w:pPr>
            <w:r>
              <w:rPr>
                <w:rFonts w:ascii="Times New Roman" w:hAnsi="Times New Roman" w:cs="Times New Roman"/>
                <w:b/>
                <w:sz w:val="24"/>
                <w:szCs w:val="24"/>
              </w:rPr>
              <w:t>Zameranie KD</w:t>
            </w:r>
          </w:p>
        </w:tc>
        <w:tc>
          <w:tcPr>
            <w:tcW w:w="2835" w:type="dxa"/>
            <w:shd w:val="clear" w:color="auto" w:fill="DBE5F1" w:themeFill="accent1" w:themeFillTint="33"/>
          </w:tcPr>
          <w:p>
            <w:pPr>
              <w:pStyle w:val="41"/>
              <w:spacing w:line="248" w:lineRule="exact"/>
              <w:ind w:left="628" w:right="617"/>
              <w:jc w:val="center"/>
              <w:rPr>
                <w:rFonts w:ascii="Times New Roman" w:hAnsi="Times New Roman" w:cs="Times New Roman"/>
                <w:b/>
                <w:sz w:val="24"/>
                <w:szCs w:val="24"/>
              </w:rPr>
            </w:pPr>
            <w:r>
              <w:rPr>
                <w:rFonts w:ascii="Times New Roman" w:hAnsi="Times New Roman" w:cs="Times New Roman"/>
                <w:b/>
                <w:sz w:val="24"/>
                <w:szCs w:val="24"/>
              </w:rPr>
              <w:t>Počet slov</w:t>
            </w:r>
          </w:p>
          <w:p>
            <w:pPr>
              <w:pStyle w:val="41"/>
              <w:spacing w:before="5"/>
              <w:ind w:left="0"/>
              <w:rPr>
                <w:rFonts w:ascii="Times New Roman" w:hAnsi="Times New Roman" w:cs="Times New Roman"/>
                <w:b/>
                <w:sz w:val="24"/>
                <w:szCs w:val="24"/>
              </w:rPr>
            </w:pPr>
          </w:p>
          <w:p>
            <w:pPr>
              <w:pStyle w:val="41"/>
              <w:spacing w:before="1" w:line="360" w:lineRule="auto"/>
              <w:ind w:left="181" w:right="172" w:hanging="2"/>
              <w:jc w:val="center"/>
              <w:rPr>
                <w:rFonts w:ascii="Times New Roman" w:hAnsi="Times New Roman" w:cs="Times New Roman"/>
                <w:b/>
                <w:sz w:val="24"/>
                <w:szCs w:val="24"/>
              </w:rPr>
            </w:pPr>
            <w:r>
              <w:rPr>
                <w:rFonts w:ascii="Times New Roman" w:hAnsi="Times New Roman" w:cs="Times New Roman"/>
                <w:b/>
                <w:sz w:val="24"/>
                <w:szCs w:val="24"/>
              </w:rPr>
              <w:t>(do počtu počítame len plnovýznamové slová)</w:t>
            </w:r>
          </w:p>
          <w:p>
            <w:pPr>
              <w:pStyle w:val="41"/>
              <w:spacing w:before="198" w:line="362" w:lineRule="auto"/>
              <w:ind w:left="402" w:right="393" w:firstLine="3"/>
              <w:jc w:val="center"/>
              <w:rPr>
                <w:rFonts w:ascii="Times New Roman" w:hAnsi="Times New Roman" w:cs="Times New Roman"/>
                <w:b/>
                <w:sz w:val="24"/>
                <w:szCs w:val="24"/>
              </w:rPr>
            </w:pPr>
            <w:r>
              <w:rPr>
                <w:rFonts w:ascii="Times New Roman" w:hAnsi="Times New Roman" w:cs="Times New Roman"/>
                <w:b/>
                <w:spacing w:val="-56"/>
                <w:sz w:val="24"/>
                <w:szCs w:val="24"/>
                <w:u w:val="thick"/>
              </w:rPr>
              <w:t xml:space="preserve"> </w:t>
            </w:r>
            <w:r>
              <w:rPr>
                <w:rFonts w:ascii="Times New Roman" w:hAnsi="Times New Roman" w:cs="Times New Roman"/>
                <w:b/>
                <w:spacing w:val="-1"/>
                <w:sz w:val="24"/>
                <w:szCs w:val="24"/>
                <w:u w:val="thick"/>
              </w:rPr>
              <w:t>NAVRHOVANÝ</w:t>
            </w:r>
            <w:r>
              <w:rPr>
                <w:rFonts w:ascii="Times New Roman" w:hAnsi="Times New Roman" w:cs="Times New Roman"/>
                <w:b/>
                <w:spacing w:val="-1"/>
                <w:sz w:val="24"/>
                <w:szCs w:val="24"/>
              </w:rPr>
              <w:t xml:space="preserve"> </w:t>
            </w:r>
            <w:r>
              <w:rPr>
                <w:rFonts w:ascii="Times New Roman" w:hAnsi="Times New Roman" w:cs="Times New Roman"/>
                <w:b/>
                <w:sz w:val="24"/>
                <w:szCs w:val="24"/>
                <w:u w:val="thick"/>
              </w:rPr>
              <w:t xml:space="preserve">ROZSAH </w:t>
            </w:r>
            <w:r>
              <w:rPr>
                <w:rFonts w:ascii="Times New Roman" w:hAnsi="Times New Roman" w:cs="Times New Roman"/>
                <w:b/>
                <w:spacing w:val="-5"/>
                <w:sz w:val="24"/>
                <w:szCs w:val="24"/>
                <w:u w:val="thick"/>
              </w:rPr>
              <w:t>SLOV</w:t>
            </w:r>
          </w:p>
          <w:p>
            <w:pPr>
              <w:pStyle w:val="41"/>
              <w:spacing w:line="360" w:lineRule="auto"/>
              <w:ind w:left="164" w:right="151" w:hanging="1"/>
              <w:jc w:val="center"/>
              <w:rPr>
                <w:rFonts w:ascii="Times New Roman" w:hAnsi="Times New Roman" w:cs="Times New Roman"/>
                <w:b/>
                <w:sz w:val="24"/>
                <w:szCs w:val="24"/>
              </w:rPr>
            </w:pPr>
            <w:r>
              <w:rPr>
                <w:rFonts w:ascii="Times New Roman" w:hAnsi="Times New Roman" w:cs="Times New Roman"/>
                <w:b/>
                <w:spacing w:val="-56"/>
                <w:sz w:val="24"/>
                <w:szCs w:val="24"/>
                <w:u w:val="thick"/>
              </w:rPr>
              <w:t xml:space="preserve"> </w:t>
            </w:r>
            <w:r>
              <w:rPr>
                <w:rFonts w:ascii="Times New Roman" w:hAnsi="Times New Roman" w:cs="Times New Roman"/>
                <w:b/>
                <w:sz w:val="24"/>
                <w:szCs w:val="24"/>
                <w:u w:val="thick"/>
              </w:rPr>
              <w:t xml:space="preserve">PLATÍ </w:t>
            </w:r>
            <w:r>
              <w:rPr>
                <w:rFonts w:ascii="Times New Roman" w:hAnsi="Times New Roman" w:cs="Times New Roman"/>
                <w:b/>
                <w:spacing w:val="-3"/>
                <w:sz w:val="24"/>
                <w:szCs w:val="24"/>
                <w:u w:val="thick"/>
              </w:rPr>
              <w:t xml:space="preserve">AJ </w:t>
            </w:r>
            <w:r>
              <w:rPr>
                <w:rFonts w:ascii="Times New Roman" w:hAnsi="Times New Roman" w:cs="Times New Roman"/>
                <w:b/>
                <w:sz w:val="24"/>
                <w:szCs w:val="24"/>
                <w:u w:val="thick"/>
              </w:rPr>
              <w:t>PRI</w:t>
            </w:r>
            <w:r>
              <w:rPr>
                <w:rFonts w:ascii="Times New Roman" w:hAnsi="Times New Roman" w:cs="Times New Roman"/>
                <w:b/>
                <w:sz w:val="24"/>
                <w:szCs w:val="24"/>
              </w:rPr>
              <w:t xml:space="preserve"> </w:t>
            </w:r>
            <w:r>
              <w:rPr>
                <w:rFonts w:ascii="Times New Roman" w:hAnsi="Times New Roman" w:cs="Times New Roman"/>
                <w:b/>
                <w:sz w:val="24"/>
                <w:szCs w:val="24"/>
                <w:u w:val="thick"/>
              </w:rPr>
              <w:t xml:space="preserve">PREPISE A </w:t>
            </w:r>
            <w:r>
              <w:rPr>
                <w:rFonts w:ascii="Times New Roman" w:hAnsi="Times New Roman" w:cs="Times New Roman"/>
                <w:b/>
                <w:spacing w:val="-3"/>
                <w:sz w:val="24"/>
                <w:szCs w:val="24"/>
                <w:u w:val="thick"/>
              </w:rPr>
              <w:t>ODPISE</w:t>
            </w:r>
            <w:r>
              <w:rPr>
                <w:rFonts w:ascii="Times New Roman" w:hAnsi="Times New Roman" w:cs="Times New Roman"/>
                <w:b/>
                <w:spacing w:val="-3"/>
                <w:sz w:val="24"/>
                <w:szCs w:val="24"/>
              </w:rPr>
              <w:t xml:space="preserve"> </w:t>
            </w:r>
            <w:r>
              <w:rPr>
                <w:rFonts w:ascii="Times New Roman" w:hAnsi="Times New Roman" w:cs="Times New Roman"/>
                <w:b/>
                <w:sz w:val="24"/>
                <w:szCs w:val="24"/>
                <w:u w:val="thick"/>
              </w:rPr>
              <w:t>TEXTU</w:t>
            </w:r>
          </w:p>
        </w:tc>
        <w:tc>
          <w:tcPr>
            <w:tcW w:w="2410" w:type="dxa"/>
            <w:shd w:val="clear" w:color="auto" w:fill="DBE5F1" w:themeFill="accent1" w:themeFillTint="33"/>
          </w:tcPr>
          <w:p>
            <w:pPr>
              <w:pStyle w:val="41"/>
              <w:spacing w:line="248" w:lineRule="exact"/>
              <w:ind w:left="617"/>
              <w:rPr>
                <w:rFonts w:ascii="Times New Roman" w:hAnsi="Times New Roman" w:cs="Times New Roman"/>
                <w:b/>
                <w:sz w:val="24"/>
                <w:szCs w:val="24"/>
              </w:rPr>
            </w:pPr>
            <w:r>
              <w:rPr>
                <w:rFonts w:ascii="Times New Roman" w:hAnsi="Times New Roman" w:cs="Times New Roman"/>
                <w:b/>
                <w:sz w:val="24"/>
                <w:szCs w:val="24"/>
              </w:rPr>
              <w:t>Termín písania KD</w:t>
            </w:r>
          </w:p>
        </w:tc>
      </w:tr>
    </w:tbl>
    <w:p>
      <w:pPr>
        <w:pStyle w:val="12"/>
        <w:rPr>
          <w:rFonts w:ascii="Times New Roman" w:hAnsi="Times New Roman" w:cs="Times New Roman"/>
        </w:rPr>
        <w:sectPr>
          <w:pgSz w:w="11910" w:h="16840"/>
          <w:pgMar w:top="1100" w:right="1278" w:bottom="360" w:left="993" w:header="0" w:footer="923" w:gutter="0"/>
          <w:cols w:space="708" w:num="1"/>
          <w:docGrid w:linePitch="299" w:charSpace="0"/>
        </w:sectPr>
      </w:pPr>
    </w:p>
    <w:tbl>
      <w:tblPr>
        <w:tblStyle w:val="39"/>
        <w:tblW w:w="9258" w:type="dxa"/>
        <w:tblInd w:w="9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061"/>
        <w:gridCol w:w="4198"/>
        <w:gridCol w:w="1134"/>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53" w:type="dxa"/>
            <w:shd w:val="clear" w:color="auto" w:fill="A6A6A6"/>
          </w:tcPr>
          <w:p>
            <w:pPr>
              <w:pStyle w:val="41"/>
              <w:ind w:left="0"/>
              <w:rPr>
                <w:rFonts w:ascii="Times New Roman" w:hAnsi="Times New Roman" w:cs="Times New Roman"/>
                <w:sz w:val="24"/>
                <w:szCs w:val="24"/>
              </w:rPr>
            </w:pPr>
            <w:r>
              <w:rPr>
                <w:rFonts w:ascii="Times New Roman" w:hAnsi="Times New Roman" w:cs="Times New Roman"/>
                <w:sz w:val="24"/>
                <w:szCs w:val="24"/>
              </w:rPr>
              <w:t>1. roč.</w:t>
            </w:r>
          </w:p>
        </w:tc>
        <w:tc>
          <w:tcPr>
            <w:tcW w:w="1061" w:type="dxa"/>
          </w:tcPr>
          <w:p>
            <w:pPr>
              <w:pStyle w:val="41"/>
              <w:ind w:left="6"/>
              <w:jc w:val="center"/>
              <w:rPr>
                <w:rFonts w:ascii="Times New Roman" w:hAnsi="Times New Roman" w:cs="Times New Roman"/>
                <w:sz w:val="24"/>
                <w:szCs w:val="24"/>
              </w:rPr>
            </w:pPr>
            <w:r>
              <w:rPr>
                <w:rFonts w:ascii="Times New Roman" w:hAnsi="Times New Roman" w:cs="Times New Roman"/>
                <w:sz w:val="24"/>
                <w:szCs w:val="24"/>
              </w:rPr>
              <w:t>1</w:t>
            </w:r>
          </w:p>
        </w:tc>
        <w:tc>
          <w:tcPr>
            <w:tcW w:w="4198" w:type="dxa"/>
          </w:tcPr>
          <w:p>
            <w:pPr>
              <w:pStyle w:val="41"/>
              <w:rPr>
                <w:rFonts w:ascii="Times New Roman" w:hAnsi="Times New Roman" w:cs="Times New Roman"/>
                <w:sz w:val="24"/>
                <w:szCs w:val="24"/>
              </w:rPr>
            </w:pPr>
            <w:r>
              <w:rPr>
                <w:rFonts w:ascii="Times New Roman" w:hAnsi="Times New Roman" w:cs="Times New Roman"/>
                <w:sz w:val="24"/>
                <w:szCs w:val="24"/>
              </w:rPr>
              <w:t>Opakovanie učiva z 1.ročníka ZŠ</w:t>
            </w:r>
          </w:p>
        </w:tc>
        <w:tc>
          <w:tcPr>
            <w:tcW w:w="1134" w:type="dxa"/>
          </w:tcPr>
          <w:p>
            <w:pPr>
              <w:pStyle w:val="41"/>
              <w:ind w:left="855"/>
              <w:rPr>
                <w:rFonts w:ascii="Times New Roman" w:hAnsi="Times New Roman" w:cs="Times New Roman"/>
                <w:sz w:val="24"/>
                <w:szCs w:val="24"/>
              </w:rPr>
            </w:pPr>
            <w:r>
              <w:rPr>
                <w:rFonts w:ascii="Times New Roman" w:hAnsi="Times New Roman" w:cs="Times New Roman"/>
                <w:sz w:val="24"/>
                <w:szCs w:val="24"/>
              </w:rPr>
              <w:t>10 - 15</w:t>
            </w:r>
          </w:p>
        </w:tc>
        <w:tc>
          <w:tcPr>
            <w:tcW w:w="2112" w:type="dxa"/>
          </w:tcPr>
          <w:p>
            <w:pPr>
              <w:pStyle w:val="41"/>
              <w:ind w:left="109"/>
              <w:rPr>
                <w:rFonts w:ascii="Times New Roman" w:hAnsi="Times New Roman" w:cs="Times New Roman"/>
                <w:sz w:val="24"/>
                <w:szCs w:val="24"/>
              </w:rPr>
            </w:pPr>
            <w:r>
              <w:rPr>
                <w:rFonts w:ascii="Times New Roman" w:hAnsi="Times New Roman" w:cs="Times New Roman"/>
                <w:sz w:val="24"/>
                <w:szCs w:val="24"/>
              </w:rPr>
              <w:t>jún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5" w:hRule="atLeast"/>
        </w:trPr>
        <w:tc>
          <w:tcPr>
            <w:tcW w:w="753" w:type="dxa"/>
            <w:shd w:val="clear" w:color="auto" w:fill="A6A6A6"/>
          </w:tcPr>
          <w:p>
            <w:pPr>
              <w:pStyle w:val="41"/>
              <w:spacing w:line="250" w:lineRule="exact"/>
              <w:ind w:left="48"/>
              <w:rPr>
                <w:rFonts w:ascii="Times New Roman" w:hAnsi="Times New Roman" w:cs="Times New Roman"/>
                <w:sz w:val="24"/>
                <w:szCs w:val="24"/>
              </w:rPr>
            </w:pPr>
            <w:r>
              <w:rPr>
                <w:rFonts w:ascii="Times New Roman" w:hAnsi="Times New Roman" w:cs="Times New Roman"/>
                <w:sz w:val="24"/>
                <w:szCs w:val="24"/>
              </w:rPr>
              <w:t>2. roč.</w:t>
            </w:r>
          </w:p>
        </w:tc>
        <w:tc>
          <w:tcPr>
            <w:tcW w:w="1061" w:type="dxa"/>
          </w:tcPr>
          <w:p>
            <w:pPr>
              <w:pStyle w:val="41"/>
              <w:spacing w:line="250" w:lineRule="exact"/>
              <w:ind w:left="387" w:right="378"/>
              <w:jc w:val="center"/>
              <w:rPr>
                <w:rFonts w:ascii="Times New Roman" w:hAnsi="Times New Roman" w:cs="Times New Roman"/>
                <w:sz w:val="24"/>
                <w:szCs w:val="24"/>
              </w:rPr>
            </w:pPr>
            <w:r>
              <w:rPr>
                <w:rFonts w:ascii="Times New Roman" w:hAnsi="Times New Roman" w:cs="Times New Roman"/>
                <w:sz w:val="24"/>
                <w:szCs w:val="24"/>
              </w:rPr>
              <w:t>10</w:t>
            </w:r>
          </w:p>
        </w:tc>
        <w:tc>
          <w:tcPr>
            <w:tcW w:w="4198" w:type="dxa"/>
          </w:tcPr>
          <w:p>
            <w:pPr>
              <w:pStyle w:val="41"/>
              <w:numPr>
                <w:ilvl w:val="0"/>
                <w:numId w:val="124"/>
              </w:numPr>
              <w:tabs>
                <w:tab w:val="left" w:pos="816"/>
              </w:tabs>
              <w:spacing w:line="250" w:lineRule="exact"/>
              <w:rPr>
                <w:rFonts w:ascii="Times New Roman" w:hAnsi="Times New Roman" w:cs="Times New Roman"/>
                <w:sz w:val="24"/>
                <w:szCs w:val="24"/>
              </w:rPr>
            </w:pPr>
            <w:r>
              <w:rPr>
                <w:rFonts w:ascii="Times New Roman" w:hAnsi="Times New Roman" w:cs="Times New Roman"/>
                <w:sz w:val="24"/>
                <w:szCs w:val="24"/>
              </w:rPr>
              <w:t>Opakovanie učiva z 1. ročníka</w:t>
            </w:r>
            <w:r>
              <w:rPr>
                <w:rFonts w:ascii="Times New Roman" w:hAnsi="Times New Roman" w:cs="Times New Roman"/>
                <w:spacing w:val="-1"/>
                <w:sz w:val="24"/>
                <w:szCs w:val="24"/>
              </w:rPr>
              <w:t xml:space="preserve"> </w:t>
            </w:r>
            <w:r>
              <w:rPr>
                <w:rFonts w:ascii="Times New Roman" w:hAnsi="Times New Roman" w:cs="Times New Roman"/>
                <w:sz w:val="24"/>
                <w:szCs w:val="24"/>
              </w:rPr>
              <w:t>ZŠ</w:t>
            </w:r>
          </w:p>
          <w:p>
            <w:pPr>
              <w:pStyle w:val="41"/>
              <w:numPr>
                <w:ilvl w:val="0"/>
                <w:numId w:val="124"/>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Hláska a písmeno (ch, dz,</w:t>
            </w:r>
            <w:r>
              <w:rPr>
                <w:rFonts w:ascii="Times New Roman" w:hAnsi="Times New Roman" w:cs="Times New Roman"/>
                <w:spacing w:val="-2"/>
                <w:sz w:val="24"/>
                <w:szCs w:val="24"/>
              </w:rPr>
              <w:t xml:space="preserve"> </w:t>
            </w:r>
            <w:r>
              <w:rPr>
                <w:rFonts w:ascii="Times New Roman" w:hAnsi="Times New Roman" w:cs="Times New Roman"/>
                <w:sz w:val="24"/>
                <w:szCs w:val="24"/>
              </w:rPr>
              <w:t>dž)</w:t>
            </w:r>
          </w:p>
          <w:p>
            <w:pPr>
              <w:pStyle w:val="41"/>
              <w:numPr>
                <w:ilvl w:val="0"/>
                <w:numId w:val="124"/>
              </w:numPr>
              <w:tabs>
                <w:tab w:val="left" w:pos="816"/>
              </w:tabs>
              <w:spacing w:before="129"/>
              <w:rPr>
                <w:rFonts w:ascii="Times New Roman" w:hAnsi="Times New Roman" w:cs="Times New Roman"/>
                <w:sz w:val="24"/>
                <w:szCs w:val="24"/>
              </w:rPr>
            </w:pPr>
            <w:r>
              <w:rPr>
                <w:rFonts w:ascii="Times New Roman" w:hAnsi="Times New Roman" w:cs="Times New Roman"/>
                <w:sz w:val="24"/>
                <w:szCs w:val="24"/>
              </w:rPr>
              <w:t>Samohláska</w:t>
            </w:r>
            <w:r>
              <w:rPr>
                <w:rFonts w:ascii="Times New Roman" w:hAnsi="Times New Roman" w:cs="Times New Roman"/>
                <w:spacing w:val="-1"/>
                <w:sz w:val="24"/>
                <w:szCs w:val="24"/>
              </w:rPr>
              <w:t xml:space="preserve"> </w:t>
            </w:r>
            <w:r>
              <w:rPr>
                <w:rFonts w:ascii="Times New Roman" w:hAnsi="Times New Roman" w:cs="Times New Roman"/>
                <w:sz w:val="24"/>
                <w:szCs w:val="24"/>
              </w:rPr>
              <w:t>ä</w:t>
            </w:r>
          </w:p>
          <w:p>
            <w:pPr>
              <w:pStyle w:val="41"/>
              <w:numPr>
                <w:ilvl w:val="0"/>
                <w:numId w:val="124"/>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Dvojhlásky</w:t>
            </w:r>
          </w:p>
          <w:p>
            <w:pPr>
              <w:pStyle w:val="41"/>
              <w:numPr>
                <w:ilvl w:val="0"/>
                <w:numId w:val="124"/>
              </w:numPr>
              <w:tabs>
                <w:tab w:val="left" w:pos="816"/>
              </w:tabs>
              <w:spacing w:before="127"/>
              <w:rPr>
                <w:rFonts w:ascii="Times New Roman" w:hAnsi="Times New Roman" w:cs="Times New Roman"/>
                <w:sz w:val="24"/>
                <w:szCs w:val="24"/>
              </w:rPr>
            </w:pPr>
            <w:r>
              <w:rPr>
                <w:rFonts w:ascii="Times New Roman" w:hAnsi="Times New Roman" w:cs="Times New Roman"/>
                <w:sz w:val="24"/>
                <w:szCs w:val="24"/>
              </w:rPr>
              <w:t>Tvrdé</w:t>
            </w:r>
            <w:r>
              <w:rPr>
                <w:rFonts w:ascii="Times New Roman" w:hAnsi="Times New Roman" w:cs="Times New Roman"/>
                <w:spacing w:val="-1"/>
                <w:sz w:val="24"/>
                <w:szCs w:val="24"/>
              </w:rPr>
              <w:t xml:space="preserve"> </w:t>
            </w:r>
            <w:r>
              <w:rPr>
                <w:rFonts w:ascii="Times New Roman" w:hAnsi="Times New Roman" w:cs="Times New Roman"/>
                <w:sz w:val="24"/>
                <w:szCs w:val="24"/>
              </w:rPr>
              <w:t>spoluhlásky</w:t>
            </w:r>
          </w:p>
          <w:p>
            <w:pPr>
              <w:pStyle w:val="41"/>
              <w:numPr>
                <w:ilvl w:val="0"/>
                <w:numId w:val="124"/>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Opakovanie učiva za 1.</w:t>
            </w:r>
            <w:r>
              <w:rPr>
                <w:rFonts w:ascii="Times New Roman" w:hAnsi="Times New Roman" w:cs="Times New Roman"/>
                <w:spacing w:val="-2"/>
                <w:sz w:val="24"/>
                <w:szCs w:val="24"/>
              </w:rPr>
              <w:t xml:space="preserve"> </w:t>
            </w:r>
            <w:r>
              <w:rPr>
                <w:rFonts w:ascii="Times New Roman" w:hAnsi="Times New Roman" w:cs="Times New Roman"/>
                <w:sz w:val="24"/>
                <w:szCs w:val="24"/>
              </w:rPr>
              <w:t>polrok</w:t>
            </w:r>
          </w:p>
          <w:p>
            <w:pPr>
              <w:pStyle w:val="41"/>
              <w:numPr>
                <w:ilvl w:val="0"/>
                <w:numId w:val="124"/>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Mäkké</w:t>
            </w:r>
            <w:r>
              <w:rPr>
                <w:rFonts w:ascii="Times New Roman" w:hAnsi="Times New Roman" w:cs="Times New Roman"/>
                <w:spacing w:val="-3"/>
                <w:sz w:val="24"/>
                <w:szCs w:val="24"/>
              </w:rPr>
              <w:t xml:space="preserve"> </w:t>
            </w:r>
            <w:r>
              <w:rPr>
                <w:rFonts w:ascii="Times New Roman" w:hAnsi="Times New Roman" w:cs="Times New Roman"/>
                <w:sz w:val="24"/>
                <w:szCs w:val="24"/>
              </w:rPr>
              <w:t>spoluhlásky</w:t>
            </w:r>
          </w:p>
          <w:p>
            <w:pPr>
              <w:pStyle w:val="41"/>
              <w:numPr>
                <w:ilvl w:val="0"/>
                <w:numId w:val="124"/>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Slabiky di, ti, ni, li, de, te, ne,</w:t>
            </w:r>
            <w:r>
              <w:rPr>
                <w:rFonts w:ascii="Times New Roman" w:hAnsi="Times New Roman" w:cs="Times New Roman"/>
                <w:spacing w:val="-6"/>
                <w:sz w:val="24"/>
                <w:szCs w:val="24"/>
              </w:rPr>
              <w:t xml:space="preserve"> </w:t>
            </w:r>
            <w:r>
              <w:rPr>
                <w:rFonts w:ascii="Times New Roman" w:hAnsi="Times New Roman" w:cs="Times New Roman"/>
                <w:sz w:val="24"/>
                <w:szCs w:val="24"/>
              </w:rPr>
              <w:t>le</w:t>
            </w:r>
          </w:p>
          <w:p>
            <w:pPr>
              <w:pStyle w:val="41"/>
              <w:numPr>
                <w:ilvl w:val="0"/>
                <w:numId w:val="124"/>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Vety</w:t>
            </w:r>
          </w:p>
          <w:p>
            <w:pPr>
              <w:pStyle w:val="41"/>
              <w:numPr>
                <w:ilvl w:val="0"/>
                <w:numId w:val="124"/>
              </w:numPr>
              <w:tabs>
                <w:tab w:val="left" w:pos="816"/>
              </w:tabs>
              <w:spacing w:before="127"/>
              <w:rPr>
                <w:rFonts w:ascii="Times New Roman" w:hAnsi="Times New Roman" w:cs="Times New Roman"/>
                <w:sz w:val="24"/>
                <w:szCs w:val="24"/>
              </w:rPr>
            </w:pPr>
            <w:r>
              <w:rPr>
                <w:rFonts w:ascii="Times New Roman" w:hAnsi="Times New Roman" w:cs="Times New Roman"/>
                <w:sz w:val="24"/>
                <w:szCs w:val="24"/>
              </w:rPr>
              <w:t>Opakovanie učiva z 2.</w:t>
            </w:r>
            <w:r>
              <w:rPr>
                <w:rFonts w:ascii="Times New Roman" w:hAnsi="Times New Roman" w:cs="Times New Roman"/>
                <w:spacing w:val="-2"/>
                <w:sz w:val="24"/>
                <w:szCs w:val="24"/>
              </w:rPr>
              <w:t xml:space="preserve"> </w:t>
            </w:r>
            <w:r>
              <w:rPr>
                <w:rFonts w:ascii="Times New Roman" w:hAnsi="Times New Roman" w:cs="Times New Roman"/>
                <w:sz w:val="24"/>
                <w:szCs w:val="24"/>
              </w:rPr>
              <w:t>ročníka</w:t>
            </w:r>
          </w:p>
        </w:tc>
        <w:tc>
          <w:tcPr>
            <w:tcW w:w="1134" w:type="dxa"/>
          </w:tcPr>
          <w:p>
            <w:pPr>
              <w:pStyle w:val="41"/>
              <w:spacing w:line="250" w:lineRule="exact"/>
              <w:ind w:left="855"/>
              <w:rPr>
                <w:rFonts w:ascii="Times New Roman" w:hAnsi="Times New Roman" w:cs="Times New Roman"/>
                <w:sz w:val="24"/>
                <w:szCs w:val="24"/>
              </w:rPr>
            </w:pPr>
            <w:r>
              <w:rPr>
                <w:rFonts w:ascii="Times New Roman" w:hAnsi="Times New Roman" w:cs="Times New Roman"/>
                <w:sz w:val="24"/>
                <w:szCs w:val="24"/>
              </w:rPr>
              <w:t>20 - 30</w:t>
            </w:r>
          </w:p>
        </w:tc>
        <w:tc>
          <w:tcPr>
            <w:tcW w:w="2112" w:type="dxa"/>
          </w:tcPr>
          <w:p>
            <w:pPr>
              <w:pStyle w:val="41"/>
              <w:numPr>
                <w:ilvl w:val="0"/>
                <w:numId w:val="125"/>
              </w:numPr>
              <w:tabs>
                <w:tab w:val="left" w:pos="818"/>
              </w:tabs>
              <w:spacing w:line="250" w:lineRule="exact"/>
              <w:ind w:hanging="349"/>
              <w:rPr>
                <w:rFonts w:ascii="Times New Roman" w:hAnsi="Times New Roman" w:cs="Times New Roman"/>
                <w:sz w:val="24"/>
                <w:szCs w:val="24"/>
              </w:rPr>
            </w:pPr>
            <w:r>
              <w:rPr>
                <w:rFonts w:ascii="Times New Roman" w:hAnsi="Times New Roman" w:cs="Times New Roman"/>
                <w:sz w:val="24"/>
                <w:szCs w:val="24"/>
              </w:rPr>
              <w:t>September</w:t>
            </w:r>
          </w:p>
          <w:p>
            <w:pPr>
              <w:pStyle w:val="41"/>
              <w:numPr>
                <w:ilvl w:val="0"/>
                <w:numId w:val="125"/>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Október</w:t>
            </w:r>
          </w:p>
          <w:p>
            <w:pPr>
              <w:pStyle w:val="41"/>
              <w:numPr>
                <w:ilvl w:val="0"/>
                <w:numId w:val="125"/>
              </w:numPr>
              <w:tabs>
                <w:tab w:val="left" w:pos="818"/>
              </w:tabs>
              <w:spacing w:before="129"/>
              <w:ind w:hanging="349"/>
              <w:rPr>
                <w:rFonts w:ascii="Times New Roman" w:hAnsi="Times New Roman" w:cs="Times New Roman"/>
                <w:sz w:val="24"/>
                <w:szCs w:val="24"/>
              </w:rPr>
            </w:pPr>
            <w:r>
              <w:rPr>
                <w:rFonts w:ascii="Times New Roman" w:hAnsi="Times New Roman" w:cs="Times New Roman"/>
                <w:sz w:val="24"/>
                <w:szCs w:val="24"/>
              </w:rPr>
              <w:t>November</w:t>
            </w:r>
          </w:p>
          <w:p>
            <w:pPr>
              <w:pStyle w:val="41"/>
              <w:numPr>
                <w:ilvl w:val="0"/>
                <w:numId w:val="125"/>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December</w:t>
            </w:r>
          </w:p>
          <w:p>
            <w:pPr>
              <w:pStyle w:val="41"/>
              <w:numPr>
                <w:ilvl w:val="0"/>
                <w:numId w:val="125"/>
              </w:numPr>
              <w:tabs>
                <w:tab w:val="left" w:pos="818"/>
              </w:tabs>
              <w:spacing w:before="127"/>
              <w:ind w:hanging="349"/>
              <w:rPr>
                <w:rFonts w:ascii="Times New Roman" w:hAnsi="Times New Roman" w:cs="Times New Roman"/>
                <w:sz w:val="24"/>
                <w:szCs w:val="24"/>
              </w:rPr>
            </w:pPr>
            <w:r>
              <w:rPr>
                <w:rFonts w:ascii="Times New Roman" w:hAnsi="Times New Roman" w:cs="Times New Roman"/>
                <w:sz w:val="24"/>
                <w:szCs w:val="24"/>
              </w:rPr>
              <w:t>Január</w:t>
            </w:r>
          </w:p>
          <w:p>
            <w:pPr>
              <w:pStyle w:val="41"/>
              <w:numPr>
                <w:ilvl w:val="0"/>
                <w:numId w:val="125"/>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Február</w:t>
            </w:r>
          </w:p>
          <w:p>
            <w:pPr>
              <w:pStyle w:val="41"/>
              <w:numPr>
                <w:ilvl w:val="0"/>
                <w:numId w:val="125"/>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Marec</w:t>
            </w:r>
          </w:p>
          <w:p>
            <w:pPr>
              <w:pStyle w:val="41"/>
              <w:numPr>
                <w:ilvl w:val="0"/>
                <w:numId w:val="125"/>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Apríl</w:t>
            </w:r>
          </w:p>
          <w:p>
            <w:pPr>
              <w:pStyle w:val="41"/>
              <w:numPr>
                <w:ilvl w:val="0"/>
                <w:numId w:val="125"/>
              </w:numPr>
              <w:tabs>
                <w:tab w:val="left" w:pos="818"/>
              </w:tabs>
              <w:spacing w:before="126"/>
              <w:ind w:hanging="349"/>
              <w:rPr>
                <w:rFonts w:ascii="Times New Roman" w:hAnsi="Times New Roman" w:cs="Times New Roman"/>
                <w:sz w:val="24"/>
                <w:szCs w:val="24"/>
              </w:rPr>
            </w:pPr>
            <w:r>
              <w:rPr>
                <w:rFonts w:ascii="Times New Roman" w:hAnsi="Times New Roman" w:cs="Times New Roman"/>
                <w:spacing w:val="-2"/>
                <w:sz w:val="24"/>
                <w:szCs w:val="24"/>
              </w:rPr>
              <w:t>Máj</w:t>
            </w:r>
          </w:p>
          <w:p>
            <w:pPr>
              <w:pStyle w:val="41"/>
              <w:numPr>
                <w:ilvl w:val="0"/>
                <w:numId w:val="125"/>
              </w:numPr>
              <w:tabs>
                <w:tab w:val="left" w:pos="818"/>
              </w:tabs>
              <w:spacing w:before="127"/>
              <w:ind w:hanging="349"/>
              <w:rPr>
                <w:rFonts w:ascii="Times New Roman" w:hAnsi="Times New Roman" w:cs="Times New Roman"/>
                <w:sz w:val="24"/>
                <w:szCs w:val="24"/>
              </w:rPr>
            </w:pPr>
            <w:r>
              <w:rPr>
                <w:rFonts w:ascii="Times New Roman" w:hAnsi="Times New Roman" w:cs="Times New Roman"/>
                <w:sz w:val="24"/>
                <w:szCs w:val="24"/>
              </w:rPr>
              <w:t>Jún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5" w:hRule="atLeast"/>
        </w:trPr>
        <w:tc>
          <w:tcPr>
            <w:tcW w:w="753" w:type="dxa"/>
            <w:shd w:val="clear" w:color="auto" w:fill="A6A6A6"/>
          </w:tcPr>
          <w:p>
            <w:pPr>
              <w:pStyle w:val="41"/>
              <w:spacing w:line="250" w:lineRule="exact"/>
              <w:ind w:left="48"/>
              <w:rPr>
                <w:rFonts w:ascii="Times New Roman" w:hAnsi="Times New Roman" w:cs="Times New Roman"/>
                <w:sz w:val="24"/>
                <w:szCs w:val="24"/>
              </w:rPr>
            </w:pPr>
            <w:r>
              <w:rPr>
                <w:rFonts w:ascii="Times New Roman" w:hAnsi="Times New Roman" w:cs="Times New Roman"/>
                <w:sz w:val="24"/>
                <w:szCs w:val="24"/>
              </w:rPr>
              <w:t>3. roč.</w:t>
            </w:r>
          </w:p>
        </w:tc>
        <w:tc>
          <w:tcPr>
            <w:tcW w:w="1061" w:type="dxa"/>
          </w:tcPr>
          <w:p>
            <w:pPr>
              <w:pStyle w:val="41"/>
              <w:spacing w:line="250" w:lineRule="exact"/>
              <w:ind w:left="387" w:right="378"/>
              <w:jc w:val="center"/>
              <w:rPr>
                <w:rFonts w:ascii="Times New Roman" w:hAnsi="Times New Roman" w:cs="Times New Roman"/>
                <w:sz w:val="24"/>
                <w:szCs w:val="24"/>
              </w:rPr>
            </w:pPr>
            <w:r>
              <w:rPr>
                <w:rFonts w:ascii="Times New Roman" w:hAnsi="Times New Roman" w:cs="Times New Roman"/>
                <w:sz w:val="24"/>
                <w:szCs w:val="24"/>
              </w:rPr>
              <w:t>10</w:t>
            </w:r>
          </w:p>
        </w:tc>
        <w:tc>
          <w:tcPr>
            <w:tcW w:w="4198" w:type="dxa"/>
          </w:tcPr>
          <w:p>
            <w:pPr>
              <w:pStyle w:val="41"/>
              <w:numPr>
                <w:ilvl w:val="0"/>
                <w:numId w:val="126"/>
              </w:numPr>
              <w:tabs>
                <w:tab w:val="left" w:pos="816"/>
              </w:tabs>
              <w:spacing w:line="250" w:lineRule="exact"/>
              <w:rPr>
                <w:rFonts w:ascii="Times New Roman" w:hAnsi="Times New Roman" w:cs="Times New Roman"/>
                <w:sz w:val="24"/>
                <w:szCs w:val="24"/>
              </w:rPr>
            </w:pPr>
            <w:r>
              <w:rPr>
                <w:rFonts w:ascii="Times New Roman" w:hAnsi="Times New Roman" w:cs="Times New Roman"/>
                <w:sz w:val="24"/>
                <w:szCs w:val="24"/>
              </w:rPr>
              <w:t>Opakovanie učiva z 2. ročníka</w:t>
            </w:r>
            <w:r>
              <w:rPr>
                <w:rFonts w:ascii="Times New Roman" w:hAnsi="Times New Roman" w:cs="Times New Roman"/>
                <w:spacing w:val="-1"/>
                <w:sz w:val="24"/>
                <w:szCs w:val="24"/>
              </w:rPr>
              <w:t xml:space="preserve"> </w:t>
            </w:r>
            <w:r>
              <w:rPr>
                <w:rFonts w:ascii="Times New Roman" w:hAnsi="Times New Roman" w:cs="Times New Roman"/>
                <w:sz w:val="24"/>
                <w:szCs w:val="24"/>
              </w:rPr>
              <w:t>ZŠ</w:t>
            </w:r>
          </w:p>
          <w:p>
            <w:pPr>
              <w:pStyle w:val="41"/>
              <w:numPr>
                <w:ilvl w:val="0"/>
                <w:numId w:val="126"/>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Slová s l, ĺ, r,</w:t>
            </w:r>
            <w:r>
              <w:rPr>
                <w:rFonts w:ascii="Times New Roman" w:hAnsi="Times New Roman" w:cs="Times New Roman"/>
                <w:spacing w:val="1"/>
                <w:sz w:val="24"/>
                <w:szCs w:val="24"/>
              </w:rPr>
              <w:t xml:space="preserve"> </w:t>
            </w:r>
            <w:r>
              <w:rPr>
                <w:rFonts w:ascii="Times New Roman" w:hAnsi="Times New Roman" w:cs="Times New Roman"/>
                <w:sz w:val="24"/>
                <w:szCs w:val="24"/>
              </w:rPr>
              <w:t>ŕ</w:t>
            </w:r>
          </w:p>
          <w:p>
            <w:pPr>
              <w:pStyle w:val="41"/>
              <w:numPr>
                <w:ilvl w:val="0"/>
                <w:numId w:val="126"/>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Vybrané slová po</w:t>
            </w:r>
            <w:r>
              <w:rPr>
                <w:rFonts w:ascii="Times New Roman" w:hAnsi="Times New Roman" w:cs="Times New Roman"/>
                <w:spacing w:val="-1"/>
                <w:sz w:val="24"/>
                <w:szCs w:val="24"/>
              </w:rPr>
              <w:t xml:space="preserve"> </w:t>
            </w:r>
            <w:r>
              <w:rPr>
                <w:rFonts w:ascii="Times New Roman" w:hAnsi="Times New Roman" w:cs="Times New Roman"/>
                <w:sz w:val="24"/>
                <w:szCs w:val="24"/>
              </w:rPr>
              <w:t>b</w:t>
            </w:r>
          </w:p>
          <w:p>
            <w:pPr>
              <w:pStyle w:val="41"/>
              <w:numPr>
                <w:ilvl w:val="0"/>
                <w:numId w:val="126"/>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Vybrané slová po</w:t>
            </w:r>
            <w:r>
              <w:rPr>
                <w:rFonts w:ascii="Times New Roman" w:hAnsi="Times New Roman" w:cs="Times New Roman"/>
                <w:spacing w:val="-1"/>
                <w:sz w:val="24"/>
                <w:szCs w:val="24"/>
              </w:rPr>
              <w:t xml:space="preserve"> </w:t>
            </w:r>
            <w:r>
              <w:rPr>
                <w:rFonts w:ascii="Times New Roman" w:hAnsi="Times New Roman" w:cs="Times New Roman"/>
                <w:sz w:val="24"/>
                <w:szCs w:val="24"/>
              </w:rPr>
              <w:t>m</w:t>
            </w:r>
          </w:p>
          <w:p>
            <w:pPr>
              <w:pStyle w:val="41"/>
              <w:numPr>
                <w:ilvl w:val="0"/>
                <w:numId w:val="126"/>
              </w:numPr>
              <w:tabs>
                <w:tab w:val="left" w:pos="816"/>
              </w:tabs>
              <w:spacing w:before="127"/>
              <w:rPr>
                <w:rFonts w:ascii="Times New Roman" w:hAnsi="Times New Roman" w:cs="Times New Roman"/>
                <w:sz w:val="24"/>
                <w:szCs w:val="24"/>
              </w:rPr>
            </w:pPr>
            <w:r>
              <w:rPr>
                <w:rFonts w:ascii="Times New Roman" w:hAnsi="Times New Roman" w:cs="Times New Roman"/>
                <w:sz w:val="24"/>
                <w:szCs w:val="24"/>
              </w:rPr>
              <w:t>Vybrané slová po</w:t>
            </w:r>
            <w:r>
              <w:rPr>
                <w:rFonts w:ascii="Times New Roman" w:hAnsi="Times New Roman" w:cs="Times New Roman"/>
                <w:spacing w:val="-1"/>
                <w:sz w:val="24"/>
                <w:szCs w:val="24"/>
              </w:rPr>
              <w:t xml:space="preserve"> </w:t>
            </w:r>
            <w:r>
              <w:rPr>
                <w:rFonts w:ascii="Times New Roman" w:hAnsi="Times New Roman" w:cs="Times New Roman"/>
                <w:sz w:val="24"/>
                <w:szCs w:val="24"/>
              </w:rPr>
              <w:t>p</w:t>
            </w:r>
          </w:p>
          <w:p>
            <w:pPr>
              <w:pStyle w:val="41"/>
              <w:numPr>
                <w:ilvl w:val="0"/>
                <w:numId w:val="126"/>
              </w:numPr>
              <w:tabs>
                <w:tab w:val="left" w:pos="816"/>
              </w:tabs>
              <w:spacing w:before="128"/>
              <w:rPr>
                <w:rFonts w:ascii="Times New Roman" w:hAnsi="Times New Roman" w:cs="Times New Roman"/>
                <w:sz w:val="24"/>
                <w:szCs w:val="24"/>
              </w:rPr>
            </w:pPr>
            <w:r>
              <w:rPr>
                <w:rFonts w:ascii="Times New Roman" w:hAnsi="Times New Roman" w:cs="Times New Roman"/>
                <w:sz w:val="24"/>
                <w:szCs w:val="24"/>
              </w:rPr>
              <w:t>Opakovanie učiva za 1.</w:t>
            </w:r>
            <w:r>
              <w:rPr>
                <w:rFonts w:ascii="Times New Roman" w:hAnsi="Times New Roman" w:cs="Times New Roman"/>
                <w:spacing w:val="-2"/>
                <w:sz w:val="24"/>
                <w:szCs w:val="24"/>
              </w:rPr>
              <w:t xml:space="preserve"> </w:t>
            </w:r>
            <w:r>
              <w:rPr>
                <w:rFonts w:ascii="Times New Roman" w:hAnsi="Times New Roman" w:cs="Times New Roman"/>
                <w:sz w:val="24"/>
                <w:szCs w:val="24"/>
              </w:rPr>
              <w:t>polrok</w:t>
            </w:r>
          </w:p>
          <w:p>
            <w:pPr>
              <w:pStyle w:val="41"/>
              <w:numPr>
                <w:ilvl w:val="0"/>
                <w:numId w:val="126"/>
              </w:numPr>
              <w:tabs>
                <w:tab w:val="left" w:pos="816"/>
              </w:tabs>
              <w:spacing w:before="127"/>
              <w:rPr>
                <w:rFonts w:ascii="Times New Roman" w:hAnsi="Times New Roman" w:cs="Times New Roman"/>
                <w:sz w:val="24"/>
                <w:szCs w:val="24"/>
              </w:rPr>
            </w:pPr>
            <w:r>
              <w:rPr>
                <w:rFonts w:ascii="Times New Roman" w:hAnsi="Times New Roman" w:cs="Times New Roman"/>
                <w:sz w:val="24"/>
                <w:szCs w:val="24"/>
              </w:rPr>
              <w:t>Vybrané slová po r,</w:t>
            </w:r>
            <w:r>
              <w:rPr>
                <w:rFonts w:ascii="Times New Roman" w:hAnsi="Times New Roman" w:cs="Times New Roman"/>
                <w:spacing w:val="-8"/>
                <w:sz w:val="24"/>
                <w:szCs w:val="24"/>
              </w:rPr>
              <w:t xml:space="preserve"> </w:t>
            </w:r>
            <w:r>
              <w:rPr>
                <w:rFonts w:ascii="Times New Roman" w:hAnsi="Times New Roman" w:cs="Times New Roman"/>
                <w:sz w:val="24"/>
                <w:szCs w:val="24"/>
              </w:rPr>
              <w:t>s</w:t>
            </w:r>
          </w:p>
          <w:p>
            <w:pPr>
              <w:pStyle w:val="41"/>
              <w:numPr>
                <w:ilvl w:val="0"/>
                <w:numId w:val="126"/>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Vybrané slová po v</w:t>
            </w:r>
            <w:r>
              <w:rPr>
                <w:rFonts w:ascii="Times New Roman" w:hAnsi="Times New Roman" w:cs="Times New Roman"/>
                <w:spacing w:val="-9"/>
                <w:sz w:val="24"/>
                <w:szCs w:val="24"/>
              </w:rPr>
              <w:t xml:space="preserve"> </w:t>
            </w:r>
            <w:r>
              <w:rPr>
                <w:rFonts w:ascii="Times New Roman" w:hAnsi="Times New Roman" w:cs="Times New Roman"/>
                <w:sz w:val="24"/>
                <w:szCs w:val="24"/>
              </w:rPr>
              <w:t>,z</w:t>
            </w:r>
          </w:p>
          <w:p>
            <w:pPr>
              <w:pStyle w:val="41"/>
              <w:numPr>
                <w:ilvl w:val="0"/>
                <w:numId w:val="126"/>
              </w:numPr>
              <w:tabs>
                <w:tab w:val="left" w:pos="816"/>
              </w:tabs>
              <w:spacing w:before="126"/>
              <w:rPr>
                <w:rFonts w:ascii="Times New Roman" w:hAnsi="Times New Roman" w:cs="Times New Roman"/>
                <w:sz w:val="24"/>
                <w:szCs w:val="24"/>
              </w:rPr>
            </w:pPr>
            <w:r>
              <w:rPr>
                <w:rFonts w:ascii="Times New Roman" w:hAnsi="Times New Roman" w:cs="Times New Roman"/>
                <w:sz w:val="24"/>
                <w:szCs w:val="24"/>
              </w:rPr>
              <w:t>Slovné</w:t>
            </w:r>
            <w:r>
              <w:rPr>
                <w:rFonts w:ascii="Times New Roman" w:hAnsi="Times New Roman" w:cs="Times New Roman"/>
                <w:spacing w:val="-1"/>
                <w:sz w:val="24"/>
                <w:szCs w:val="24"/>
              </w:rPr>
              <w:t xml:space="preserve"> </w:t>
            </w:r>
            <w:r>
              <w:rPr>
                <w:rFonts w:ascii="Times New Roman" w:hAnsi="Times New Roman" w:cs="Times New Roman"/>
                <w:sz w:val="24"/>
                <w:szCs w:val="24"/>
              </w:rPr>
              <w:t>druhy</w:t>
            </w:r>
          </w:p>
        </w:tc>
        <w:tc>
          <w:tcPr>
            <w:tcW w:w="1134" w:type="dxa"/>
          </w:tcPr>
          <w:p>
            <w:pPr>
              <w:pStyle w:val="41"/>
              <w:spacing w:line="250" w:lineRule="exact"/>
              <w:ind w:left="855"/>
              <w:rPr>
                <w:rFonts w:ascii="Times New Roman" w:hAnsi="Times New Roman" w:cs="Times New Roman"/>
                <w:sz w:val="24"/>
                <w:szCs w:val="24"/>
              </w:rPr>
            </w:pPr>
            <w:r>
              <w:rPr>
                <w:rFonts w:ascii="Times New Roman" w:hAnsi="Times New Roman" w:cs="Times New Roman"/>
                <w:sz w:val="24"/>
                <w:szCs w:val="24"/>
              </w:rPr>
              <w:t>30 - 40</w:t>
            </w:r>
          </w:p>
        </w:tc>
        <w:tc>
          <w:tcPr>
            <w:tcW w:w="2112" w:type="dxa"/>
          </w:tcPr>
          <w:p>
            <w:pPr>
              <w:pStyle w:val="41"/>
              <w:numPr>
                <w:ilvl w:val="0"/>
                <w:numId w:val="127"/>
              </w:numPr>
              <w:tabs>
                <w:tab w:val="left" w:pos="818"/>
              </w:tabs>
              <w:spacing w:line="250" w:lineRule="exact"/>
              <w:ind w:hanging="349"/>
              <w:rPr>
                <w:rFonts w:ascii="Times New Roman" w:hAnsi="Times New Roman" w:cs="Times New Roman"/>
                <w:sz w:val="24"/>
                <w:szCs w:val="24"/>
              </w:rPr>
            </w:pPr>
            <w:r>
              <w:rPr>
                <w:rFonts w:ascii="Times New Roman" w:hAnsi="Times New Roman" w:cs="Times New Roman"/>
                <w:sz w:val="24"/>
                <w:szCs w:val="24"/>
              </w:rPr>
              <w:t>September</w:t>
            </w:r>
          </w:p>
          <w:p>
            <w:pPr>
              <w:pStyle w:val="41"/>
              <w:numPr>
                <w:ilvl w:val="0"/>
                <w:numId w:val="127"/>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Október</w:t>
            </w:r>
          </w:p>
          <w:p>
            <w:pPr>
              <w:pStyle w:val="41"/>
              <w:numPr>
                <w:ilvl w:val="0"/>
                <w:numId w:val="127"/>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November</w:t>
            </w:r>
          </w:p>
          <w:p>
            <w:pPr>
              <w:pStyle w:val="41"/>
              <w:numPr>
                <w:ilvl w:val="0"/>
                <w:numId w:val="127"/>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December</w:t>
            </w:r>
          </w:p>
          <w:p>
            <w:pPr>
              <w:pStyle w:val="41"/>
              <w:numPr>
                <w:ilvl w:val="0"/>
                <w:numId w:val="127"/>
              </w:numPr>
              <w:tabs>
                <w:tab w:val="left" w:pos="818"/>
              </w:tabs>
              <w:spacing w:before="127"/>
              <w:ind w:hanging="349"/>
              <w:rPr>
                <w:rFonts w:ascii="Times New Roman" w:hAnsi="Times New Roman" w:cs="Times New Roman"/>
                <w:sz w:val="24"/>
                <w:szCs w:val="24"/>
              </w:rPr>
            </w:pPr>
            <w:r>
              <w:rPr>
                <w:rFonts w:ascii="Times New Roman" w:hAnsi="Times New Roman" w:cs="Times New Roman"/>
                <w:sz w:val="24"/>
                <w:szCs w:val="24"/>
              </w:rPr>
              <w:t>Január</w:t>
            </w:r>
          </w:p>
          <w:p>
            <w:pPr>
              <w:pStyle w:val="41"/>
              <w:numPr>
                <w:ilvl w:val="0"/>
                <w:numId w:val="127"/>
              </w:numPr>
              <w:tabs>
                <w:tab w:val="left" w:pos="818"/>
              </w:tabs>
              <w:spacing w:before="128"/>
              <w:ind w:hanging="349"/>
              <w:rPr>
                <w:rFonts w:ascii="Times New Roman" w:hAnsi="Times New Roman" w:cs="Times New Roman"/>
                <w:sz w:val="24"/>
                <w:szCs w:val="24"/>
              </w:rPr>
            </w:pPr>
            <w:r>
              <w:rPr>
                <w:rFonts w:ascii="Times New Roman" w:hAnsi="Times New Roman" w:cs="Times New Roman"/>
                <w:sz w:val="24"/>
                <w:szCs w:val="24"/>
              </w:rPr>
              <w:t>Február</w:t>
            </w:r>
          </w:p>
          <w:p>
            <w:pPr>
              <w:pStyle w:val="41"/>
              <w:numPr>
                <w:ilvl w:val="0"/>
                <w:numId w:val="127"/>
              </w:numPr>
              <w:tabs>
                <w:tab w:val="left" w:pos="818"/>
              </w:tabs>
              <w:spacing w:before="127"/>
              <w:ind w:hanging="349"/>
              <w:rPr>
                <w:rFonts w:ascii="Times New Roman" w:hAnsi="Times New Roman" w:cs="Times New Roman"/>
                <w:sz w:val="24"/>
                <w:szCs w:val="24"/>
              </w:rPr>
            </w:pPr>
            <w:r>
              <w:rPr>
                <w:rFonts w:ascii="Times New Roman" w:hAnsi="Times New Roman" w:cs="Times New Roman"/>
                <w:sz w:val="24"/>
                <w:szCs w:val="24"/>
              </w:rPr>
              <w:t>Marec</w:t>
            </w:r>
          </w:p>
          <w:p>
            <w:pPr>
              <w:pStyle w:val="41"/>
              <w:numPr>
                <w:ilvl w:val="0"/>
                <w:numId w:val="127"/>
              </w:numPr>
              <w:tabs>
                <w:tab w:val="left" w:pos="818"/>
              </w:tabs>
              <w:spacing w:before="126"/>
              <w:ind w:hanging="349"/>
              <w:rPr>
                <w:rFonts w:ascii="Times New Roman" w:hAnsi="Times New Roman" w:cs="Times New Roman"/>
                <w:sz w:val="24"/>
                <w:szCs w:val="24"/>
              </w:rPr>
            </w:pPr>
            <w:r>
              <w:rPr>
                <w:rFonts w:ascii="Times New Roman" w:hAnsi="Times New Roman" w:cs="Times New Roman"/>
                <w:sz w:val="24"/>
                <w:szCs w:val="24"/>
              </w:rPr>
              <w:t>Apríl</w:t>
            </w:r>
          </w:p>
          <w:p>
            <w:pPr>
              <w:pStyle w:val="41"/>
              <w:numPr>
                <w:ilvl w:val="0"/>
                <w:numId w:val="127"/>
              </w:numPr>
              <w:tabs>
                <w:tab w:val="left" w:pos="818"/>
              </w:tabs>
              <w:spacing w:before="126"/>
              <w:ind w:hanging="349"/>
              <w:rPr>
                <w:rFonts w:ascii="Times New Roman" w:hAnsi="Times New Roman" w:cs="Times New Roman"/>
                <w:sz w:val="24"/>
                <w:szCs w:val="24"/>
              </w:rPr>
            </w:pPr>
            <w:r>
              <w:rPr>
                <w:rFonts w:ascii="Times New Roman" w:hAnsi="Times New Roman" w:cs="Times New Roman"/>
                <w:spacing w:val="-2"/>
                <w:sz w:val="24"/>
                <w:szCs w:val="24"/>
              </w:rPr>
              <w:t>Máj</w:t>
            </w:r>
          </w:p>
        </w:tc>
      </w:tr>
    </w:tbl>
    <w:p>
      <w:pPr>
        <w:spacing w:line="360" w:lineRule="auto"/>
        <w:jc w:val="both"/>
        <w:rPr>
          <w:rFonts w:ascii="Times New Roman" w:hAnsi="Times New Roman" w:cs="Times New Roman"/>
          <w:sz w:val="24"/>
          <w:szCs w:val="24"/>
        </w:rPr>
        <w:sectPr>
          <w:pgSz w:w="11910" w:h="16840"/>
          <w:pgMar w:top="1100" w:right="360" w:bottom="360" w:left="360" w:header="0" w:footer="923" w:gutter="0"/>
          <w:cols w:space="708" w:num="1"/>
          <w:docGrid w:linePitch="299" w:charSpace="0"/>
        </w:sectPr>
      </w:pPr>
    </w:p>
    <w:p>
      <w:pPr>
        <w:tabs>
          <w:tab w:val="left" w:pos="5505"/>
          <w:tab w:val="left" w:pos="5535"/>
        </w:tabs>
        <w:rPr>
          <w:rFonts w:ascii="Times New Roman" w:hAnsi="Times New Roman" w:cs="Times New Roman"/>
          <w:sz w:val="24"/>
          <w:szCs w:val="24"/>
        </w:rPr>
        <w:sectPr>
          <w:type w:val="continuous"/>
          <w:pgSz w:w="11910" w:h="16840"/>
          <w:pgMar w:top="1100" w:right="360" w:bottom="360" w:left="360" w:header="0" w:footer="923" w:gutter="0"/>
          <w:cols w:space="708" w:num="1"/>
          <w:docGrid w:linePitch="299" w:charSpace="0"/>
        </w:sectPr>
      </w:pPr>
    </w:p>
    <w:tbl>
      <w:tblPr>
        <w:tblStyle w:val="39"/>
        <w:tblpPr w:leftFromText="141" w:rightFromText="141" w:vertAnchor="text" w:horzAnchor="margin" w:tblpXSpec="center" w:tblpY="27"/>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1061"/>
        <w:gridCol w:w="4184"/>
        <w:gridCol w:w="708"/>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998" w:type="dxa"/>
            <w:shd w:val="clear" w:color="auto" w:fill="A6A6A6"/>
          </w:tcPr>
          <w:p>
            <w:pPr>
              <w:pStyle w:val="41"/>
              <w:ind w:left="0" w:firstLine="1425"/>
              <w:rPr>
                <w:rFonts w:ascii="Times New Roman" w:hAnsi="Times New Roman" w:cs="Times New Roman"/>
                <w:sz w:val="24"/>
                <w:szCs w:val="24"/>
              </w:rPr>
            </w:pPr>
          </w:p>
        </w:tc>
        <w:tc>
          <w:tcPr>
            <w:tcW w:w="1061" w:type="dxa"/>
          </w:tcPr>
          <w:p>
            <w:pPr>
              <w:pStyle w:val="41"/>
              <w:ind w:left="0"/>
              <w:rPr>
                <w:rFonts w:ascii="Times New Roman" w:hAnsi="Times New Roman" w:cs="Times New Roman"/>
                <w:sz w:val="24"/>
                <w:szCs w:val="24"/>
              </w:rPr>
            </w:pPr>
          </w:p>
        </w:tc>
        <w:tc>
          <w:tcPr>
            <w:tcW w:w="4184" w:type="dxa"/>
          </w:tcPr>
          <w:p>
            <w:pPr>
              <w:pStyle w:val="41"/>
              <w:ind w:left="467"/>
              <w:rPr>
                <w:rFonts w:ascii="Times New Roman" w:hAnsi="Times New Roman" w:cs="Times New Roman"/>
                <w:sz w:val="24"/>
                <w:szCs w:val="24"/>
              </w:rPr>
            </w:pPr>
            <w:r>
              <w:rPr>
                <w:rFonts w:ascii="Times New Roman" w:hAnsi="Times New Roman" w:cs="Times New Roman"/>
                <w:sz w:val="24"/>
                <w:szCs w:val="24"/>
              </w:rPr>
              <w:t>10. Opakovanie učiva z 3. ročníka ZŠ</w:t>
            </w:r>
          </w:p>
        </w:tc>
        <w:tc>
          <w:tcPr>
            <w:tcW w:w="708" w:type="dxa"/>
          </w:tcPr>
          <w:p>
            <w:pPr>
              <w:pStyle w:val="41"/>
              <w:ind w:left="0"/>
              <w:rPr>
                <w:rFonts w:ascii="Times New Roman" w:hAnsi="Times New Roman" w:cs="Times New Roman"/>
                <w:sz w:val="24"/>
                <w:szCs w:val="24"/>
              </w:rPr>
            </w:pPr>
          </w:p>
        </w:tc>
        <w:tc>
          <w:tcPr>
            <w:tcW w:w="2269" w:type="dxa"/>
          </w:tcPr>
          <w:p>
            <w:pPr>
              <w:pStyle w:val="41"/>
              <w:ind w:left="469"/>
              <w:rPr>
                <w:rFonts w:ascii="Times New Roman" w:hAnsi="Times New Roman" w:cs="Times New Roman"/>
                <w:sz w:val="24"/>
                <w:szCs w:val="24"/>
              </w:rPr>
            </w:pPr>
            <w:r>
              <w:rPr>
                <w:rFonts w:ascii="Times New Roman" w:hAnsi="Times New Roman" w:cs="Times New Roman"/>
                <w:sz w:val="24"/>
                <w:szCs w:val="24"/>
              </w:rPr>
              <w:t>10. Jún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98" w:type="dxa"/>
            <w:tcBorders>
              <w:bottom w:val="nil"/>
            </w:tcBorders>
            <w:shd w:val="clear" w:color="auto" w:fill="A6A6A6"/>
          </w:tcPr>
          <w:p>
            <w:pPr>
              <w:pStyle w:val="41"/>
              <w:ind w:left="468"/>
              <w:rPr>
                <w:rFonts w:ascii="Times New Roman" w:hAnsi="Times New Roman" w:cs="Times New Roman"/>
                <w:sz w:val="24"/>
                <w:szCs w:val="24"/>
              </w:rPr>
            </w:pPr>
            <w:r>
              <w:rPr>
                <w:rFonts w:ascii="Times New Roman" w:hAnsi="Times New Roman" w:cs="Times New Roman"/>
                <w:sz w:val="24"/>
                <w:szCs w:val="24"/>
              </w:rPr>
              <w:t>4. roč.</w:t>
            </w:r>
          </w:p>
        </w:tc>
        <w:tc>
          <w:tcPr>
            <w:tcW w:w="1061" w:type="dxa"/>
            <w:tcBorders>
              <w:bottom w:val="nil"/>
            </w:tcBorders>
          </w:tcPr>
          <w:p>
            <w:pPr>
              <w:pStyle w:val="41"/>
              <w:ind w:left="387" w:right="378"/>
              <w:jc w:val="center"/>
              <w:rPr>
                <w:rFonts w:ascii="Times New Roman" w:hAnsi="Times New Roman" w:cs="Times New Roman"/>
                <w:sz w:val="24"/>
                <w:szCs w:val="24"/>
              </w:rPr>
            </w:pPr>
            <w:r>
              <w:rPr>
                <w:rFonts w:ascii="Times New Roman" w:hAnsi="Times New Roman" w:cs="Times New Roman"/>
                <w:sz w:val="24"/>
                <w:szCs w:val="24"/>
              </w:rPr>
              <w:t>10</w:t>
            </w:r>
          </w:p>
        </w:tc>
        <w:tc>
          <w:tcPr>
            <w:tcW w:w="4184" w:type="dxa"/>
            <w:tcBorders>
              <w:bottom w:val="nil"/>
            </w:tcBorders>
          </w:tcPr>
          <w:p>
            <w:pPr>
              <w:pStyle w:val="41"/>
              <w:tabs>
                <w:tab w:val="left" w:pos="815"/>
              </w:tabs>
              <w:ind w:left="4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Opakovanie učiva z 3. ročníka</w:t>
            </w:r>
            <w:r>
              <w:rPr>
                <w:rFonts w:ascii="Times New Roman" w:hAnsi="Times New Roman" w:cs="Times New Roman"/>
                <w:spacing w:val="-2"/>
                <w:sz w:val="24"/>
                <w:szCs w:val="24"/>
              </w:rPr>
              <w:t xml:space="preserve"> </w:t>
            </w:r>
            <w:r>
              <w:rPr>
                <w:rFonts w:ascii="Times New Roman" w:hAnsi="Times New Roman" w:cs="Times New Roman"/>
                <w:sz w:val="24"/>
                <w:szCs w:val="24"/>
              </w:rPr>
              <w:t>ZŠ</w:t>
            </w:r>
          </w:p>
        </w:tc>
        <w:tc>
          <w:tcPr>
            <w:tcW w:w="708" w:type="dxa"/>
            <w:tcBorders>
              <w:bottom w:val="nil"/>
            </w:tcBorders>
          </w:tcPr>
          <w:p>
            <w:pPr>
              <w:pStyle w:val="41"/>
              <w:ind w:left="628" w:right="616"/>
              <w:jc w:val="center"/>
              <w:rPr>
                <w:rFonts w:ascii="Times New Roman" w:hAnsi="Times New Roman" w:cs="Times New Roman"/>
                <w:sz w:val="24"/>
                <w:szCs w:val="24"/>
              </w:rPr>
            </w:pPr>
            <w:r>
              <w:rPr>
                <w:rFonts w:ascii="Times New Roman" w:hAnsi="Times New Roman" w:cs="Times New Roman"/>
                <w:sz w:val="24"/>
                <w:szCs w:val="24"/>
              </w:rPr>
              <w:t>40 - 50</w:t>
            </w:r>
          </w:p>
        </w:tc>
        <w:tc>
          <w:tcPr>
            <w:tcW w:w="2269" w:type="dxa"/>
            <w:tcBorders>
              <w:bottom w:val="nil"/>
            </w:tcBorders>
          </w:tcPr>
          <w:p>
            <w:pPr>
              <w:pStyle w:val="41"/>
              <w:ind w:left="469"/>
              <w:rPr>
                <w:rFonts w:ascii="Times New Roman" w:hAnsi="Times New Roman" w:cs="Times New Roman"/>
                <w:sz w:val="24"/>
                <w:szCs w:val="24"/>
              </w:rPr>
            </w:pPr>
            <w:r>
              <w:rPr>
                <w:rFonts w:ascii="Times New Roman" w:hAnsi="Times New Roman" w:cs="Times New Roman"/>
                <w:sz w:val="24"/>
                <w:szCs w:val="24"/>
              </w:rPr>
              <w:t>1. September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59"/>
              <w:ind w:left="4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Vybrané slová po b,</w:t>
            </w:r>
            <w:r>
              <w:rPr>
                <w:rFonts w:ascii="Times New Roman" w:hAnsi="Times New Roman" w:cs="Times New Roman"/>
                <w:spacing w:val="-2"/>
                <w:sz w:val="24"/>
                <w:szCs w:val="24"/>
              </w:rPr>
              <w:t xml:space="preserve"> </w:t>
            </w:r>
            <w:r>
              <w:rPr>
                <w:rFonts w:ascii="Times New Roman" w:hAnsi="Times New Roman" w:cs="Times New Roman"/>
                <w:sz w:val="24"/>
                <w:szCs w:val="24"/>
              </w:rPr>
              <w:t>m</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59"/>
              <w:ind w:left="469"/>
              <w:rPr>
                <w:rFonts w:ascii="Times New Roman" w:hAnsi="Times New Roman" w:cs="Times New Roman"/>
                <w:sz w:val="24"/>
                <w:szCs w:val="24"/>
              </w:rPr>
            </w:pPr>
            <w:r>
              <w:rPr>
                <w:rFonts w:ascii="Times New Roman" w:hAnsi="Times New Roman" w:cs="Times New Roman"/>
                <w:sz w:val="24"/>
                <w:szCs w:val="24"/>
              </w:rPr>
              <w:t>2. Október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59"/>
              <w:ind w:left="4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Vybrané slová po p,</w:t>
            </w:r>
            <w:r>
              <w:rPr>
                <w:rFonts w:ascii="Times New Roman" w:hAnsi="Times New Roman" w:cs="Times New Roman"/>
                <w:spacing w:val="-2"/>
                <w:sz w:val="24"/>
                <w:szCs w:val="24"/>
              </w:rPr>
              <w:t xml:space="preserve"> </w:t>
            </w:r>
            <w:r>
              <w:rPr>
                <w:rFonts w:ascii="Times New Roman" w:hAnsi="Times New Roman" w:cs="Times New Roman"/>
                <w:sz w:val="24"/>
                <w:szCs w:val="24"/>
              </w:rPr>
              <w:t>r</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59"/>
              <w:ind w:left="469"/>
              <w:rPr>
                <w:rFonts w:ascii="Times New Roman" w:hAnsi="Times New Roman" w:cs="Times New Roman"/>
                <w:sz w:val="24"/>
                <w:szCs w:val="24"/>
              </w:rPr>
            </w:pPr>
            <w:r>
              <w:rPr>
                <w:rFonts w:ascii="Times New Roman" w:hAnsi="Times New Roman" w:cs="Times New Roman"/>
                <w:sz w:val="24"/>
                <w:szCs w:val="24"/>
              </w:rPr>
              <w:t>3. November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59"/>
              <w:ind w:left="4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Vybrané slová po s, v, z</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59"/>
              <w:ind w:left="469"/>
              <w:rPr>
                <w:rFonts w:ascii="Times New Roman" w:hAnsi="Times New Roman" w:cs="Times New Roman"/>
                <w:sz w:val="24"/>
                <w:szCs w:val="24"/>
              </w:rPr>
            </w:pPr>
            <w:r>
              <w:rPr>
                <w:rFonts w:ascii="Times New Roman" w:hAnsi="Times New Roman" w:cs="Times New Roman"/>
                <w:sz w:val="24"/>
                <w:szCs w:val="24"/>
              </w:rPr>
              <w:t>4. December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60"/>
              <w:ind w:left="46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Spodobovanie</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60"/>
              <w:ind w:left="469"/>
              <w:rPr>
                <w:rFonts w:ascii="Times New Roman" w:hAnsi="Times New Roman" w:cs="Times New Roman"/>
                <w:sz w:val="24"/>
                <w:szCs w:val="24"/>
              </w:rPr>
            </w:pPr>
            <w:r>
              <w:rPr>
                <w:rFonts w:ascii="Times New Roman" w:hAnsi="Times New Roman" w:cs="Times New Roman"/>
                <w:sz w:val="24"/>
                <w:szCs w:val="24"/>
              </w:rPr>
              <w:t>5. Január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59"/>
              <w:ind w:left="46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Opakovanie učiva za 1.</w:t>
            </w:r>
            <w:r>
              <w:rPr>
                <w:rFonts w:ascii="Times New Roman" w:hAnsi="Times New Roman" w:cs="Times New Roman"/>
                <w:spacing w:val="-2"/>
                <w:sz w:val="24"/>
                <w:szCs w:val="24"/>
              </w:rPr>
              <w:t xml:space="preserve"> </w:t>
            </w:r>
            <w:r>
              <w:rPr>
                <w:rFonts w:ascii="Times New Roman" w:hAnsi="Times New Roman" w:cs="Times New Roman"/>
                <w:sz w:val="24"/>
                <w:szCs w:val="24"/>
              </w:rPr>
              <w:t>polrok</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59"/>
              <w:ind w:left="469"/>
              <w:rPr>
                <w:rFonts w:ascii="Times New Roman" w:hAnsi="Times New Roman" w:cs="Times New Roman"/>
                <w:sz w:val="24"/>
                <w:szCs w:val="24"/>
              </w:rPr>
            </w:pPr>
            <w:r>
              <w:rPr>
                <w:rFonts w:ascii="Times New Roman" w:hAnsi="Times New Roman" w:cs="Times New Roman"/>
                <w:sz w:val="24"/>
                <w:szCs w:val="24"/>
              </w:rPr>
              <w:t>6. Február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59"/>
              <w:ind w:left="46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Vlastné podstatné</w:t>
            </w:r>
            <w:r>
              <w:rPr>
                <w:rFonts w:ascii="Times New Roman" w:hAnsi="Times New Roman" w:cs="Times New Roman"/>
                <w:spacing w:val="-3"/>
                <w:sz w:val="24"/>
                <w:szCs w:val="24"/>
              </w:rPr>
              <w:t xml:space="preserve"> </w:t>
            </w:r>
            <w:r>
              <w:rPr>
                <w:rFonts w:ascii="Times New Roman" w:hAnsi="Times New Roman" w:cs="Times New Roman"/>
                <w:sz w:val="24"/>
                <w:szCs w:val="24"/>
              </w:rPr>
              <w:t>mená</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59"/>
              <w:ind w:left="469"/>
              <w:rPr>
                <w:rFonts w:ascii="Times New Roman" w:hAnsi="Times New Roman" w:cs="Times New Roman"/>
                <w:sz w:val="24"/>
                <w:szCs w:val="24"/>
              </w:rPr>
            </w:pPr>
            <w:r>
              <w:rPr>
                <w:rFonts w:ascii="Times New Roman" w:hAnsi="Times New Roman" w:cs="Times New Roman"/>
                <w:sz w:val="24"/>
                <w:szCs w:val="24"/>
              </w:rPr>
              <w:t>7. Marec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59"/>
              <w:ind w:left="46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Ohybné slovné</w:t>
            </w:r>
            <w:r>
              <w:rPr>
                <w:rFonts w:ascii="Times New Roman" w:hAnsi="Times New Roman" w:cs="Times New Roman"/>
                <w:spacing w:val="-1"/>
                <w:sz w:val="24"/>
                <w:szCs w:val="24"/>
              </w:rPr>
              <w:t xml:space="preserve"> </w:t>
            </w:r>
            <w:r>
              <w:rPr>
                <w:rFonts w:ascii="Times New Roman" w:hAnsi="Times New Roman" w:cs="Times New Roman"/>
                <w:sz w:val="24"/>
                <w:szCs w:val="24"/>
              </w:rPr>
              <w:t>druhy</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59"/>
              <w:ind w:left="469"/>
              <w:rPr>
                <w:rFonts w:ascii="Times New Roman" w:hAnsi="Times New Roman" w:cs="Times New Roman"/>
                <w:sz w:val="24"/>
                <w:szCs w:val="24"/>
              </w:rPr>
            </w:pPr>
            <w:r>
              <w:rPr>
                <w:rFonts w:ascii="Times New Roman" w:hAnsi="Times New Roman" w:cs="Times New Roman"/>
                <w:sz w:val="24"/>
                <w:szCs w:val="24"/>
              </w:rPr>
              <w:t>8. Apríl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998" w:type="dxa"/>
            <w:tcBorders>
              <w:top w:val="nil"/>
              <w:bottom w:val="nil"/>
            </w:tcBorders>
            <w:shd w:val="clear" w:color="auto" w:fill="A6A6A6"/>
          </w:tcPr>
          <w:p>
            <w:pPr>
              <w:pStyle w:val="41"/>
              <w:ind w:left="0"/>
              <w:rPr>
                <w:rFonts w:ascii="Times New Roman" w:hAnsi="Times New Roman" w:cs="Times New Roman"/>
                <w:sz w:val="24"/>
                <w:szCs w:val="24"/>
              </w:rPr>
            </w:pPr>
          </w:p>
        </w:tc>
        <w:tc>
          <w:tcPr>
            <w:tcW w:w="1061" w:type="dxa"/>
            <w:tcBorders>
              <w:top w:val="nil"/>
              <w:bottom w:val="nil"/>
            </w:tcBorders>
          </w:tcPr>
          <w:p>
            <w:pPr>
              <w:pStyle w:val="41"/>
              <w:ind w:left="0"/>
              <w:rPr>
                <w:rFonts w:ascii="Times New Roman" w:hAnsi="Times New Roman" w:cs="Times New Roman"/>
                <w:sz w:val="24"/>
                <w:szCs w:val="24"/>
              </w:rPr>
            </w:pPr>
          </w:p>
        </w:tc>
        <w:tc>
          <w:tcPr>
            <w:tcW w:w="4184" w:type="dxa"/>
            <w:tcBorders>
              <w:top w:val="nil"/>
              <w:bottom w:val="nil"/>
            </w:tcBorders>
          </w:tcPr>
          <w:p>
            <w:pPr>
              <w:pStyle w:val="41"/>
              <w:tabs>
                <w:tab w:val="left" w:pos="815"/>
              </w:tabs>
              <w:spacing w:before="59"/>
              <w:ind w:left="46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Neohybné slovné</w:t>
            </w:r>
            <w:r>
              <w:rPr>
                <w:rFonts w:ascii="Times New Roman" w:hAnsi="Times New Roman" w:cs="Times New Roman"/>
                <w:spacing w:val="-1"/>
                <w:sz w:val="24"/>
                <w:szCs w:val="24"/>
              </w:rPr>
              <w:t xml:space="preserve"> </w:t>
            </w:r>
            <w:r>
              <w:rPr>
                <w:rFonts w:ascii="Times New Roman" w:hAnsi="Times New Roman" w:cs="Times New Roman"/>
                <w:sz w:val="24"/>
                <w:szCs w:val="24"/>
              </w:rPr>
              <w:t>druhy</w:t>
            </w:r>
          </w:p>
        </w:tc>
        <w:tc>
          <w:tcPr>
            <w:tcW w:w="708" w:type="dxa"/>
            <w:tcBorders>
              <w:top w:val="nil"/>
              <w:bottom w:val="nil"/>
            </w:tcBorders>
          </w:tcPr>
          <w:p>
            <w:pPr>
              <w:pStyle w:val="41"/>
              <w:ind w:left="0"/>
              <w:rPr>
                <w:rFonts w:ascii="Times New Roman" w:hAnsi="Times New Roman" w:cs="Times New Roman"/>
                <w:sz w:val="24"/>
                <w:szCs w:val="24"/>
              </w:rPr>
            </w:pPr>
          </w:p>
        </w:tc>
        <w:tc>
          <w:tcPr>
            <w:tcW w:w="2269" w:type="dxa"/>
            <w:tcBorders>
              <w:top w:val="nil"/>
              <w:bottom w:val="nil"/>
            </w:tcBorders>
          </w:tcPr>
          <w:p>
            <w:pPr>
              <w:pStyle w:val="41"/>
              <w:spacing w:before="59"/>
              <w:ind w:left="469"/>
              <w:rPr>
                <w:rFonts w:ascii="Times New Roman" w:hAnsi="Times New Roman" w:cs="Times New Roman"/>
                <w:sz w:val="24"/>
                <w:szCs w:val="24"/>
              </w:rPr>
            </w:pPr>
            <w:r>
              <w:rPr>
                <w:rFonts w:ascii="Times New Roman" w:hAnsi="Times New Roman" w:cs="Times New Roman"/>
                <w:sz w:val="24"/>
                <w:szCs w:val="24"/>
              </w:rPr>
              <w:t>9. Máj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98" w:type="dxa"/>
            <w:tcBorders>
              <w:top w:val="nil"/>
            </w:tcBorders>
            <w:shd w:val="clear" w:color="auto" w:fill="A6A6A6"/>
          </w:tcPr>
          <w:p>
            <w:pPr>
              <w:pStyle w:val="41"/>
              <w:ind w:left="0"/>
              <w:rPr>
                <w:rFonts w:ascii="Times New Roman" w:hAnsi="Times New Roman" w:cs="Times New Roman"/>
                <w:sz w:val="24"/>
                <w:szCs w:val="24"/>
              </w:rPr>
            </w:pPr>
          </w:p>
        </w:tc>
        <w:tc>
          <w:tcPr>
            <w:tcW w:w="1061" w:type="dxa"/>
            <w:tcBorders>
              <w:top w:val="nil"/>
            </w:tcBorders>
          </w:tcPr>
          <w:p>
            <w:pPr>
              <w:pStyle w:val="41"/>
              <w:ind w:left="0"/>
              <w:rPr>
                <w:rFonts w:ascii="Times New Roman" w:hAnsi="Times New Roman" w:cs="Times New Roman"/>
                <w:sz w:val="24"/>
                <w:szCs w:val="24"/>
              </w:rPr>
            </w:pPr>
          </w:p>
        </w:tc>
        <w:tc>
          <w:tcPr>
            <w:tcW w:w="4184" w:type="dxa"/>
            <w:tcBorders>
              <w:top w:val="nil"/>
            </w:tcBorders>
          </w:tcPr>
          <w:p>
            <w:pPr>
              <w:pStyle w:val="41"/>
              <w:spacing w:before="61"/>
              <w:ind w:left="467"/>
              <w:rPr>
                <w:rFonts w:ascii="Times New Roman" w:hAnsi="Times New Roman" w:cs="Times New Roman"/>
                <w:sz w:val="24"/>
                <w:szCs w:val="24"/>
              </w:rPr>
            </w:pPr>
            <w:r>
              <w:rPr>
                <w:rFonts w:ascii="Times New Roman" w:hAnsi="Times New Roman" w:cs="Times New Roman"/>
                <w:sz w:val="24"/>
                <w:szCs w:val="24"/>
              </w:rPr>
              <w:t>10 Opakovanie učiva zo 4. ročníka ZŠ</w:t>
            </w:r>
          </w:p>
        </w:tc>
        <w:tc>
          <w:tcPr>
            <w:tcW w:w="708" w:type="dxa"/>
            <w:tcBorders>
              <w:top w:val="nil"/>
            </w:tcBorders>
          </w:tcPr>
          <w:p>
            <w:pPr>
              <w:pStyle w:val="41"/>
              <w:ind w:left="0"/>
              <w:rPr>
                <w:rFonts w:ascii="Times New Roman" w:hAnsi="Times New Roman" w:cs="Times New Roman"/>
                <w:sz w:val="24"/>
                <w:szCs w:val="24"/>
              </w:rPr>
            </w:pPr>
          </w:p>
        </w:tc>
        <w:tc>
          <w:tcPr>
            <w:tcW w:w="2269" w:type="dxa"/>
            <w:tcBorders>
              <w:top w:val="nil"/>
            </w:tcBorders>
          </w:tcPr>
          <w:p>
            <w:pPr>
              <w:pStyle w:val="41"/>
              <w:spacing w:before="61"/>
              <w:ind w:left="469"/>
              <w:rPr>
                <w:rFonts w:ascii="Times New Roman" w:hAnsi="Times New Roman" w:cs="Times New Roman"/>
                <w:sz w:val="24"/>
                <w:szCs w:val="24"/>
              </w:rPr>
            </w:pPr>
            <w:r>
              <w:rPr>
                <w:rFonts w:ascii="Times New Roman" w:hAnsi="Times New Roman" w:cs="Times New Roman"/>
                <w:sz w:val="24"/>
                <w:szCs w:val="24"/>
              </w:rPr>
              <w:t>10. Jún</w:t>
            </w:r>
          </w:p>
        </w:tc>
      </w:tr>
    </w:tbl>
    <w:p>
      <w:pPr>
        <w:rPr>
          <w:rFonts w:ascii="Times New Roman" w:hAnsi="Times New Roman" w:cs="Times New Roman"/>
          <w:sz w:val="24"/>
          <w:szCs w:val="24"/>
        </w:rPr>
      </w:pPr>
    </w:p>
    <w:p>
      <w:pPr>
        <w:pStyle w:val="12"/>
        <w:spacing w:before="94"/>
        <w:ind w:left="1764"/>
        <w:rPr>
          <w:rFonts w:ascii="Times New Roman" w:hAnsi="Times New Roman" w:cs="Times New Roman"/>
        </w:rPr>
      </w:pPr>
      <w:r>
        <w:rPr>
          <w:rFonts w:ascii="Times New Roman" w:hAnsi="Times New Roman" w:cs="Times New Roman"/>
          <w:u w:val="single"/>
        </w:rPr>
        <w:t>Stupnica hodnotenia kontrolných diktátov:</w:t>
      </w:r>
    </w:p>
    <w:p>
      <w:pPr>
        <w:pStyle w:val="12"/>
        <w:spacing w:before="8"/>
        <w:rPr>
          <w:rFonts w:ascii="Times New Roman" w:hAnsi="Times New Roman" w:cs="Times New Roman"/>
        </w:rPr>
      </w:pPr>
    </w:p>
    <w:tbl>
      <w:tblPr>
        <w:tblStyle w:val="3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75"/>
        <w:gridCol w:w="1573"/>
        <w:gridCol w:w="1575"/>
        <w:gridCol w:w="1573"/>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73" w:type="dxa"/>
            <w:shd w:val="clear" w:color="auto" w:fill="DBE5F1" w:themeFill="accent1" w:themeFillTint="33"/>
          </w:tcPr>
          <w:p>
            <w:pPr>
              <w:pStyle w:val="41"/>
              <w:spacing w:line="250" w:lineRule="exact"/>
              <w:ind w:left="110"/>
              <w:rPr>
                <w:rFonts w:ascii="Times New Roman" w:hAnsi="Times New Roman" w:cs="Times New Roman"/>
                <w:sz w:val="24"/>
                <w:szCs w:val="24"/>
              </w:rPr>
            </w:pPr>
            <w:r>
              <w:rPr>
                <w:rFonts w:ascii="Times New Roman" w:hAnsi="Times New Roman" w:cs="Times New Roman"/>
                <w:sz w:val="24"/>
                <w:szCs w:val="24"/>
              </w:rPr>
              <w:t>Stupeň</w:t>
            </w:r>
          </w:p>
        </w:tc>
        <w:tc>
          <w:tcPr>
            <w:tcW w:w="1575" w:type="dxa"/>
          </w:tcPr>
          <w:p>
            <w:pPr>
              <w:pStyle w:val="41"/>
              <w:spacing w:line="250" w:lineRule="exact"/>
              <w:ind w:left="10"/>
              <w:jc w:val="center"/>
              <w:rPr>
                <w:rFonts w:ascii="Times New Roman" w:hAnsi="Times New Roman" w:cs="Times New Roman"/>
                <w:sz w:val="24"/>
                <w:szCs w:val="24"/>
              </w:rPr>
            </w:pPr>
            <w:r>
              <w:rPr>
                <w:rFonts w:ascii="Times New Roman" w:hAnsi="Times New Roman" w:cs="Times New Roman"/>
                <w:sz w:val="24"/>
                <w:szCs w:val="24"/>
              </w:rPr>
              <w:t>1</w:t>
            </w:r>
          </w:p>
        </w:tc>
        <w:tc>
          <w:tcPr>
            <w:tcW w:w="1573" w:type="dxa"/>
          </w:tcPr>
          <w:p>
            <w:pPr>
              <w:pStyle w:val="41"/>
              <w:spacing w:line="250" w:lineRule="exact"/>
              <w:ind w:left="6"/>
              <w:jc w:val="center"/>
              <w:rPr>
                <w:rFonts w:ascii="Times New Roman" w:hAnsi="Times New Roman" w:cs="Times New Roman"/>
                <w:sz w:val="24"/>
                <w:szCs w:val="24"/>
              </w:rPr>
            </w:pPr>
            <w:r>
              <w:rPr>
                <w:rFonts w:ascii="Times New Roman" w:hAnsi="Times New Roman" w:cs="Times New Roman"/>
                <w:sz w:val="24"/>
                <w:szCs w:val="24"/>
              </w:rPr>
              <w:t>2</w:t>
            </w:r>
          </w:p>
        </w:tc>
        <w:tc>
          <w:tcPr>
            <w:tcW w:w="1575" w:type="dxa"/>
          </w:tcPr>
          <w:p>
            <w:pPr>
              <w:pStyle w:val="41"/>
              <w:spacing w:line="250" w:lineRule="exact"/>
              <w:ind w:left="8"/>
              <w:jc w:val="center"/>
              <w:rPr>
                <w:rFonts w:ascii="Times New Roman" w:hAnsi="Times New Roman" w:cs="Times New Roman"/>
                <w:sz w:val="24"/>
                <w:szCs w:val="24"/>
              </w:rPr>
            </w:pPr>
            <w:r>
              <w:rPr>
                <w:rFonts w:ascii="Times New Roman" w:hAnsi="Times New Roman" w:cs="Times New Roman"/>
                <w:sz w:val="24"/>
                <w:szCs w:val="24"/>
              </w:rPr>
              <w:t>3</w:t>
            </w:r>
          </w:p>
        </w:tc>
        <w:tc>
          <w:tcPr>
            <w:tcW w:w="1573" w:type="dxa"/>
          </w:tcPr>
          <w:p>
            <w:pPr>
              <w:pStyle w:val="41"/>
              <w:spacing w:line="250" w:lineRule="exact"/>
              <w:ind w:left="4"/>
              <w:jc w:val="center"/>
              <w:rPr>
                <w:rFonts w:ascii="Times New Roman" w:hAnsi="Times New Roman" w:cs="Times New Roman"/>
                <w:sz w:val="24"/>
                <w:szCs w:val="24"/>
              </w:rPr>
            </w:pPr>
            <w:r>
              <w:rPr>
                <w:rFonts w:ascii="Times New Roman" w:hAnsi="Times New Roman" w:cs="Times New Roman"/>
                <w:sz w:val="24"/>
                <w:szCs w:val="24"/>
              </w:rPr>
              <w:t>4</w:t>
            </w:r>
          </w:p>
        </w:tc>
        <w:tc>
          <w:tcPr>
            <w:tcW w:w="1572" w:type="dxa"/>
          </w:tcPr>
          <w:p>
            <w:pPr>
              <w:pStyle w:val="41"/>
              <w:spacing w:line="250" w:lineRule="exact"/>
              <w:ind w:left="4"/>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73" w:type="dxa"/>
            <w:shd w:val="clear" w:color="auto" w:fill="DBE5F1" w:themeFill="accent1" w:themeFillTint="33"/>
          </w:tcPr>
          <w:p>
            <w:pPr>
              <w:pStyle w:val="41"/>
              <w:spacing w:line="250" w:lineRule="exact"/>
              <w:ind w:left="110"/>
              <w:rPr>
                <w:rFonts w:ascii="Times New Roman" w:hAnsi="Times New Roman" w:cs="Times New Roman"/>
                <w:sz w:val="24"/>
                <w:szCs w:val="24"/>
              </w:rPr>
            </w:pPr>
            <w:r>
              <w:rPr>
                <w:rFonts w:ascii="Times New Roman" w:hAnsi="Times New Roman" w:cs="Times New Roman"/>
                <w:sz w:val="24"/>
                <w:szCs w:val="24"/>
              </w:rPr>
              <w:t>Počet chýb</w:t>
            </w:r>
          </w:p>
        </w:tc>
        <w:tc>
          <w:tcPr>
            <w:tcW w:w="1575" w:type="dxa"/>
          </w:tcPr>
          <w:p>
            <w:pPr>
              <w:pStyle w:val="41"/>
              <w:spacing w:line="250" w:lineRule="exact"/>
              <w:ind w:left="576" w:right="566"/>
              <w:jc w:val="center"/>
              <w:rPr>
                <w:rFonts w:ascii="Times New Roman" w:hAnsi="Times New Roman" w:cs="Times New Roman"/>
                <w:sz w:val="24"/>
                <w:szCs w:val="24"/>
              </w:rPr>
            </w:pPr>
            <w:r>
              <w:rPr>
                <w:rFonts w:ascii="Times New Roman" w:hAnsi="Times New Roman" w:cs="Times New Roman"/>
                <w:sz w:val="24"/>
                <w:szCs w:val="24"/>
              </w:rPr>
              <w:t>0-1</w:t>
            </w:r>
          </w:p>
        </w:tc>
        <w:tc>
          <w:tcPr>
            <w:tcW w:w="1573" w:type="dxa"/>
          </w:tcPr>
          <w:p>
            <w:pPr>
              <w:pStyle w:val="41"/>
              <w:spacing w:line="250" w:lineRule="exact"/>
              <w:ind w:left="513" w:right="507"/>
              <w:jc w:val="center"/>
              <w:rPr>
                <w:rFonts w:ascii="Times New Roman" w:hAnsi="Times New Roman" w:cs="Times New Roman"/>
                <w:sz w:val="24"/>
                <w:szCs w:val="24"/>
              </w:rPr>
            </w:pPr>
            <w:r>
              <w:rPr>
                <w:rFonts w:ascii="Times New Roman" w:hAnsi="Times New Roman" w:cs="Times New Roman"/>
                <w:sz w:val="24"/>
                <w:szCs w:val="24"/>
              </w:rPr>
              <w:t>2- 4</w:t>
            </w:r>
          </w:p>
        </w:tc>
        <w:tc>
          <w:tcPr>
            <w:tcW w:w="1575" w:type="dxa"/>
          </w:tcPr>
          <w:p>
            <w:pPr>
              <w:pStyle w:val="41"/>
              <w:spacing w:line="250" w:lineRule="exact"/>
              <w:ind w:left="576" w:right="568"/>
              <w:jc w:val="center"/>
              <w:rPr>
                <w:rFonts w:ascii="Times New Roman" w:hAnsi="Times New Roman" w:cs="Times New Roman"/>
                <w:sz w:val="24"/>
                <w:szCs w:val="24"/>
              </w:rPr>
            </w:pPr>
            <w:r>
              <w:rPr>
                <w:rFonts w:ascii="Times New Roman" w:hAnsi="Times New Roman" w:cs="Times New Roman"/>
                <w:sz w:val="24"/>
                <w:szCs w:val="24"/>
              </w:rPr>
              <w:t>5- 7</w:t>
            </w:r>
          </w:p>
        </w:tc>
        <w:tc>
          <w:tcPr>
            <w:tcW w:w="1573" w:type="dxa"/>
          </w:tcPr>
          <w:p>
            <w:pPr>
              <w:pStyle w:val="41"/>
              <w:spacing w:line="250" w:lineRule="exact"/>
              <w:ind w:left="513" w:right="507"/>
              <w:jc w:val="center"/>
              <w:rPr>
                <w:rFonts w:ascii="Times New Roman" w:hAnsi="Times New Roman" w:cs="Times New Roman"/>
                <w:sz w:val="24"/>
                <w:szCs w:val="24"/>
              </w:rPr>
            </w:pPr>
            <w:r>
              <w:rPr>
                <w:rFonts w:ascii="Times New Roman" w:hAnsi="Times New Roman" w:cs="Times New Roman"/>
                <w:sz w:val="24"/>
                <w:szCs w:val="24"/>
              </w:rPr>
              <w:t>8- 10</w:t>
            </w:r>
          </w:p>
        </w:tc>
        <w:tc>
          <w:tcPr>
            <w:tcW w:w="1572" w:type="dxa"/>
          </w:tcPr>
          <w:p>
            <w:pPr>
              <w:pStyle w:val="41"/>
              <w:spacing w:line="250" w:lineRule="exact"/>
              <w:ind w:left="322" w:right="318"/>
              <w:jc w:val="center"/>
              <w:rPr>
                <w:rFonts w:ascii="Times New Roman" w:hAnsi="Times New Roman" w:cs="Times New Roman"/>
                <w:sz w:val="24"/>
                <w:szCs w:val="24"/>
              </w:rPr>
            </w:pPr>
            <w:r>
              <w:rPr>
                <w:rFonts w:ascii="Times New Roman" w:hAnsi="Times New Roman" w:cs="Times New Roman"/>
                <w:sz w:val="24"/>
                <w:szCs w:val="24"/>
              </w:rPr>
              <w:t>11 a viac</w:t>
            </w:r>
          </w:p>
        </w:tc>
      </w:tr>
    </w:tbl>
    <w:p>
      <w:pPr>
        <w:pStyle w:val="12"/>
        <w:rPr>
          <w:rFonts w:ascii="Times New Roman" w:hAnsi="Times New Roman" w:cs="Times New Roman"/>
        </w:rPr>
      </w:pPr>
    </w:p>
    <w:p>
      <w:pPr>
        <w:pStyle w:val="12"/>
        <w:spacing w:before="3"/>
        <w:rPr>
          <w:rFonts w:ascii="Times New Roman" w:hAnsi="Times New Roman" w:cs="Times New Roman"/>
        </w:rPr>
      </w:pPr>
    </w:p>
    <w:p>
      <w:pPr>
        <w:pStyle w:val="12"/>
        <w:ind w:left="142" w:firstLine="578"/>
        <w:jc w:val="both"/>
        <w:rPr>
          <w:rFonts w:ascii="Times New Roman" w:hAnsi="Times New Roman" w:cs="Times New Roman"/>
        </w:rPr>
      </w:pPr>
      <w:r>
        <w:rPr>
          <w:rFonts w:ascii="Times New Roman" w:hAnsi="Times New Roman" w:cs="Times New Roman"/>
        </w:rPr>
        <w:t>Za chybu v práci žiaka sa počíta akákoľvek chyba z učiva, ktoré sa preberalo. Ak sa vyskytne tá istá chyba v jednom slove niekoľkokrát, počíta sa za jednu chybu (napr. riba vo viacerých vetách). Chyba rovnakého významu v rôznych slovách sa počíta ako chyba v ďalšom slove (napr. chlapmy, stromamy). Chybou je i nečitateľné písmo. Chybou je, keď je čiarka na začiatku riadka</w:t>
      </w:r>
      <w:r>
        <w:rPr>
          <w:rFonts w:ascii="Times New Roman" w:hAnsi="Times New Roman" w:cs="Times New Roman"/>
          <w:u w:val="single"/>
        </w:rPr>
        <w:t xml:space="preserve"> (čiarky na 1. stupni diktujeme</w:t>
      </w:r>
      <w:r>
        <w:rPr>
          <w:rFonts w:ascii="Times New Roman" w:hAnsi="Times New Roman" w:cs="Times New Roman"/>
        </w:rPr>
        <w:t>). Tiež je chybou, keď je predložka na konci riadka (patrí pred slovo). Známka za zlú úpravu sa nesmie zarátať do známky z diktátu, ale úprava sa musí hodnotiť osobitne.</w:t>
      </w:r>
    </w:p>
    <w:p>
      <w:pPr>
        <w:pStyle w:val="12"/>
        <w:tabs>
          <w:tab w:val="left" w:pos="8789"/>
        </w:tabs>
        <w:ind w:left="142" w:hanging="142"/>
        <w:jc w:val="both"/>
        <w:rPr>
          <w:rFonts w:ascii="Times New Roman" w:hAnsi="Times New Roman" w:cs="Times New Roman"/>
        </w:rPr>
      </w:pPr>
    </w:p>
    <w:p>
      <w:pPr>
        <w:tabs>
          <w:tab w:val="left" w:pos="8789"/>
        </w:tabs>
        <w:ind w:left="142" w:hanging="142"/>
        <w:jc w:val="both"/>
        <w:rPr>
          <w:rFonts w:ascii="Times New Roman" w:hAnsi="Times New Roman" w:cs="Times New Roman"/>
          <w:b/>
          <w:sz w:val="24"/>
          <w:szCs w:val="24"/>
          <w:u w:val="thick"/>
        </w:rPr>
      </w:pPr>
      <w:r>
        <w:rPr>
          <w:rFonts w:ascii="Times New Roman" w:hAnsi="Times New Roman" w:cs="Times New Roman"/>
          <w:b/>
          <w:sz w:val="24"/>
          <w:szCs w:val="24"/>
          <w:u w:val="thick"/>
        </w:rPr>
        <w:t>Oprava diktátov</w:t>
      </w:r>
    </w:p>
    <w:p>
      <w:pPr>
        <w:tabs>
          <w:tab w:val="left" w:pos="8789"/>
        </w:tabs>
        <w:ind w:left="142" w:hanging="142"/>
        <w:jc w:val="both"/>
        <w:rPr>
          <w:rFonts w:ascii="Times New Roman" w:hAnsi="Times New Roman" w:cs="Times New Roman"/>
          <w:b/>
          <w:sz w:val="24"/>
          <w:szCs w:val="24"/>
        </w:rPr>
      </w:pPr>
    </w:p>
    <w:p>
      <w:pPr>
        <w:pStyle w:val="12"/>
        <w:tabs>
          <w:tab w:val="left" w:pos="142"/>
        </w:tabs>
        <w:ind w:left="142" w:hanging="14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V nižších ročníkoch učiteľ spočiatku vyznačí žiakovi každú chybu osobitne, ale nevpisuje správne tvary medzi riadky. Postupne začína využívať tzv. aktívne spôsoby opravy. Napr. nevyznačí každú chybu priamo, ale podčiarkne celé slovo, v ktorom sa chyba nachádza. Žiak musí chybu v slove nájsť a opraviť si ju. Vo štvrtom ročníku možno žiakov pri oprave aktivizovať aj tak, že učiteľ vyznačí na okraji riadka počet chýb (napíše číslicu). Aktivitu pri oprave môžu zvýšiť i používané korektorské značky, s ktorými sa žiaci postupne oboznamujú a mali by ich mať napísané na prvej strane v zošite. Pri kontrolných prácach sa využíva stupnica percentuálneho</w:t>
      </w:r>
      <w:r>
        <w:rPr>
          <w:rFonts w:ascii="Times New Roman" w:hAnsi="Times New Roman" w:cs="Times New Roman"/>
          <w:spacing w:val="-9"/>
        </w:rPr>
        <w:t xml:space="preserve"> </w:t>
      </w:r>
      <w:r>
        <w:rPr>
          <w:rFonts w:ascii="Times New Roman" w:hAnsi="Times New Roman" w:cs="Times New Roman"/>
        </w:rPr>
        <w:t>hodnotenia.</w:t>
      </w:r>
    </w:p>
    <w:p>
      <w:pPr>
        <w:pStyle w:val="12"/>
        <w:rPr>
          <w:rFonts w:ascii="Times New Roman" w:hAnsi="Times New Roman" w:cs="Times New Roman"/>
        </w:rPr>
      </w:pPr>
    </w:p>
    <w:p>
      <w:pPr>
        <w:pStyle w:val="12"/>
        <w:rPr>
          <w:rFonts w:ascii="Times New Roman" w:hAnsi="Times New Roman" w:cs="Times New Roman"/>
        </w:rPr>
      </w:pPr>
    </w:p>
    <w:p>
      <w:pPr>
        <w:pStyle w:val="12"/>
        <w:spacing w:before="6"/>
        <w:rPr>
          <w:rFonts w:ascii="Times New Roman" w:hAnsi="Times New Roman" w:cs="Times New Roman"/>
        </w:rPr>
      </w:pPr>
    </w:p>
    <w:tbl>
      <w:tblPr>
        <w:tblStyle w:val="39"/>
        <w:tblW w:w="0" w:type="auto"/>
        <w:tblInd w:w="20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4" w:type="dxa"/>
            <w:tcBorders>
              <w:bottom w:val="single" w:color="000000" w:sz="6" w:space="0"/>
            </w:tcBorders>
            <w:shd w:val="clear" w:color="auto" w:fill="DBE5F1" w:themeFill="accent1" w:themeFillTint="33"/>
          </w:tcPr>
          <w:p>
            <w:pPr>
              <w:pStyle w:val="41"/>
              <w:spacing w:before="117"/>
              <w:ind w:left="8"/>
              <w:jc w:val="center"/>
              <w:rPr>
                <w:rFonts w:ascii="Times New Roman" w:hAnsi="Times New Roman" w:cs="Times New Roman"/>
                <w:sz w:val="24"/>
                <w:szCs w:val="24"/>
              </w:rPr>
            </w:pPr>
            <w:r>
              <w:rPr>
                <w:rFonts w:ascii="Times New Roman" w:hAnsi="Times New Roman" w:cs="Times New Roman"/>
                <w:sz w:val="24"/>
                <w:szCs w:val="24"/>
              </w:rPr>
              <w:t>Percentuálne hodnotenie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4" w:type="dxa"/>
            <w:tcBorders>
              <w:top w:val="single" w:color="000000" w:sz="6" w:space="0"/>
            </w:tcBorders>
          </w:tcPr>
          <w:p>
            <w:pPr>
              <w:pStyle w:val="41"/>
              <w:spacing w:before="117"/>
              <w:ind w:left="8"/>
              <w:jc w:val="center"/>
              <w:rPr>
                <w:rFonts w:ascii="Times New Roman" w:hAnsi="Times New Roman" w:cs="Times New Roman"/>
                <w:sz w:val="24"/>
                <w:szCs w:val="24"/>
              </w:rPr>
            </w:pPr>
            <w:r>
              <w:rPr>
                <w:rFonts w:ascii="Times New Roman" w:hAnsi="Times New Roman" w:cs="Times New Roman"/>
                <w:sz w:val="24"/>
                <w:szCs w:val="24"/>
              </w:rPr>
              <w:t>100% - 90%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604" w:type="dxa"/>
          </w:tcPr>
          <w:p>
            <w:pPr>
              <w:pStyle w:val="41"/>
              <w:spacing w:before="117"/>
              <w:ind w:left="8"/>
              <w:jc w:val="center"/>
              <w:rPr>
                <w:rFonts w:ascii="Times New Roman" w:hAnsi="Times New Roman" w:cs="Times New Roman"/>
                <w:sz w:val="24"/>
                <w:szCs w:val="24"/>
              </w:rPr>
            </w:pPr>
            <w:r>
              <w:rPr>
                <w:rFonts w:ascii="Times New Roman" w:hAnsi="Times New Roman" w:cs="Times New Roman"/>
                <w:sz w:val="24"/>
                <w:szCs w:val="24"/>
              </w:rPr>
              <w:t>89% - 75%  =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4" w:type="dxa"/>
          </w:tcPr>
          <w:p>
            <w:pPr>
              <w:pStyle w:val="41"/>
              <w:spacing w:before="117"/>
              <w:ind w:left="8"/>
              <w:jc w:val="center"/>
              <w:rPr>
                <w:rFonts w:ascii="Times New Roman" w:hAnsi="Times New Roman" w:cs="Times New Roman"/>
                <w:sz w:val="24"/>
                <w:szCs w:val="24"/>
              </w:rPr>
            </w:pPr>
            <w:r>
              <w:rPr>
                <w:rFonts w:ascii="Times New Roman" w:hAnsi="Times New Roman" w:cs="Times New Roman"/>
                <w:sz w:val="24"/>
                <w:szCs w:val="24"/>
              </w:rPr>
              <w:t>74% - 50%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604" w:type="dxa"/>
          </w:tcPr>
          <w:p>
            <w:pPr>
              <w:pStyle w:val="41"/>
              <w:spacing w:before="118"/>
              <w:ind w:left="8"/>
              <w:jc w:val="center"/>
              <w:rPr>
                <w:rFonts w:ascii="Times New Roman" w:hAnsi="Times New Roman" w:cs="Times New Roman"/>
                <w:sz w:val="24"/>
                <w:szCs w:val="24"/>
              </w:rPr>
            </w:pPr>
            <w:r>
              <w:rPr>
                <w:rFonts w:ascii="Times New Roman" w:hAnsi="Times New Roman" w:cs="Times New Roman"/>
                <w:sz w:val="24"/>
                <w:szCs w:val="24"/>
              </w:rPr>
              <w:t xml:space="preserve">49% - 25% </w:t>
            </w:r>
            <w:r>
              <w:rPr>
                <w:rFonts w:ascii="Times New Roman" w:hAnsi="Times New Roman" w:cs="Times New Roman"/>
                <w:spacing w:val="60"/>
                <w:sz w:val="24"/>
                <w:szCs w:val="24"/>
              </w:rPr>
              <w:t xml:space="preserve"> </w:t>
            </w:r>
            <w:r>
              <w:rPr>
                <w:rFonts w:ascii="Times New Roman" w:hAnsi="Times New Roman" w:cs="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604" w:type="dxa"/>
          </w:tcPr>
          <w:p>
            <w:pPr>
              <w:pStyle w:val="41"/>
              <w:tabs>
                <w:tab w:val="left" w:pos="1267"/>
              </w:tabs>
              <w:spacing w:before="119"/>
              <w:ind w:left="8"/>
              <w:jc w:val="cente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=5</w:t>
            </w:r>
          </w:p>
        </w:tc>
      </w:tr>
    </w:tbl>
    <w:p>
      <w:pPr>
        <w:pStyle w:val="12"/>
        <w:spacing w:before="7"/>
        <w:ind w:left="142"/>
        <w:rPr>
          <w:rFonts w:ascii="Times New Roman" w:hAnsi="Times New Roman" w:cs="Times New Roman"/>
        </w:rPr>
      </w:pP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nácvičné</w:t>
      </w:r>
      <w:r>
        <w:rPr>
          <w:rFonts w:ascii="Times New Roman" w:hAnsi="Times New Roman" w:cs="Times New Roman"/>
          <w:spacing w:val="-1"/>
          <w:sz w:val="24"/>
          <w:szCs w:val="24"/>
        </w:rPr>
        <w:t xml:space="preserve"> </w:t>
      </w:r>
      <w:r>
        <w:rPr>
          <w:rFonts w:ascii="Times New Roman" w:hAnsi="Times New Roman" w:cs="Times New Roman"/>
          <w:sz w:val="24"/>
          <w:szCs w:val="24"/>
        </w:rPr>
        <w:t>diktáty,</w:t>
      </w: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priebežné ústne skúšanie frontálne- slovne z jednotlivých tematických</w:t>
      </w:r>
      <w:r>
        <w:rPr>
          <w:rFonts w:ascii="Times New Roman" w:hAnsi="Times New Roman" w:cs="Times New Roman"/>
          <w:spacing w:val="-7"/>
          <w:sz w:val="24"/>
          <w:szCs w:val="24"/>
        </w:rPr>
        <w:t xml:space="preserve"> </w:t>
      </w:r>
      <w:r>
        <w:rPr>
          <w:rFonts w:ascii="Times New Roman" w:hAnsi="Times New Roman" w:cs="Times New Roman"/>
          <w:sz w:val="24"/>
          <w:szCs w:val="24"/>
        </w:rPr>
        <w:t>celkov,</w:t>
      </w:r>
    </w:p>
    <w:p>
      <w:pPr>
        <w:pStyle w:val="40"/>
        <w:ind w:left="142" w:firstLine="578"/>
        <w:jc w:val="both"/>
        <w:rPr>
          <w:rFonts w:ascii="Times New Roman" w:hAnsi="Times New Roman" w:cs="Times New Roman"/>
          <w:sz w:val="24"/>
          <w:szCs w:val="24"/>
        </w:rPr>
      </w:pPr>
      <w:r>
        <w:rPr>
          <w:rFonts w:ascii="Times New Roman" w:hAnsi="Times New Roman" w:cs="Times New Roman"/>
          <w:sz w:val="24"/>
          <w:szCs w:val="24"/>
        </w:rPr>
        <w:t>priebežné ústne skúšanie individuálne- klasifikácia známkou z jednotlivých tematických</w:t>
      </w:r>
      <w:r>
        <w:rPr>
          <w:rFonts w:ascii="Times New Roman" w:hAnsi="Times New Roman" w:cs="Times New Roman"/>
          <w:spacing w:val="-6"/>
          <w:sz w:val="24"/>
          <w:szCs w:val="24"/>
        </w:rPr>
        <w:t xml:space="preserve"> </w:t>
      </w:r>
      <w:r>
        <w:rPr>
          <w:rFonts w:ascii="Times New Roman" w:hAnsi="Times New Roman" w:cs="Times New Roman"/>
          <w:sz w:val="24"/>
          <w:szCs w:val="24"/>
        </w:rPr>
        <w:t>celkov,</w:t>
      </w:r>
    </w:p>
    <w:p>
      <w:pPr>
        <w:pStyle w:val="40"/>
        <w:numPr>
          <w:ilvl w:val="3"/>
          <w:numId w:val="128"/>
        </w:numPr>
        <w:tabs>
          <w:tab w:val="left" w:pos="709"/>
        </w:tabs>
        <w:ind w:left="142" w:firstLine="0"/>
        <w:jc w:val="both"/>
        <w:rPr>
          <w:rFonts w:ascii="Times New Roman" w:hAnsi="Times New Roman" w:cs="Times New Roman"/>
          <w:sz w:val="24"/>
          <w:szCs w:val="24"/>
        </w:rPr>
      </w:pPr>
      <w:r>
        <w:rPr>
          <w:rFonts w:ascii="Times New Roman" w:hAnsi="Times New Roman" w:cs="Times New Roman"/>
          <w:sz w:val="24"/>
          <w:szCs w:val="24"/>
        </w:rPr>
        <w:t>pracovné listy, praktické písomné cvičenia, slohové práce- slovné hodnotenie, klasifikácia</w:t>
      </w:r>
      <w:r>
        <w:rPr>
          <w:rFonts w:ascii="Times New Roman" w:hAnsi="Times New Roman" w:cs="Times New Roman"/>
          <w:spacing w:val="-8"/>
          <w:sz w:val="24"/>
          <w:szCs w:val="24"/>
        </w:rPr>
        <w:t xml:space="preserve"> </w:t>
      </w:r>
      <w:r>
        <w:rPr>
          <w:rFonts w:ascii="Times New Roman" w:hAnsi="Times New Roman" w:cs="Times New Roman"/>
          <w:sz w:val="24"/>
          <w:szCs w:val="24"/>
        </w:rPr>
        <w:t>známkou,</w:t>
      </w: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prezentácia samostatných prác podľa tematických celkov- klasifikácia známkou a podľa stanovených</w:t>
      </w:r>
      <w:r>
        <w:rPr>
          <w:rFonts w:ascii="Times New Roman" w:hAnsi="Times New Roman" w:cs="Times New Roman"/>
          <w:spacing w:val="-18"/>
          <w:sz w:val="24"/>
          <w:szCs w:val="24"/>
        </w:rPr>
        <w:t xml:space="preserve"> </w:t>
      </w:r>
      <w:r>
        <w:rPr>
          <w:rFonts w:ascii="Times New Roman" w:hAnsi="Times New Roman" w:cs="Times New Roman"/>
          <w:sz w:val="24"/>
          <w:szCs w:val="24"/>
        </w:rPr>
        <w:t>kritérií,</w:t>
      </w: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výrazné čítanie (intonácia, melódia, dôraz, rytmus, tempo) - frontálne hodnotenie – slovne, individuálne hodnotenie</w:t>
      </w:r>
      <w:r>
        <w:rPr>
          <w:rFonts w:ascii="Times New Roman" w:hAnsi="Times New Roman" w:cs="Times New Roman"/>
          <w:spacing w:val="-29"/>
          <w:sz w:val="24"/>
          <w:szCs w:val="24"/>
        </w:rPr>
        <w:t xml:space="preserve"> </w:t>
      </w:r>
      <w:r>
        <w:rPr>
          <w:rFonts w:ascii="Times New Roman" w:hAnsi="Times New Roman" w:cs="Times New Roman"/>
          <w:sz w:val="24"/>
          <w:szCs w:val="24"/>
        </w:rPr>
        <w:t>–známkou,</w:t>
      </w: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čítanie s porozumením textu: testy na rozvoj jednotlivých úrovní porozumenia- slovné hodnotenie, klasifikácia</w:t>
      </w:r>
      <w:r>
        <w:rPr>
          <w:rFonts w:ascii="Times New Roman" w:hAnsi="Times New Roman" w:cs="Times New Roman"/>
          <w:spacing w:val="-20"/>
          <w:sz w:val="24"/>
          <w:szCs w:val="24"/>
        </w:rPr>
        <w:t xml:space="preserve"> </w:t>
      </w:r>
      <w:r>
        <w:rPr>
          <w:rFonts w:ascii="Times New Roman" w:hAnsi="Times New Roman" w:cs="Times New Roman"/>
          <w:sz w:val="24"/>
          <w:szCs w:val="24"/>
        </w:rPr>
        <w:t>známkou,</w:t>
      </w: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ústna reprodukcia literárnych textov- frontálne /slovné</w:t>
      </w:r>
      <w:r>
        <w:rPr>
          <w:rFonts w:ascii="Times New Roman" w:hAnsi="Times New Roman" w:cs="Times New Roman"/>
          <w:spacing w:val="-8"/>
          <w:sz w:val="24"/>
          <w:szCs w:val="24"/>
        </w:rPr>
        <w:t xml:space="preserve"> </w:t>
      </w:r>
      <w:r>
        <w:rPr>
          <w:rFonts w:ascii="Times New Roman" w:hAnsi="Times New Roman" w:cs="Times New Roman"/>
          <w:sz w:val="24"/>
          <w:szCs w:val="24"/>
        </w:rPr>
        <w:t>hodnotenie,</w:t>
      </w: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ústna reprodukcia literárnych textov- individuálna / klasifikácia</w:t>
      </w:r>
      <w:r>
        <w:rPr>
          <w:rFonts w:ascii="Times New Roman" w:hAnsi="Times New Roman" w:cs="Times New Roman"/>
          <w:spacing w:val="-5"/>
          <w:sz w:val="24"/>
          <w:szCs w:val="24"/>
        </w:rPr>
        <w:t xml:space="preserve"> </w:t>
      </w:r>
      <w:r>
        <w:rPr>
          <w:rFonts w:ascii="Times New Roman" w:hAnsi="Times New Roman" w:cs="Times New Roman"/>
          <w:sz w:val="24"/>
          <w:szCs w:val="24"/>
        </w:rPr>
        <w:t>známkou,</w:t>
      </w:r>
    </w:p>
    <w:p>
      <w:pPr>
        <w:pStyle w:val="40"/>
        <w:numPr>
          <w:ilvl w:val="3"/>
          <w:numId w:val="128"/>
        </w:numPr>
        <w:ind w:left="142" w:firstLine="0"/>
        <w:jc w:val="both"/>
        <w:rPr>
          <w:rFonts w:ascii="Times New Roman" w:hAnsi="Times New Roman" w:cs="Times New Roman"/>
          <w:sz w:val="24"/>
          <w:szCs w:val="24"/>
        </w:rPr>
      </w:pPr>
      <w:r>
        <w:rPr>
          <w:rFonts w:ascii="Times New Roman" w:hAnsi="Times New Roman" w:cs="Times New Roman"/>
          <w:sz w:val="24"/>
          <w:szCs w:val="24"/>
        </w:rPr>
        <w:t>projektové úlohy k vybranej téme- slovné hodnotenie, klasifikácia známkou podľa vopred stanovených</w:t>
      </w:r>
      <w:r>
        <w:rPr>
          <w:rFonts w:ascii="Times New Roman" w:hAnsi="Times New Roman" w:cs="Times New Roman"/>
          <w:spacing w:val="-18"/>
          <w:sz w:val="24"/>
          <w:szCs w:val="24"/>
        </w:rPr>
        <w:t xml:space="preserve"> </w:t>
      </w:r>
      <w:r>
        <w:rPr>
          <w:rFonts w:ascii="Times New Roman" w:hAnsi="Times New Roman" w:cs="Times New Roman"/>
          <w:sz w:val="24"/>
          <w:szCs w:val="24"/>
        </w:rPr>
        <w:t>kritérií,</w:t>
      </w:r>
    </w:p>
    <w:p>
      <w:pPr>
        <w:jc w:val="both"/>
        <w:rPr>
          <w:rFonts w:ascii="Times New Roman" w:hAnsi="Times New Roman" w:cs="Times New Roman"/>
          <w:sz w:val="24"/>
          <w:szCs w:val="24"/>
        </w:rPr>
      </w:pPr>
    </w:p>
    <w:p>
      <w:pPr>
        <w:pStyle w:val="12"/>
        <w:spacing w:before="8" w:after="1"/>
        <w:rPr>
          <w:rFonts w:ascii="Times New Roman" w:hAnsi="Times New Roman" w:cs="Times New Roman"/>
        </w:rPr>
      </w:pPr>
    </w:p>
    <w:tbl>
      <w:tblPr>
        <w:tblStyle w:val="39"/>
        <w:tblW w:w="9400"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666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179" w:type="dxa"/>
            <w:shd w:val="clear" w:color="auto" w:fill="DBE5F1" w:themeFill="accent1" w:themeFillTint="33"/>
          </w:tcPr>
          <w:p>
            <w:pPr>
              <w:pStyle w:val="41"/>
              <w:spacing w:line="360" w:lineRule="auto"/>
              <w:ind w:right="79" w:firstLine="182"/>
              <w:jc w:val="center"/>
              <w:rPr>
                <w:rFonts w:ascii="Times New Roman" w:hAnsi="Times New Roman" w:cs="Times New Roman"/>
                <w:sz w:val="24"/>
                <w:szCs w:val="24"/>
              </w:rPr>
            </w:pPr>
            <w:r>
              <w:rPr>
                <w:rFonts w:ascii="Times New Roman" w:hAnsi="Times New Roman" w:cs="Times New Roman"/>
                <w:sz w:val="24"/>
                <w:szCs w:val="24"/>
              </w:rPr>
              <w:t>Stupeň klasifikácie</w:t>
            </w:r>
          </w:p>
        </w:tc>
        <w:tc>
          <w:tcPr>
            <w:tcW w:w="6662" w:type="dxa"/>
            <w:shd w:val="clear" w:color="auto" w:fill="DBE5F1" w:themeFill="accent1" w:themeFillTint="33"/>
          </w:tcPr>
          <w:p>
            <w:pPr>
              <w:pStyle w:val="41"/>
              <w:spacing w:line="250" w:lineRule="exact"/>
              <w:ind w:left="0" w:right="4380"/>
              <w:jc w:val="center"/>
              <w:rPr>
                <w:rFonts w:ascii="Times New Roman" w:hAnsi="Times New Roman" w:cs="Times New Roman"/>
                <w:sz w:val="24"/>
                <w:szCs w:val="24"/>
              </w:rPr>
            </w:pPr>
            <w:r>
              <w:rPr>
                <w:rFonts w:ascii="Times New Roman" w:hAnsi="Times New Roman" w:cs="Times New Roman"/>
                <w:sz w:val="24"/>
                <w:szCs w:val="24"/>
              </w:rPr>
              <w:t>Klasifikačná stupnica Opis kritérií</w:t>
            </w:r>
          </w:p>
        </w:tc>
        <w:tc>
          <w:tcPr>
            <w:tcW w:w="1559" w:type="dxa"/>
            <w:shd w:val="clear" w:color="auto" w:fill="DBE5F1" w:themeFill="accent1" w:themeFillTint="33"/>
          </w:tcPr>
          <w:p>
            <w:pPr>
              <w:pStyle w:val="41"/>
              <w:spacing w:line="250" w:lineRule="exact"/>
              <w:ind w:left="0"/>
              <w:rPr>
                <w:rFonts w:ascii="Times New Roman" w:hAnsi="Times New Roman" w:cs="Times New Roman"/>
                <w:sz w:val="24"/>
                <w:szCs w:val="24"/>
              </w:rPr>
            </w:pPr>
            <w:r>
              <w:rPr>
                <w:rFonts w:ascii="Times New Roman" w:hAnsi="Times New Roman" w:cs="Times New Roman"/>
                <w:sz w:val="24"/>
                <w:szCs w:val="24"/>
              </w:rPr>
              <w:t xml:space="preserve">     Poznámka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1179" w:type="dxa"/>
            <w:shd w:val="clear" w:color="auto" w:fill="D9D9D9"/>
          </w:tcPr>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spacing w:before="11"/>
              <w:ind w:left="0"/>
              <w:rPr>
                <w:rFonts w:ascii="Times New Roman" w:hAnsi="Times New Roman" w:cs="Times New Roman"/>
                <w:sz w:val="24"/>
                <w:szCs w:val="24"/>
              </w:rPr>
            </w:pPr>
          </w:p>
          <w:p>
            <w:pPr>
              <w:pStyle w:val="41"/>
              <w:ind w:left="7"/>
              <w:jc w:val="center"/>
              <w:rPr>
                <w:rFonts w:ascii="Times New Roman" w:hAnsi="Times New Roman" w:cs="Times New Roman"/>
                <w:sz w:val="24"/>
                <w:szCs w:val="24"/>
              </w:rPr>
            </w:pPr>
            <w:r>
              <w:rPr>
                <w:rFonts w:ascii="Times New Roman" w:hAnsi="Times New Roman" w:cs="Times New Roman"/>
                <w:w w:val="99"/>
                <w:sz w:val="24"/>
                <w:szCs w:val="24"/>
              </w:rPr>
              <w:t>1</w:t>
            </w:r>
          </w:p>
        </w:tc>
        <w:tc>
          <w:tcPr>
            <w:tcW w:w="6662" w:type="dxa"/>
          </w:tcPr>
          <w:p>
            <w:pPr>
              <w:pStyle w:val="41"/>
              <w:spacing w:line="250" w:lineRule="exact"/>
              <w:ind w:left="109"/>
              <w:rPr>
                <w:rFonts w:ascii="Times New Roman" w:hAnsi="Times New Roman" w:cs="Times New Roman"/>
                <w:sz w:val="24"/>
                <w:szCs w:val="24"/>
              </w:rPr>
            </w:pPr>
            <w:r>
              <w:rPr>
                <w:rFonts w:ascii="Times New Roman" w:hAnsi="Times New Roman" w:cs="Times New Roman"/>
                <w:sz w:val="24"/>
                <w:szCs w:val="24"/>
              </w:rPr>
              <w:t>Žiak spĺňa kritériá na vynikajúcej úrovni:</w:t>
            </w:r>
          </w:p>
          <w:p>
            <w:pPr>
              <w:pStyle w:val="41"/>
              <w:numPr>
                <w:ilvl w:val="0"/>
                <w:numId w:val="129"/>
              </w:numPr>
              <w:tabs>
                <w:tab w:val="left" w:pos="880"/>
                <w:tab w:val="left" w:pos="881"/>
              </w:tabs>
              <w:spacing w:before="125" w:line="350" w:lineRule="auto"/>
              <w:ind w:right="477"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je</w:t>
            </w:r>
            <w:r>
              <w:rPr>
                <w:rFonts w:ascii="Times New Roman" w:hAnsi="Times New Roman" w:cs="Times New Roman"/>
                <w:spacing w:val="-6"/>
                <w:sz w:val="24"/>
                <w:szCs w:val="24"/>
              </w:rPr>
              <w:t xml:space="preserve"> </w:t>
            </w:r>
            <w:r>
              <w:rPr>
                <w:rFonts w:ascii="Times New Roman" w:hAnsi="Times New Roman" w:cs="Times New Roman"/>
                <w:sz w:val="24"/>
                <w:szCs w:val="24"/>
              </w:rPr>
              <w:t>iniciatívny</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tvorivý</w:t>
            </w:r>
            <w:r>
              <w:rPr>
                <w:rFonts w:ascii="Times New Roman" w:hAnsi="Times New Roman" w:cs="Times New Roman"/>
                <w:spacing w:val="-6"/>
                <w:sz w:val="24"/>
                <w:szCs w:val="24"/>
              </w:rPr>
              <w:t xml:space="preserve"> </w:t>
            </w:r>
            <w:r>
              <w:rPr>
                <w:rFonts w:ascii="Times New Roman" w:hAnsi="Times New Roman" w:cs="Times New Roman"/>
                <w:sz w:val="24"/>
                <w:szCs w:val="24"/>
              </w:rPr>
              <w:t>vo</w:t>
            </w:r>
            <w:r>
              <w:rPr>
                <w:rFonts w:ascii="Times New Roman" w:hAnsi="Times New Roman" w:cs="Times New Roman"/>
                <w:spacing w:val="-2"/>
                <w:sz w:val="24"/>
                <w:szCs w:val="24"/>
              </w:rPr>
              <w:t xml:space="preserve"> </w:t>
            </w:r>
            <w:r>
              <w:rPr>
                <w:rFonts w:ascii="Times New Roman" w:hAnsi="Times New Roman" w:cs="Times New Roman"/>
                <w:sz w:val="24"/>
                <w:szCs w:val="24"/>
              </w:rPr>
              <w:t>vyjadrovaní,</w:t>
            </w:r>
            <w:r>
              <w:rPr>
                <w:rFonts w:ascii="Times New Roman" w:hAnsi="Times New Roman" w:cs="Times New Roman"/>
                <w:spacing w:val="-2"/>
                <w:sz w:val="24"/>
                <w:szCs w:val="24"/>
              </w:rPr>
              <w:t xml:space="preserve"> </w:t>
            </w:r>
            <w:r>
              <w:rPr>
                <w:rFonts w:ascii="Times New Roman" w:hAnsi="Times New Roman" w:cs="Times New Roman"/>
                <w:sz w:val="24"/>
                <w:szCs w:val="24"/>
              </w:rPr>
              <w:t>uplatňuje</w:t>
            </w:r>
            <w:r>
              <w:rPr>
                <w:rFonts w:ascii="Times New Roman" w:hAnsi="Times New Roman" w:cs="Times New Roman"/>
                <w:spacing w:val="-4"/>
                <w:sz w:val="24"/>
                <w:szCs w:val="24"/>
              </w:rPr>
              <w:t xml:space="preserve"> </w:t>
            </w:r>
            <w:r>
              <w:rPr>
                <w:rFonts w:ascii="Times New Roman" w:hAnsi="Times New Roman" w:cs="Times New Roman"/>
                <w:sz w:val="24"/>
                <w:szCs w:val="24"/>
              </w:rPr>
              <w:t>vlastné</w:t>
            </w:r>
            <w:r>
              <w:rPr>
                <w:rFonts w:ascii="Times New Roman" w:hAnsi="Times New Roman" w:cs="Times New Roman"/>
                <w:spacing w:val="-4"/>
                <w:sz w:val="24"/>
                <w:szCs w:val="24"/>
              </w:rPr>
              <w:t xml:space="preserve"> </w:t>
            </w:r>
            <w:r>
              <w:rPr>
                <w:rFonts w:ascii="Times New Roman" w:hAnsi="Times New Roman" w:cs="Times New Roman"/>
                <w:sz w:val="24"/>
                <w:szCs w:val="24"/>
              </w:rPr>
              <w:t>nápady,</w:t>
            </w:r>
            <w:r>
              <w:rPr>
                <w:rFonts w:ascii="Times New Roman" w:hAnsi="Times New Roman" w:cs="Times New Roman"/>
                <w:spacing w:val="-5"/>
                <w:sz w:val="24"/>
                <w:szCs w:val="24"/>
              </w:rPr>
              <w:t xml:space="preserve"> </w:t>
            </w:r>
            <w:r>
              <w:rPr>
                <w:rFonts w:ascii="Times New Roman" w:hAnsi="Times New Roman" w:cs="Times New Roman"/>
                <w:sz w:val="24"/>
                <w:szCs w:val="24"/>
              </w:rPr>
              <w:t>je</w:t>
            </w:r>
            <w:r>
              <w:rPr>
                <w:rFonts w:ascii="Times New Roman" w:hAnsi="Times New Roman" w:cs="Times New Roman"/>
                <w:spacing w:val="-5"/>
                <w:sz w:val="24"/>
                <w:szCs w:val="24"/>
              </w:rPr>
              <w:t xml:space="preserve"> </w:t>
            </w:r>
            <w:r>
              <w:rPr>
                <w:rFonts w:ascii="Times New Roman" w:hAnsi="Times New Roman" w:cs="Times New Roman"/>
                <w:sz w:val="24"/>
                <w:szCs w:val="24"/>
              </w:rPr>
              <w:t>otvorený</w:t>
            </w:r>
            <w:r>
              <w:rPr>
                <w:rFonts w:ascii="Times New Roman" w:hAnsi="Times New Roman" w:cs="Times New Roman"/>
                <w:spacing w:val="-6"/>
                <w:sz w:val="24"/>
                <w:szCs w:val="24"/>
              </w:rPr>
              <w:t xml:space="preserve"> </w:t>
            </w:r>
            <w:r>
              <w:rPr>
                <w:rFonts w:ascii="Times New Roman" w:hAnsi="Times New Roman" w:cs="Times New Roman"/>
                <w:sz w:val="24"/>
                <w:szCs w:val="24"/>
              </w:rPr>
              <w:t>voči</w:t>
            </w:r>
            <w:r>
              <w:rPr>
                <w:rFonts w:ascii="Times New Roman" w:hAnsi="Times New Roman" w:cs="Times New Roman"/>
                <w:spacing w:val="-5"/>
                <w:sz w:val="24"/>
                <w:szCs w:val="24"/>
              </w:rPr>
              <w:t xml:space="preserve"> </w:t>
            </w:r>
            <w:r>
              <w:rPr>
                <w:rFonts w:ascii="Times New Roman" w:hAnsi="Times New Roman" w:cs="Times New Roman"/>
                <w:sz w:val="24"/>
                <w:szCs w:val="24"/>
              </w:rPr>
              <w:t>novým</w:t>
            </w:r>
            <w:r>
              <w:rPr>
                <w:rFonts w:ascii="Times New Roman" w:hAnsi="Times New Roman" w:cs="Times New Roman"/>
                <w:spacing w:val="-3"/>
                <w:sz w:val="24"/>
                <w:szCs w:val="24"/>
              </w:rPr>
              <w:t xml:space="preserve"> </w:t>
            </w:r>
            <w:r>
              <w:rPr>
                <w:rFonts w:ascii="Times New Roman" w:hAnsi="Times New Roman" w:cs="Times New Roman"/>
                <w:sz w:val="24"/>
                <w:szCs w:val="24"/>
              </w:rPr>
              <w:t>podnetom a</w:t>
            </w:r>
            <w:r>
              <w:rPr>
                <w:rFonts w:ascii="Times New Roman" w:hAnsi="Times New Roman" w:cs="Times New Roman"/>
                <w:spacing w:val="-1"/>
                <w:sz w:val="24"/>
                <w:szCs w:val="24"/>
              </w:rPr>
              <w:t xml:space="preserve"> </w:t>
            </w:r>
            <w:r>
              <w:rPr>
                <w:rFonts w:ascii="Times New Roman" w:hAnsi="Times New Roman" w:cs="Times New Roman"/>
                <w:sz w:val="24"/>
                <w:szCs w:val="24"/>
              </w:rPr>
              <w:t>experimentovaniu</w:t>
            </w:r>
          </w:p>
          <w:p>
            <w:pPr>
              <w:pStyle w:val="41"/>
              <w:numPr>
                <w:ilvl w:val="0"/>
                <w:numId w:val="129"/>
              </w:numPr>
              <w:tabs>
                <w:tab w:val="left" w:pos="817"/>
                <w:tab w:val="left" w:pos="818"/>
              </w:tabs>
              <w:spacing w:before="13"/>
              <w:ind w:left="817" w:hanging="349"/>
              <w:rPr>
                <w:rFonts w:ascii="Times New Roman" w:hAnsi="Times New Roman" w:cs="Times New Roman"/>
                <w:sz w:val="24"/>
                <w:szCs w:val="24"/>
              </w:rPr>
            </w:pPr>
            <w:r>
              <w:rPr>
                <w:rFonts w:ascii="Times New Roman" w:hAnsi="Times New Roman" w:cs="Times New Roman"/>
                <w:sz w:val="24"/>
                <w:szCs w:val="24"/>
              </w:rPr>
              <w:t>dokáže vyjadriť veku primerané postoje (vkus, názor, spolupráca,</w:t>
            </w:r>
            <w:r>
              <w:rPr>
                <w:rFonts w:ascii="Times New Roman" w:hAnsi="Times New Roman" w:cs="Times New Roman"/>
                <w:spacing w:val="-7"/>
                <w:sz w:val="24"/>
                <w:szCs w:val="24"/>
              </w:rPr>
              <w:t xml:space="preserve"> </w:t>
            </w:r>
            <w:r>
              <w:rPr>
                <w:rFonts w:ascii="Times New Roman" w:hAnsi="Times New Roman" w:cs="Times New Roman"/>
                <w:sz w:val="24"/>
                <w:szCs w:val="24"/>
              </w:rPr>
              <w:t>individualita)</w:t>
            </w:r>
          </w:p>
          <w:p>
            <w:pPr>
              <w:pStyle w:val="41"/>
              <w:numPr>
                <w:ilvl w:val="0"/>
                <w:numId w:val="129"/>
              </w:numPr>
              <w:tabs>
                <w:tab w:val="left" w:pos="817"/>
                <w:tab w:val="left" w:pos="818"/>
              </w:tabs>
              <w:spacing w:before="125"/>
              <w:ind w:left="817" w:hanging="349"/>
              <w:rPr>
                <w:rFonts w:ascii="Times New Roman" w:hAnsi="Times New Roman" w:cs="Times New Roman"/>
                <w:sz w:val="24"/>
                <w:szCs w:val="24"/>
              </w:rPr>
            </w:pPr>
            <w:r>
              <w:rPr>
                <w:rFonts w:ascii="Times New Roman" w:hAnsi="Times New Roman" w:cs="Times New Roman"/>
                <w:sz w:val="24"/>
                <w:szCs w:val="24"/>
              </w:rPr>
              <w:t>ovláda zručnosti podľa požiadaviek ročníkových kompetencií na vynikajúcej</w:t>
            </w:r>
            <w:r>
              <w:rPr>
                <w:rFonts w:ascii="Times New Roman" w:hAnsi="Times New Roman" w:cs="Times New Roman"/>
                <w:spacing w:val="-9"/>
                <w:sz w:val="24"/>
                <w:szCs w:val="24"/>
              </w:rPr>
              <w:t xml:space="preserve"> </w:t>
            </w:r>
            <w:r>
              <w:rPr>
                <w:rFonts w:ascii="Times New Roman" w:hAnsi="Times New Roman" w:cs="Times New Roman"/>
                <w:sz w:val="24"/>
                <w:szCs w:val="24"/>
              </w:rPr>
              <w:t>úrovni</w:t>
            </w:r>
          </w:p>
          <w:p>
            <w:pPr>
              <w:pStyle w:val="41"/>
              <w:numPr>
                <w:ilvl w:val="0"/>
                <w:numId w:val="129"/>
              </w:numPr>
              <w:tabs>
                <w:tab w:val="left" w:pos="817"/>
                <w:tab w:val="left" w:pos="818"/>
              </w:tabs>
              <w:spacing w:before="124" w:line="350" w:lineRule="auto"/>
              <w:ind w:right="901" w:hanging="360"/>
              <w:rPr>
                <w:rFonts w:ascii="Times New Roman" w:hAnsi="Times New Roman" w:cs="Times New Roman"/>
                <w:sz w:val="24"/>
                <w:szCs w:val="24"/>
              </w:rPr>
            </w:pPr>
            <w:r>
              <w:rPr>
                <w:rFonts w:ascii="Times New Roman" w:hAnsi="Times New Roman" w:cs="Times New Roman"/>
                <w:sz w:val="24"/>
                <w:szCs w:val="24"/>
              </w:rPr>
              <w:t>preukazuje veku primerané mentálne spôsobilosti – na úrovni vnímania, prežívania, fantázie a predstavivosti, vytvárania vlastných</w:t>
            </w:r>
            <w:r>
              <w:rPr>
                <w:rFonts w:ascii="Times New Roman" w:hAnsi="Times New Roman" w:cs="Times New Roman"/>
                <w:spacing w:val="-1"/>
                <w:sz w:val="24"/>
                <w:szCs w:val="24"/>
              </w:rPr>
              <w:t xml:space="preserve"> </w:t>
            </w:r>
            <w:r>
              <w:rPr>
                <w:rFonts w:ascii="Times New Roman" w:hAnsi="Times New Roman" w:cs="Times New Roman"/>
                <w:sz w:val="24"/>
                <w:szCs w:val="24"/>
              </w:rPr>
              <w:t>koncepcií</w:t>
            </w:r>
          </w:p>
          <w:p>
            <w:pPr>
              <w:pStyle w:val="41"/>
              <w:numPr>
                <w:ilvl w:val="0"/>
                <w:numId w:val="129"/>
              </w:numPr>
              <w:tabs>
                <w:tab w:val="left" w:pos="817"/>
                <w:tab w:val="left" w:pos="818"/>
              </w:tabs>
              <w:spacing w:before="12"/>
              <w:ind w:left="817" w:hanging="349"/>
              <w:rPr>
                <w:rFonts w:ascii="Times New Roman" w:hAnsi="Times New Roman" w:cs="Times New Roman"/>
                <w:sz w:val="24"/>
                <w:szCs w:val="24"/>
              </w:rPr>
            </w:pPr>
            <w:r>
              <w:rPr>
                <w:rFonts w:ascii="Times New Roman" w:hAnsi="Times New Roman" w:cs="Times New Roman"/>
                <w:sz w:val="24"/>
                <w:szCs w:val="24"/>
              </w:rPr>
              <w:t>dokáže veku primerane pomenúvať a interpretovať svoje zážitky, činnosti a ich</w:t>
            </w:r>
            <w:r>
              <w:rPr>
                <w:rFonts w:ascii="Times New Roman" w:hAnsi="Times New Roman" w:cs="Times New Roman"/>
                <w:spacing w:val="-22"/>
                <w:sz w:val="24"/>
                <w:szCs w:val="24"/>
              </w:rPr>
              <w:t xml:space="preserve"> </w:t>
            </w:r>
            <w:r>
              <w:rPr>
                <w:rFonts w:ascii="Times New Roman" w:hAnsi="Times New Roman" w:cs="Times New Roman"/>
                <w:sz w:val="24"/>
                <w:szCs w:val="24"/>
              </w:rPr>
              <w:t>výsledky</w:t>
            </w:r>
          </w:p>
          <w:p>
            <w:pPr>
              <w:pStyle w:val="41"/>
              <w:numPr>
                <w:ilvl w:val="1"/>
                <w:numId w:val="129"/>
              </w:numPr>
              <w:tabs>
                <w:tab w:val="left" w:pos="2558"/>
                <w:tab w:val="left" w:pos="2559"/>
              </w:tabs>
              <w:spacing w:before="124"/>
              <w:ind w:hanging="350"/>
              <w:rPr>
                <w:rFonts w:ascii="Times New Roman" w:hAnsi="Times New Roman" w:cs="Times New Roman"/>
                <w:sz w:val="24"/>
                <w:szCs w:val="24"/>
              </w:rPr>
            </w:pPr>
            <w:r>
              <w:rPr>
                <w:rFonts w:ascii="Times New Roman" w:hAnsi="Times New Roman" w:cs="Times New Roman"/>
                <w:sz w:val="24"/>
                <w:szCs w:val="24"/>
              </w:rPr>
              <w:t>preukazuje vedomosti z oblasti SJL primerané edukačným</w:t>
            </w:r>
            <w:r>
              <w:rPr>
                <w:rFonts w:ascii="Times New Roman" w:hAnsi="Times New Roman" w:cs="Times New Roman"/>
                <w:spacing w:val="-11"/>
                <w:sz w:val="24"/>
                <w:szCs w:val="24"/>
              </w:rPr>
              <w:t xml:space="preserve"> </w:t>
            </w:r>
            <w:r>
              <w:rPr>
                <w:rFonts w:ascii="Times New Roman" w:hAnsi="Times New Roman" w:cs="Times New Roman"/>
                <w:sz w:val="24"/>
                <w:szCs w:val="24"/>
              </w:rPr>
              <w:t>úlohám</w:t>
            </w:r>
          </w:p>
          <w:p>
            <w:pPr>
              <w:pStyle w:val="41"/>
              <w:numPr>
                <w:ilvl w:val="0"/>
                <w:numId w:val="129"/>
              </w:numPr>
              <w:tabs>
                <w:tab w:val="left" w:pos="817"/>
                <w:tab w:val="left" w:pos="818"/>
              </w:tabs>
              <w:spacing w:before="124" w:line="350" w:lineRule="auto"/>
              <w:ind w:right="219" w:hanging="360"/>
              <w:rPr>
                <w:rFonts w:ascii="Times New Roman" w:hAnsi="Times New Roman" w:cs="Times New Roman"/>
                <w:sz w:val="24"/>
                <w:szCs w:val="24"/>
              </w:rPr>
            </w:pPr>
            <w:r>
              <w:rPr>
                <w:rFonts w:ascii="Times New Roman" w:hAnsi="Times New Roman" w:cs="Times New Roman"/>
                <w:sz w:val="24"/>
                <w:szCs w:val="24"/>
              </w:rPr>
              <w:t>zrozumiteľne</w:t>
            </w:r>
            <w:r>
              <w:rPr>
                <w:rFonts w:ascii="Times New Roman" w:hAnsi="Times New Roman" w:cs="Times New Roman"/>
                <w:spacing w:val="-4"/>
                <w:sz w:val="24"/>
                <w:szCs w:val="24"/>
              </w:rPr>
              <w:t xml:space="preserve"> </w:t>
            </w:r>
            <w:r>
              <w:rPr>
                <w:rFonts w:ascii="Times New Roman" w:hAnsi="Times New Roman" w:cs="Times New Roman"/>
                <w:sz w:val="24"/>
                <w:szCs w:val="24"/>
              </w:rPr>
              <w:t>vytlačené</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písané</w:t>
            </w:r>
            <w:r>
              <w:rPr>
                <w:rFonts w:ascii="Times New Roman" w:hAnsi="Times New Roman" w:cs="Times New Roman"/>
                <w:spacing w:val="-4"/>
                <w:sz w:val="24"/>
                <w:szCs w:val="24"/>
              </w:rPr>
              <w:t xml:space="preserve"> </w:t>
            </w:r>
            <w:r>
              <w:rPr>
                <w:rFonts w:ascii="Times New Roman" w:hAnsi="Times New Roman" w:cs="Times New Roman"/>
                <w:sz w:val="24"/>
                <w:szCs w:val="24"/>
              </w:rPr>
              <w:t>písmená,</w:t>
            </w:r>
            <w:r>
              <w:rPr>
                <w:rFonts w:ascii="Times New Roman" w:hAnsi="Times New Roman" w:cs="Times New Roman"/>
                <w:spacing w:val="-3"/>
                <w:sz w:val="24"/>
                <w:szCs w:val="24"/>
              </w:rPr>
              <w:t xml:space="preserve"> </w:t>
            </w:r>
            <w:r>
              <w:rPr>
                <w:rFonts w:ascii="Times New Roman" w:hAnsi="Times New Roman" w:cs="Times New Roman"/>
                <w:sz w:val="24"/>
                <w:szCs w:val="24"/>
              </w:rPr>
              <w:t>prepíše</w:t>
            </w:r>
            <w:r>
              <w:rPr>
                <w:rFonts w:ascii="Times New Roman" w:hAnsi="Times New Roman" w:cs="Times New Roman"/>
                <w:spacing w:val="-4"/>
                <w:sz w:val="24"/>
                <w:szCs w:val="24"/>
              </w:rPr>
              <w:t xml:space="preserve"> </w:t>
            </w:r>
            <w:r>
              <w:rPr>
                <w:rFonts w:ascii="Times New Roman" w:hAnsi="Times New Roman" w:cs="Times New Roman"/>
                <w:sz w:val="24"/>
                <w:szCs w:val="24"/>
              </w:rPr>
              <w:t>tlačený</w:t>
            </w:r>
            <w:r>
              <w:rPr>
                <w:rFonts w:ascii="Times New Roman" w:hAnsi="Times New Roman" w:cs="Times New Roman"/>
                <w:spacing w:val="-6"/>
                <w:sz w:val="24"/>
                <w:szCs w:val="24"/>
              </w:rPr>
              <w:t xml:space="preserve"> </w:t>
            </w:r>
            <w:r>
              <w:rPr>
                <w:rFonts w:ascii="Times New Roman" w:hAnsi="Times New Roman" w:cs="Times New Roman"/>
                <w:sz w:val="24"/>
                <w:szCs w:val="24"/>
              </w:rPr>
              <w:t>text</w:t>
            </w:r>
            <w:r>
              <w:rPr>
                <w:rFonts w:ascii="Times New Roman" w:hAnsi="Times New Roman" w:cs="Times New Roman"/>
                <w:spacing w:val="-2"/>
                <w:sz w:val="24"/>
                <w:szCs w:val="24"/>
              </w:rPr>
              <w:t xml:space="preserve"> </w:t>
            </w:r>
            <w:r>
              <w:rPr>
                <w:rFonts w:ascii="Times New Roman" w:hAnsi="Times New Roman" w:cs="Times New Roman"/>
                <w:sz w:val="24"/>
                <w:szCs w:val="24"/>
              </w:rPr>
              <w:t>do</w:t>
            </w:r>
            <w:r>
              <w:rPr>
                <w:rFonts w:ascii="Times New Roman" w:hAnsi="Times New Roman" w:cs="Times New Roman"/>
                <w:spacing w:val="-6"/>
                <w:sz w:val="24"/>
                <w:szCs w:val="24"/>
              </w:rPr>
              <w:t xml:space="preserve"> </w:t>
            </w:r>
            <w:r>
              <w:rPr>
                <w:rFonts w:ascii="Times New Roman" w:hAnsi="Times New Roman" w:cs="Times New Roman"/>
                <w:sz w:val="24"/>
                <w:szCs w:val="24"/>
              </w:rPr>
              <w:t>písanej</w:t>
            </w:r>
            <w:r>
              <w:rPr>
                <w:rFonts w:ascii="Times New Roman" w:hAnsi="Times New Roman" w:cs="Times New Roman"/>
                <w:spacing w:val="-5"/>
                <w:sz w:val="24"/>
                <w:szCs w:val="24"/>
              </w:rPr>
              <w:t xml:space="preserve"> </w:t>
            </w:r>
            <w:r>
              <w:rPr>
                <w:rFonts w:ascii="Times New Roman" w:hAnsi="Times New Roman" w:cs="Times New Roman"/>
                <w:sz w:val="24"/>
                <w:szCs w:val="24"/>
              </w:rPr>
              <w:t>podoby,</w:t>
            </w:r>
            <w:r>
              <w:rPr>
                <w:rFonts w:ascii="Times New Roman" w:hAnsi="Times New Roman" w:cs="Times New Roman"/>
                <w:spacing w:val="-2"/>
                <w:sz w:val="24"/>
                <w:szCs w:val="24"/>
              </w:rPr>
              <w:t xml:space="preserve"> </w:t>
            </w:r>
            <w:r>
              <w:rPr>
                <w:rFonts w:ascii="Times New Roman" w:hAnsi="Times New Roman" w:cs="Times New Roman"/>
                <w:sz w:val="24"/>
                <w:szCs w:val="24"/>
              </w:rPr>
              <w:t>ovláda</w:t>
            </w:r>
            <w:r>
              <w:rPr>
                <w:rFonts w:ascii="Times New Roman" w:hAnsi="Times New Roman" w:cs="Times New Roman"/>
                <w:spacing w:val="-4"/>
                <w:sz w:val="24"/>
                <w:szCs w:val="24"/>
              </w:rPr>
              <w:t xml:space="preserve"> </w:t>
            </w:r>
            <w:r>
              <w:rPr>
                <w:rFonts w:ascii="Times New Roman" w:hAnsi="Times New Roman" w:cs="Times New Roman"/>
                <w:sz w:val="24"/>
                <w:szCs w:val="24"/>
              </w:rPr>
              <w:t>výslovnosť hlások a písmen v slovách, pozná rozdiel medzi hláskou i</w:t>
            </w:r>
            <w:r>
              <w:rPr>
                <w:rFonts w:ascii="Times New Roman" w:hAnsi="Times New Roman" w:cs="Times New Roman"/>
                <w:spacing w:val="-5"/>
                <w:sz w:val="24"/>
                <w:szCs w:val="24"/>
              </w:rPr>
              <w:t xml:space="preserve"> </w:t>
            </w:r>
            <w:r>
              <w:rPr>
                <w:rFonts w:ascii="Times New Roman" w:hAnsi="Times New Roman" w:cs="Times New Roman"/>
                <w:sz w:val="24"/>
                <w:szCs w:val="24"/>
              </w:rPr>
              <w:t>písmenom</w:t>
            </w:r>
          </w:p>
          <w:p>
            <w:pPr>
              <w:pStyle w:val="41"/>
              <w:numPr>
                <w:ilvl w:val="0"/>
                <w:numId w:val="129"/>
              </w:numPr>
              <w:tabs>
                <w:tab w:val="left" w:pos="817"/>
                <w:tab w:val="left" w:pos="818"/>
              </w:tabs>
              <w:spacing w:before="13"/>
              <w:ind w:left="817" w:hanging="349"/>
              <w:rPr>
                <w:rFonts w:ascii="Times New Roman" w:hAnsi="Times New Roman" w:cs="Times New Roman"/>
                <w:sz w:val="24"/>
                <w:szCs w:val="24"/>
              </w:rPr>
            </w:pPr>
            <w:r>
              <w:rPr>
                <w:rFonts w:ascii="Times New Roman" w:hAnsi="Times New Roman" w:cs="Times New Roman"/>
                <w:sz w:val="24"/>
                <w:szCs w:val="24"/>
              </w:rPr>
              <w:t>ovláda rozlišovacie</w:t>
            </w:r>
            <w:r>
              <w:rPr>
                <w:rFonts w:ascii="Times New Roman" w:hAnsi="Times New Roman" w:cs="Times New Roman"/>
                <w:spacing w:val="-1"/>
                <w:sz w:val="24"/>
                <w:szCs w:val="24"/>
              </w:rPr>
              <w:t xml:space="preserve"> </w:t>
            </w:r>
            <w:r>
              <w:rPr>
                <w:rFonts w:ascii="Times New Roman" w:hAnsi="Times New Roman" w:cs="Times New Roman"/>
                <w:sz w:val="24"/>
                <w:szCs w:val="24"/>
              </w:rPr>
              <w:t>znamienka</w:t>
            </w:r>
          </w:p>
          <w:p>
            <w:pPr>
              <w:pStyle w:val="41"/>
              <w:numPr>
                <w:ilvl w:val="0"/>
                <w:numId w:val="129"/>
              </w:numPr>
              <w:tabs>
                <w:tab w:val="left" w:pos="817"/>
                <w:tab w:val="left" w:pos="818"/>
              </w:tabs>
              <w:spacing w:before="124" w:line="350" w:lineRule="auto"/>
              <w:ind w:right="319" w:hanging="360"/>
              <w:rPr>
                <w:rFonts w:ascii="Times New Roman" w:hAnsi="Times New Roman" w:cs="Times New Roman"/>
                <w:sz w:val="24"/>
                <w:szCs w:val="24"/>
              </w:rPr>
            </w:pPr>
            <w:r>
              <w:rPr>
                <w:rFonts w:ascii="Times New Roman" w:hAnsi="Times New Roman" w:cs="Times New Roman"/>
                <w:sz w:val="24"/>
                <w:szCs w:val="24"/>
              </w:rPr>
              <w:t>rozlíši v texte krátke a dlhé samohlásky, dvojhlásky, tvrdé a mäkké spoluhlásky, správne ich</w:t>
            </w:r>
            <w:r>
              <w:rPr>
                <w:rFonts w:ascii="Times New Roman" w:hAnsi="Times New Roman" w:cs="Times New Roman"/>
                <w:spacing w:val="-44"/>
                <w:sz w:val="24"/>
                <w:szCs w:val="24"/>
              </w:rPr>
              <w:t xml:space="preserve"> </w:t>
            </w:r>
            <w:r>
              <w:rPr>
                <w:rFonts w:ascii="Times New Roman" w:hAnsi="Times New Roman" w:cs="Times New Roman"/>
                <w:sz w:val="24"/>
                <w:szCs w:val="24"/>
              </w:rPr>
              <w:t>vysloví, a zvládne ich</w:t>
            </w:r>
            <w:r>
              <w:rPr>
                <w:rFonts w:ascii="Times New Roman" w:hAnsi="Times New Roman" w:cs="Times New Roman"/>
                <w:spacing w:val="-1"/>
                <w:sz w:val="24"/>
                <w:szCs w:val="24"/>
              </w:rPr>
              <w:t xml:space="preserve"> </w:t>
            </w:r>
            <w:r>
              <w:rPr>
                <w:rFonts w:ascii="Times New Roman" w:hAnsi="Times New Roman" w:cs="Times New Roman"/>
                <w:sz w:val="24"/>
                <w:szCs w:val="24"/>
              </w:rPr>
              <w:t>pravopis</w:t>
            </w:r>
          </w:p>
          <w:p>
            <w:pPr>
              <w:pStyle w:val="41"/>
              <w:numPr>
                <w:ilvl w:val="0"/>
                <w:numId w:val="129"/>
              </w:numPr>
              <w:tabs>
                <w:tab w:val="left" w:pos="817"/>
                <w:tab w:val="left" w:pos="818"/>
              </w:tabs>
              <w:spacing w:before="10"/>
              <w:ind w:left="817" w:hanging="349"/>
              <w:rPr>
                <w:rFonts w:ascii="Times New Roman" w:hAnsi="Times New Roman" w:cs="Times New Roman"/>
                <w:sz w:val="24"/>
                <w:szCs w:val="24"/>
              </w:rPr>
            </w:pPr>
            <w:r>
              <w:rPr>
                <w:rFonts w:ascii="Times New Roman" w:hAnsi="Times New Roman" w:cs="Times New Roman"/>
                <w:sz w:val="24"/>
                <w:szCs w:val="24"/>
              </w:rPr>
              <w:t>vytvára gramaticky správne</w:t>
            </w:r>
            <w:r>
              <w:rPr>
                <w:rFonts w:ascii="Times New Roman" w:hAnsi="Times New Roman" w:cs="Times New Roman"/>
                <w:spacing w:val="-2"/>
                <w:sz w:val="24"/>
                <w:szCs w:val="24"/>
              </w:rPr>
              <w:t xml:space="preserve"> </w:t>
            </w:r>
            <w:r>
              <w:rPr>
                <w:rFonts w:ascii="Times New Roman" w:hAnsi="Times New Roman" w:cs="Times New Roman"/>
                <w:sz w:val="24"/>
                <w:szCs w:val="24"/>
              </w:rPr>
              <w:t>vety</w:t>
            </w:r>
          </w:p>
          <w:p>
            <w:pPr>
              <w:pStyle w:val="41"/>
              <w:numPr>
                <w:ilvl w:val="0"/>
                <w:numId w:val="129"/>
              </w:numPr>
              <w:tabs>
                <w:tab w:val="left" w:pos="817"/>
                <w:tab w:val="left" w:pos="818"/>
              </w:tabs>
              <w:spacing w:before="124"/>
              <w:ind w:left="817" w:hanging="349"/>
              <w:rPr>
                <w:rFonts w:ascii="Times New Roman" w:hAnsi="Times New Roman" w:cs="Times New Roman"/>
                <w:sz w:val="24"/>
                <w:szCs w:val="24"/>
              </w:rPr>
            </w:pPr>
            <w:r>
              <w:rPr>
                <w:rFonts w:ascii="Times New Roman" w:hAnsi="Times New Roman" w:cs="Times New Roman"/>
                <w:sz w:val="24"/>
                <w:szCs w:val="24"/>
              </w:rPr>
              <w:t>vytvára rôzne typy otázok a odpovedí, sformuluje želanie</w:t>
            </w:r>
          </w:p>
          <w:p>
            <w:pPr>
              <w:pStyle w:val="41"/>
              <w:numPr>
                <w:ilvl w:val="0"/>
                <w:numId w:val="129"/>
              </w:numPr>
              <w:tabs>
                <w:tab w:val="left" w:pos="817"/>
                <w:tab w:val="left" w:pos="818"/>
              </w:tabs>
              <w:spacing w:before="126"/>
              <w:ind w:left="817" w:hanging="349"/>
              <w:rPr>
                <w:rFonts w:ascii="Times New Roman" w:hAnsi="Times New Roman" w:cs="Times New Roman"/>
                <w:sz w:val="24"/>
                <w:szCs w:val="24"/>
              </w:rPr>
            </w:pPr>
            <w:r>
              <w:rPr>
                <w:rFonts w:ascii="Times New Roman" w:hAnsi="Times New Roman" w:cs="Times New Roman"/>
                <w:sz w:val="24"/>
                <w:szCs w:val="24"/>
              </w:rPr>
              <w:t>v ústnom prejave aj v čítaní rozlíši melódiu oznamovacej, opytovacej, rozkazovacej a želacej</w:t>
            </w:r>
            <w:r>
              <w:rPr>
                <w:rFonts w:ascii="Times New Roman" w:hAnsi="Times New Roman" w:cs="Times New Roman"/>
                <w:spacing w:val="-33"/>
                <w:sz w:val="24"/>
                <w:szCs w:val="24"/>
              </w:rPr>
              <w:t xml:space="preserve"> </w:t>
            </w:r>
            <w:r>
              <w:rPr>
                <w:rFonts w:ascii="Times New Roman" w:hAnsi="Times New Roman" w:cs="Times New Roman"/>
                <w:sz w:val="24"/>
                <w:szCs w:val="24"/>
              </w:rPr>
              <w:t>vety</w:t>
            </w:r>
          </w:p>
          <w:p>
            <w:pPr>
              <w:pStyle w:val="41"/>
              <w:numPr>
                <w:ilvl w:val="0"/>
                <w:numId w:val="129"/>
              </w:numPr>
              <w:tabs>
                <w:tab w:val="left" w:pos="817"/>
                <w:tab w:val="left" w:pos="818"/>
              </w:tabs>
              <w:spacing w:before="125"/>
              <w:ind w:left="817" w:hanging="349"/>
              <w:rPr>
                <w:rFonts w:ascii="Times New Roman" w:hAnsi="Times New Roman" w:cs="Times New Roman"/>
                <w:sz w:val="24"/>
                <w:szCs w:val="24"/>
              </w:rPr>
            </w:pPr>
            <w:r>
              <w:rPr>
                <w:rFonts w:ascii="Times New Roman" w:hAnsi="Times New Roman" w:cs="Times New Roman"/>
                <w:sz w:val="24"/>
                <w:szCs w:val="24"/>
              </w:rPr>
              <w:t>sformuluje otázku k prečítanému alebo počutému</w:t>
            </w:r>
            <w:r>
              <w:rPr>
                <w:rFonts w:ascii="Times New Roman" w:hAnsi="Times New Roman" w:cs="Times New Roman"/>
                <w:spacing w:val="-11"/>
                <w:sz w:val="24"/>
                <w:szCs w:val="24"/>
              </w:rPr>
              <w:t xml:space="preserve"> </w:t>
            </w:r>
            <w:r>
              <w:rPr>
                <w:rFonts w:ascii="Times New Roman" w:hAnsi="Times New Roman" w:cs="Times New Roman"/>
                <w:sz w:val="24"/>
                <w:szCs w:val="24"/>
              </w:rPr>
              <w:t>textu</w:t>
            </w:r>
          </w:p>
          <w:p>
            <w:pPr>
              <w:pStyle w:val="41"/>
              <w:numPr>
                <w:ilvl w:val="0"/>
                <w:numId w:val="129"/>
              </w:numPr>
              <w:tabs>
                <w:tab w:val="left" w:pos="817"/>
                <w:tab w:val="left" w:pos="818"/>
              </w:tabs>
              <w:spacing w:before="14" w:line="380" w:lineRule="atLeast"/>
              <w:ind w:right="197" w:hanging="360"/>
              <w:rPr>
                <w:rFonts w:ascii="Times New Roman" w:hAnsi="Times New Roman" w:cs="Times New Roman"/>
                <w:sz w:val="24"/>
                <w:szCs w:val="24"/>
              </w:rPr>
            </w:pPr>
            <w:r>
              <w:rPr>
                <w:rFonts w:ascii="Times New Roman" w:hAnsi="Times New Roman" w:cs="Times New Roman"/>
                <w:sz w:val="24"/>
                <w:szCs w:val="24"/>
              </w:rPr>
              <w:t>porozpráva</w:t>
            </w:r>
            <w:r>
              <w:rPr>
                <w:rFonts w:ascii="Times New Roman" w:hAnsi="Times New Roman" w:cs="Times New Roman"/>
                <w:spacing w:val="-5"/>
                <w:sz w:val="24"/>
                <w:szCs w:val="24"/>
              </w:rPr>
              <w:t xml:space="preserve"> </w:t>
            </w:r>
            <w:r>
              <w:rPr>
                <w:rFonts w:ascii="Times New Roman" w:hAnsi="Times New Roman" w:cs="Times New Roman"/>
                <w:sz w:val="24"/>
                <w:szCs w:val="24"/>
              </w:rPr>
              <w:t>dej,</w:t>
            </w:r>
            <w:r>
              <w:rPr>
                <w:rFonts w:ascii="Times New Roman" w:hAnsi="Times New Roman" w:cs="Times New Roman"/>
                <w:spacing w:val="-6"/>
                <w:sz w:val="24"/>
                <w:szCs w:val="24"/>
              </w:rPr>
              <w:t xml:space="preserve"> </w:t>
            </w:r>
            <w:r>
              <w:rPr>
                <w:rFonts w:ascii="Times New Roman" w:hAnsi="Times New Roman" w:cs="Times New Roman"/>
                <w:sz w:val="24"/>
                <w:szCs w:val="24"/>
              </w:rPr>
              <w:t>zreprodukuje</w:t>
            </w:r>
            <w:r>
              <w:rPr>
                <w:rFonts w:ascii="Times New Roman" w:hAnsi="Times New Roman" w:cs="Times New Roman"/>
                <w:spacing w:val="-5"/>
                <w:sz w:val="24"/>
                <w:szCs w:val="24"/>
              </w:rPr>
              <w:t xml:space="preserve"> </w:t>
            </w:r>
            <w:r>
              <w:rPr>
                <w:rFonts w:ascii="Times New Roman" w:hAnsi="Times New Roman" w:cs="Times New Roman"/>
                <w:sz w:val="24"/>
                <w:szCs w:val="24"/>
              </w:rPr>
              <w:t>prečítaný</w:t>
            </w:r>
            <w:r>
              <w:rPr>
                <w:rFonts w:ascii="Times New Roman" w:hAnsi="Times New Roman" w:cs="Times New Roman"/>
                <w:spacing w:val="-7"/>
                <w:sz w:val="24"/>
                <w:szCs w:val="24"/>
              </w:rPr>
              <w:t xml:space="preserve"> </w:t>
            </w:r>
            <w:r>
              <w:rPr>
                <w:rFonts w:ascii="Times New Roman" w:hAnsi="Times New Roman" w:cs="Times New Roman"/>
                <w:sz w:val="24"/>
                <w:szCs w:val="24"/>
              </w:rPr>
              <w:t>text,</w:t>
            </w:r>
            <w:r>
              <w:rPr>
                <w:rFonts w:ascii="Times New Roman" w:hAnsi="Times New Roman" w:cs="Times New Roman"/>
                <w:spacing w:val="-3"/>
                <w:sz w:val="24"/>
                <w:szCs w:val="24"/>
              </w:rPr>
              <w:t xml:space="preserve"> </w:t>
            </w:r>
            <w:r>
              <w:rPr>
                <w:rFonts w:ascii="Times New Roman" w:hAnsi="Times New Roman" w:cs="Times New Roman"/>
                <w:sz w:val="24"/>
                <w:szCs w:val="24"/>
              </w:rPr>
              <w:t>porozpráva</w:t>
            </w:r>
            <w:r>
              <w:rPr>
                <w:rFonts w:ascii="Times New Roman" w:hAnsi="Times New Roman" w:cs="Times New Roman"/>
                <w:spacing w:val="-5"/>
                <w:sz w:val="24"/>
                <w:szCs w:val="24"/>
              </w:rPr>
              <w:t xml:space="preserve"> </w:t>
            </w:r>
            <w:r>
              <w:rPr>
                <w:rFonts w:ascii="Times New Roman" w:hAnsi="Times New Roman" w:cs="Times New Roman"/>
                <w:sz w:val="24"/>
                <w:szCs w:val="24"/>
              </w:rPr>
              <w:t>vlastný</w:t>
            </w:r>
            <w:r>
              <w:rPr>
                <w:rFonts w:ascii="Times New Roman" w:hAnsi="Times New Roman" w:cs="Times New Roman"/>
                <w:spacing w:val="-6"/>
                <w:sz w:val="24"/>
                <w:szCs w:val="24"/>
              </w:rPr>
              <w:t xml:space="preserve"> </w:t>
            </w:r>
            <w:r>
              <w:rPr>
                <w:rFonts w:ascii="Times New Roman" w:hAnsi="Times New Roman" w:cs="Times New Roman"/>
                <w:sz w:val="24"/>
                <w:szCs w:val="24"/>
              </w:rPr>
              <w:t>zážitok,</w:t>
            </w:r>
            <w:r>
              <w:rPr>
                <w:rFonts w:ascii="Times New Roman" w:hAnsi="Times New Roman" w:cs="Times New Roman"/>
                <w:spacing w:val="-3"/>
                <w:sz w:val="24"/>
                <w:szCs w:val="24"/>
              </w:rPr>
              <w:t xml:space="preserve"> </w:t>
            </w:r>
            <w:r>
              <w:rPr>
                <w:rFonts w:ascii="Times New Roman" w:hAnsi="Times New Roman" w:cs="Times New Roman"/>
                <w:sz w:val="24"/>
                <w:szCs w:val="24"/>
              </w:rPr>
              <w:t>príbeh</w:t>
            </w:r>
            <w:r>
              <w:rPr>
                <w:rFonts w:ascii="Times New Roman" w:hAnsi="Times New Roman" w:cs="Times New Roman"/>
                <w:spacing w:val="-5"/>
                <w:sz w:val="24"/>
                <w:szCs w:val="24"/>
              </w:rPr>
              <w:t xml:space="preserve"> </w:t>
            </w:r>
            <w:r>
              <w:rPr>
                <w:rFonts w:ascii="Times New Roman" w:hAnsi="Times New Roman" w:cs="Times New Roman"/>
                <w:sz w:val="24"/>
                <w:szCs w:val="24"/>
              </w:rPr>
              <w:t>podľa</w:t>
            </w:r>
            <w:r>
              <w:rPr>
                <w:rFonts w:ascii="Times New Roman" w:hAnsi="Times New Roman" w:cs="Times New Roman"/>
                <w:spacing w:val="-5"/>
                <w:sz w:val="24"/>
                <w:szCs w:val="24"/>
              </w:rPr>
              <w:t xml:space="preserve"> </w:t>
            </w:r>
            <w:r>
              <w:rPr>
                <w:rFonts w:ascii="Times New Roman" w:hAnsi="Times New Roman" w:cs="Times New Roman"/>
                <w:sz w:val="24"/>
                <w:szCs w:val="24"/>
              </w:rPr>
              <w:t>série</w:t>
            </w:r>
            <w:r>
              <w:rPr>
                <w:rFonts w:ascii="Times New Roman" w:hAnsi="Times New Roman" w:cs="Times New Roman"/>
                <w:spacing w:val="-5"/>
                <w:sz w:val="24"/>
                <w:szCs w:val="24"/>
              </w:rPr>
              <w:t xml:space="preserve"> </w:t>
            </w:r>
            <w:r>
              <w:rPr>
                <w:rFonts w:ascii="Times New Roman" w:hAnsi="Times New Roman" w:cs="Times New Roman"/>
                <w:sz w:val="24"/>
                <w:szCs w:val="24"/>
              </w:rPr>
              <w:t>obrázkov, porozpráva krátky príbeh zo života alebo z prečítaného</w:t>
            </w:r>
            <w:r>
              <w:rPr>
                <w:rFonts w:ascii="Times New Roman" w:hAnsi="Times New Roman" w:cs="Times New Roman"/>
                <w:spacing w:val="-4"/>
                <w:sz w:val="24"/>
                <w:szCs w:val="24"/>
              </w:rPr>
              <w:t xml:space="preserve"> </w:t>
            </w:r>
            <w:r>
              <w:rPr>
                <w:rFonts w:ascii="Times New Roman" w:hAnsi="Times New Roman" w:cs="Times New Roman"/>
                <w:sz w:val="24"/>
                <w:szCs w:val="24"/>
              </w:rPr>
              <w:t>textu</w:t>
            </w:r>
          </w:p>
        </w:tc>
        <w:tc>
          <w:tcPr>
            <w:tcW w:w="1559" w:type="dxa"/>
          </w:tcPr>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spacing w:before="4"/>
              <w:ind w:left="0"/>
              <w:rPr>
                <w:rFonts w:ascii="Times New Roman" w:hAnsi="Times New Roman" w:cs="Times New Roman"/>
                <w:sz w:val="24"/>
                <w:szCs w:val="24"/>
              </w:rPr>
            </w:pPr>
          </w:p>
          <w:p>
            <w:pPr>
              <w:pStyle w:val="41"/>
              <w:spacing w:line="360" w:lineRule="auto"/>
              <w:ind w:left="113" w:right="106" w:hanging="3"/>
              <w:jc w:val="center"/>
              <w:rPr>
                <w:rFonts w:ascii="Times New Roman" w:hAnsi="Times New Roman" w:cs="Times New Roman"/>
                <w:b/>
                <w:sz w:val="24"/>
                <w:szCs w:val="24"/>
              </w:rPr>
            </w:pPr>
            <w:r>
              <w:rPr>
                <w:rFonts w:ascii="Times New Roman" w:hAnsi="Times New Roman" w:cs="Times New Roman"/>
                <w:b/>
                <w:sz w:val="24"/>
                <w:szCs w:val="24"/>
              </w:rPr>
              <w:t>proporcie medzi jednotlivými kritériami zvažuje učiteľ podľa</w:t>
            </w:r>
          </w:p>
          <w:p>
            <w:pPr>
              <w:pStyle w:val="41"/>
              <w:spacing w:before="2" w:line="360" w:lineRule="auto"/>
              <w:ind w:left="260" w:right="254"/>
              <w:jc w:val="center"/>
              <w:rPr>
                <w:rFonts w:ascii="Times New Roman" w:hAnsi="Times New Roman" w:cs="Times New Roman"/>
                <w:b/>
                <w:sz w:val="24"/>
                <w:szCs w:val="24"/>
              </w:rPr>
            </w:pPr>
            <w:r>
              <w:rPr>
                <w:rFonts w:ascii="Times New Roman" w:hAnsi="Times New Roman" w:cs="Times New Roman"/>
                <w:b/>
                <w:sz w:val="24"/>
                <w:szCs w:val="24"/>
              </w:rPr>
              <w:t>individuálnych daností žiaka</w:t>
            </w:r>
          </w:p>
        </w:tc>
      </w:tr>
    </w:tbl>
    <w:p>
      <w:pPr>
        <w:spacing w:line="360" w:lineRule="auto"/>
        <w:jc w:val="center"/>
        <w:rPr>
          <w:rFonts w:ascii="Times New Roman" w:hAnsi="Times New Roman" w:cs="Times New Roman"/>
          <w:sz w:val="24"/>
          <w:szCs w:val="24"/>
        </w:rPr>
        <w:sectPr>
          <w:pgSz w:w="11910" w:h="16840"/>
          <w:pgMar w:top="1100" w:right="995" w:bottom="360" w:left="851" w:header="0" w:footer="923" w:gutter="0"/>
          <w:cols w:space="708" w:num="1"/>
          <w:docGrid w:linePitch="299" w:charSpace="0"/>
        </w:sectPr>
      </w:pPr>
    </w:p>
    <w:p>
      <w:pPr>
        <w:pStyle w:val="12"/>
        <w:spacing w:before="11"/>
        <w:rPr>
          <w:rFonts w:ascii="Times New Roman" w:hAnsi="Times New Roman" w:cs="Times New Roman"/>
        </w:rPr>
      </w:pPr>
    </w:p>
    <w:tbl>
      <w:tblPr>
        <w:tblStyle w:val="39"/>
        <w:tblW w:w="9356"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32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1" w:hRule="atLeast"/>
        </w:trPr>
        <w:tc>
          <w:tcPr>
            <w:tcW w:w="895" w:type="dxa"/>
            <w:shd w:val="clear" w:color="auto" w:fill="D9D9D9"/>
          </w:tcPr>
          <w:p>
            <w:pPr>
              <w:pStyle w:val="41"/>
              <w:ind w:left="0"/>
              <w:rPr>
                <w:rFonts w:ascii="Times New Roman" w:hAnsi="Times New Roman" w:cs="Times New Roman"/>
                <w:sz w:val="24"/>
                <w:szCs w:val="24"/>
              </w:rPr>
            </w:pPr>
          </w:p>
        </w:tc>
        <w:tc>
          <w:tcPr>
            <w:tcW w:w="7327" w:type="dxa"/>
          </w:tcPr>
          <w:p>
            <w:pPr>
              <w:pStyle w:val="41"/>
              <w:numPr>
                <w:ilvl w:val="0"/>
                <w:numId w:val="130"/>
              </w:numPr>
              <w:tabs>
                <w:tab w:val="left" w:pos="817"/>
                <w:tab w:val="left" w:pos="818"/>
              </w:tabs>
              <w:spacing w:line="350" w:lineRule="auto"/>
              <w:ind w:right="1046" w:hanging="360"/>
              <w:rPr>
                <w:rFonts w:ascii="Times New Roman" w:hAnsi="Times New Roman" w:cs="Times New Roman"/>
                <w:sz w:val="24"/>
                <w:szCs w:val="24"/>
              </w:rPr>
            </w:pPr>
            <w:r>
              <w:rPr>
                <w:rFonts w:ascii="Times New Roman" w:hAnsi="Times New Roman" w:cs="Times New Roman"/>
                <w:sz w:val="24"/>
                <w:szCs w:val="24"/>
              </w:rPr>
              <w:t>píše</w:t>
            </w:r>
            <w:r>
              <w:rPr>
                <w:rFonts w:ascii="Times New Roman" w:hAnsi="Times New Roman" w:cs="Times New Roman"/>
                <w:spacing w:val="-4"/>
                <w:sz w:val="24"/>
                <w:szCs w:val="24"/>
              </w:rPr>
              <w:t xml:space="preserve"> </w:t>
            </w:r>
            <w:r>
              <w:rPr>
                <w:rFonts w:ascii="Times New Roman" w:hAnsi="Times New Roman" w:cs="Times New Roman"/>
                <w:sz w:val="24"/>
                <w:szCs w:val="24"/>
              </w:rPr>
              <w:t>písanou</w:t>
            </w:r>
            <w:r>
              <w:rPr>
                <w:rFonts w:ascii="Times New Roman" w:hAnsi="Times New Roman" w:cs="Times New Roman"/>
                <w:spacing w:val="-4"/>
                <w:sz w:val="24"/>
                <w:szCs w:val="24"/>
              </w:rPr>
              <w:t xml:space="preserve"> </w:t>
            </w:r>
            <w:r>
              <w:rPr>
                <w:rFonts w:ascii="Times New Roman" w:hAnsi="Times New Roman" w:cs="Times New Roman"/>
                <w:sz w:val="24"/>
                <w:szCs w:val="24"/>
              </w:rPr>
              <w:t>latinkou,</w:t>
            </w:r>
            <w:r>
              <w:rPr>
                <w:rFonts w:ascii="Times New Roman" w:hAnsi="Times New Roman" w:cs="Times New Roman"/>
                <w:spacing w:val="-5"/>
                <w:sz w:val="24"/>
                <w:szCs w:val="24"/>
              </w:rPr>
              <w:t xml:space="preserve"> </w:t>
            </w:r>
            <w:r>
              <w:rPr>
                <w:rFonts w:ascii="Times New Roman" w:hAnsi="Times New Roman" w:cs="Times New Roman"/>
                <w:sz w:val="24"/>
                <w:szCs w:val="24"/>
              </w:rPr>
              <w:t>osvojil</w:t>
            </w:r>
            <w:r>
              <w:rPr>
                <w:rFonts w:ascii="Times New Roman" w:hAnsi="Times New Roman" w:cs="Times New Roman"/>
                <w:spacing w:val="-4"/>
                <w:sz w:val="24"/>
                <w:szCs w:val="24"/>
              </w:rPr>
              <w:t xml:space="preserve"> </w:t>
            </w:r>
            <w:r>
              <w:rPr>
                <w:rFonts w:ascii="Times New Roman" w:hAnsi="Times New Roman" w:cs="Times New Roman"/>
                <w:sz w:val="24"/>
                <w:szCs w:val="24"/>
              </w:rPr>
              <w:t>si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upevnil</w:t>
            </w:r>
            <w:r>
              <w:rPr>
                <w:rFonts w:ascii="Times New Roman" w:hAnsi="Times New Roman" w:cs="Times New Roman"/>
                <w:spacing w:val="-4"/>
                <w:sz w:val="24"/>
                <w:szCs w:val="24"/>
              </w:rPr>
              <w:t xml:space="preserve"> </w:t>
            </w:r>
            <w:r>
              <w:rPr>
                <w:rFonts w:ascii="Times New Roman" w:hAnsi="Times New Roman" w:cs="Times New Roman"/>
                <w:sz w:val="24"/>
                <w:szCs w:val="24"/>
              </w:rPr>
              <w:t>písmo,</w:t>
            </w:r>
            <w:r>
              <w:rPr>
                <w:rFonts w:ascii="Times New Roman" w:hAnsi="Times New Roman" w:cs="Times New Roman"/>
                <w:spacing w:val="-3"/>
                <w:sz w:val="24"/>
                <w:szCs w:val="24"/>
              </w:rPr>
              <w:t xml:space="preserve"> </w:t>
            </w:r>
            <w:r>
              <w:rPr>
                <w:rFonts w:ascii="Times New Roman" w:hAnsi="Times New Roman" w:cs="Times New Roman"/>
                <w:sz w:val="24"/>
                <w:szCs w:val="24"/>
              </w:rPr>
              <w:t>čitateľný,</w:t>
            </w:r>
            <w:r>
              <w:rPr>
                <w:rFonts w:ascii="Times New Roman" w:hAnsi="Times New Roman" w:cs="Times New Roman"/>
                <w:spacing w:val="-2"/>
                <w:sz w:val="24"/>
                <w:szCs w:val="24"/>
              </w:rPr>
              <w:t xml:space="preserve"> </w:t>
            </w:r>
            <w:r>
              <w:rPr>
                <w:rFonts w:ascii="Times New Roman" w:hAnsi="Times New Roman" w:cs="Times New Roman"/>
                <w:sz w:val="24"/>
                <w:szCs w:val="24"/>
              </w:rPr>
              <w:t>primerane</w:t>
            </w:r>
            <w:r>
              <w:rPr>
                <w:rFonts w:ascii="Times New Roman" w:hAnsi="Times New Roman" w:cs="Times New Roman"/>
                <w:spacing w:val="-6"/>
                <w:sz w:val="24"/>
                <w:szCs w:val="24"/>
              </w:rPr>
              <w:t xml:space="preserve"> </w:t>
            </w:r>
            <w:r>
              <w:rPr>
                <w:rFonts w:ascii="Times New Roman" w:hAnsi="Times New Roman" w:cs="Times New Roman"/>
                <w:sz w:val="24"/>
                <w:szCs w:val="24"/>
              </w:rPr>
              <w:t>rýchly,</w:t>
            </w:r>
            <w:r>
              <w:rPr>
                <w:rFonts w:ascii="Times New Roman" w:hAnsi="Times New Roman" w:cs="Times New Roman"/>
                <w:spacing w:val="-2"/>
                <w:sz w:val="24"/>
                <w:szCs w:val="24"/>
              </w:rPr>
              <w:t xml:space="preserve"> </w:t>
            </w:r>
            <w:r>
              <w:rPr>
                <w:rFonts w:ascii="Times New Roman" w:hAnsi="Times New Roman" w:cs="Times New Roman"/>
                <w:sz w:val="24"/>
                <w:szCs w:val="24"/>
              </w:rPr>
              <w:t>úhľadný</w:t>
            </w:r>
            <w:r>
              <w:rPr>
                <w:rFonts w:ascii="Times New Roman" w:hAnsi="Times New Roman" w:cs="Times New Roman"/>
                <w:spacing w:val="-5"/>
                <w:sz w:val="24"/>
                <w:szCs w:val="24"/>
              </w:rPr>
              <w:t xml:space="preserve"> </w:t>
            </w:r>
            <w:r>
              <w:rPr>
                <w:rFonts w:ascii="Times New Roman" w:hAnsi="Times New Roman" w:cs="Times New Roman"/>
                <w:sz w:val="24"/>
                <w:szCs w:val="24"/>
              </w:rPr>
              <w:t>rukopis a vypestoval si návyk vkusnej úpravy grafického prejavu, zautomatizoval si písací</w:t>
            </w:r>
            <w:r>
              <w:rPr>
                <w:rFonts w:ascii="Times New Roman" w:hAnsi="Times New Roman" w:cs="Times New Roman"/>
                <w:spacing w:val="-27"/>
                <w:sz w:val="24"/>
                <w:szCs w:val="24"/>
              </w:rPr>
              <w:t xml:space="preserve"> </w:t>
            </w:r>
            <w:r>
              <w:rPr>
                <w:rFonts w:ascii="Times New Roman" w:hAnsi="Times New Roman" w:cs="Times New Roman"/>
                <w:sz w:val="24"/>
                <w:szCs w:val="24"/>
              </w:rPr>
              <w:t>pohyb</w:t>
            </w:r>
          </w:p>
          <w:p>
            <w:pPr>
              <w:pStyle w:val="41"/>
              <w:numPr>
                <w:ilvl w:val="0"/>
                <w:numId w:val="130"/>
              </w:numPr>
              <w:tabs>
                <w:tab w:val="left" w:pos="817"/>
                <w:tab w:val="left" w:pos="818"/>
              </w:tabs>
              <w:spacing w:before="9"/>
              <w:ind w:left="817" w:hanging="571"/>
              <w:rPr>
                <w:rFonts w:ascii="Times New Roman" w:hAnsi="Times New Roman" w:cs="Times New Roman"/>
                <w:sz w:val="24"/>
                <w:szCs w:val="24"/>
              </w:rPr>
            </w:pPr>
            <w:r>
              <w:rPr>
                <w:rFonts w:ascii="Times New Roman" w:hAnsi="Times New Roman" w:cs="Times New Roman"/>
                <w:sz w:val="24"/>
                <w:szCs w:val="24"/>
              </w:rPr>
              <w:t>osvojil si a upevnil pravopis písania</w:t>
            </w:r>
            <w:r>
              <w:rPr>
                <w:rFonts w:ascii="Times New Roman" w:hAnsi="Times New Roman" w:cs="Times New Roman"/>
                <w:spacing w:val="2"/>
                <w:sz w:val="24"/>
                <w:szCs w:val="24"/>
              </w:rPr>
              <w:t xml:space="preserve"> </w:t>
            </w:r>
            <w:r>
              <w:rPr>
                <w:rFonts w:ascii="Times New Roman" w:hAnsi="Times New Roman" w:cs="Times New Roman"/>
                <w:sz w:val="24"/>
                <w:szCs w:val="24"/>
              </w:rPr>
              <w:t>viet</w:t>
            </w:r>
          </w:p>
          <w:p>
            <w:pPr>
              <w:pStyle w:val="41"/>
              <w:numPr>
                <w:ilvl w:val="0"/>
                <w:numId w:val="130"/>
              </w:numPr>
              <w:tabs>
                <w:tab w:val="left" w:pos="817"/>
                <w:tab w:val="left" w:pos="818"/>
              </w:tabs>
              <w:spacing w:before="124"/>
              <w:ind w:left="817" w:hanging="349"/>
              <w:rPr>
                <w:rFonts w:ascii="Times New Roman" w:hAnsi="Times New Roman" w:cs="Times New Roman"/>
                <w:sz w:val="24"/>
                <w:szCs w:val="24"/>
              </w:rPr>
            </w:pPr>
            <w:r>
              <w:rPr>
                <w:rFonts w:ascii="Times New Roman" w:hAnsi="Times New Roman" w:cs="Times New Roman"/>
                <w:sz w:val="24"/>
                <w:szCs w:val="24"/>
              </w:rPr>
              <w:t>ovláda pojmy a definície z oblasti čítania a literatúry, správne a plynulo číta bez chýb,</w:t>
            </w:r>
            <w:r>
              <w:rPr>
                <w:rFonts w:ascii="Times New Roman" w:hAnsi="Times New Roman" w:cs="Times New Roman"/>
                <w:spacing w:val="-23"/>
                <w:sz w:val="24"/>
                <w:szCs w:val="24"/>
              </w:rPr>
              <w:t xml:space="preserve"> </w:t>
            </w:r>
            <w:r>
              <w:rPr>
                <w:rFonts w:ascii="Times New Roman" w:hAnsi="Times New Roman" w:cs="Times New Roman"/>
                <w:sz w:val="24"/>
                <w:szCs w:val="24"/>
              </w:rPr>
              <w:t>intonuje</w:t>
            </w:r>
          </w:p>
          <w:p>
            <w:pPr>
              <w:pStyle w:val="41"/>
              <w:numPr>
                <w:ilvl w:val="0"/>
                <w:numId w:val="130"/>
              </w:numPr>
              <w:tabs>
                <w:tab w:val="left" w:pos="817"/>
                <w:tab w:val="left" w:pos="818"/>
              </w:tabs>
              <w:spacing w:before="127" w:line="350" w:lineRule="auto"/>
              <w:ind w:right="521" w:hanging="360"/>
              <w:rPr>
                <w:rFonts w:ascii="Times New Roman" w:hAnsi="Times New Roman" w:cs="Times New Roman"/>
                <w:sz w:val="24"/>
                <w:szCs w:val="24"/>
              </w:rPr>
            </w:pPr>
            <w:r>
              <w:rPr>
                <w:rFonts w:ascii="Times New Roman" w:hAnsi="Times New Roman" w:cs="Times New Roman"/>
                <w:sz w:val="24"/>
                <w:szCs w:val="24"/>
              </w:rPr>
              <w:t>ovláda pravopis vybraných slov, správne uplatňuje pravopis v príbuzných slovách, ovláda spamäti vybrané</w:t>
            </w:r>
            <w:r>
              <w:rPr>
                <w:rFonts w:ascii="Times New Roman" w:hAnsi="Times New Roman" w:cs="Times New Roman"/>
                <w:spacing w:val="-1"/>
                <w:sz w:val="24"/>
                <w:szCs w:val="24"/>
              </w:rPr>
              <w:t xml:space="preserve"> </w:t>
            </w:r>
            <w:r>
              <w:rPr>
                <w:rFonts w:ascii="Times New Roman" w:hAnsi="Times New Roman" w:cs="Times New Roman"/>
                <w:sz w:val="24"/>
                <w:szCs w:val="24"/>
              </w:rPr>
              <w:t>slová</w:t>
            </w:r>
          </w:p>
          <w:p>
            <w:pPr>
              <w:pStyle w:val="41"/>
              <w:numPr>
                <w:ilvl w:val="0"/>
                <w:numId w:val="130"/>
              </w:numPr>
              <w:tabs>
                <w:tab w:val="left" w:pos="817"/>
                <w:tab w:val="left" w:pos="818"/>
              </w:tabs>
              <w:spacing w:before="10" w:line="350" w:lineRule="auto"/>
              <w:ind w:right="669" w:hanging="360"/>
              <w:rPr>
                <w:rFonts w:ascii="Times New Roman" w:hAnsi="Times New Roman" w:cs="Times New Roman"/>
                <w:sz w:val="24"/>
                <w:szCs w:val="24"/>
              </w:rPr>
            </w:pPr>
            <w:r>
              <w:rPr>
                <w:rFonts w:ascii="Times New Roman" w:hAnsi="Times New Roman" w:cs="Times New Roman"/>
                <w:sz w:val="24"/>
                <w:szCs w:val="24"/>
              </w:rPr>
              <w:t>zadefinuje podstatné mená, prídavné mená, slovesá, zámená, číslovky opýta sa na ne správnou otázkou, nájde ich v cvičeniach, v jednoduchých textoch, rozlíši</w:t>
            </w:r>
            <w:r>
              <w:rPr>
                <w:rFonts w:ascii="Times New Roman" w:hAnsi="Times New Roman" w:cs="Times New Roman"/>
                <w:spacing w:val="-10"/>
                <w:sz w:val="24"/>
                <w:szCs w:val="24"/>
              </w:rPr>
              <w:t xml:space="preserve"> </w:t>
            </w:r>
            <w:r>
              <w:rPr>
                <w:rFonts w:ascii="Times New Roman" w:hAnsi="Times New Roman" w:cs="Times New Roman"/>
                <w:sz w:val="24"/>
                <w:szCs w:val="24"/>
              </w:rPr>
              <w:t>druhy</w:t>
            </w:r>
          </w:p>
        </w:tc>
        <w:tc>
          <w:tcPr>
            <w:tcW w:w="1134" w:type="dxa"/>
            <w:vMerge w:val="restart"/>
          </w:tcPr>
          <w:p>
            <w:pPr>
              <w:pStyle w:val="41"/>
              <w:ind w:left="0"/>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895" w:type="dxa"/>
            <w:shd w:val="clear" w:color="auto" w:fill="D9D9D9"/>
          </w:tcPr>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spacing w:before="2"/>
              <w:ind w:left="0"/>
              <w:rPr>
                <w:rFonts w:ascii="Times New Roman" w:hAnsi="Times New Roman" w:cs="Times New Roman"/>
                <w:sz w:val="24"/>
                <w:szCs w:val="24"/>
              </w:rPr>
            </w:pPr>
          </w:p>
          <w:p>
            <w:pPr>
              <w:pStyle w:val="41"/>
              <w:ind w:left="7"/>
              <w:jc w:val="center"/>
              <w:rPr>
                <w:rFonts w:ascii="Times New Roman" w:hAnsi="Times New Roman" w:cs="Times New Roman"/>
                <w:sz w:val="24"/>
                <w:szCs w:val="24"/>
              </w:rPr>
            </w:pPr>
            <w:r>
              <w:rPr>
                <w:rFonts w:ascii="Times New Roman" w:hAnsi="Times New Roman" w:cs="Times New Roman"/>
                <w:w w:val="99"/>
                <w:sz w:val="24"/>
                <w:szCs w:val="24"/>
              </w:rPr>
              <w:t>2</w:t>
            </w:r>
          </w:p>
        </w:tc>
        <w:tc>
          <w:tcPr>
            <w:tcW w:w="7327" w:type="dxa"/>
          </w:tcPr>
          <w:p>
            <w:pPr>
              <w:pStyle w:val="41"/>
              <w:spacing w:line="250" w:lineRule="exact"/>
              <w:ind w:left="109"/>
              <w:rPr>
                <w:rFonts w:ascii="Times New Roman" w:hAnsi="Times New Roman" w:cs="Times New Roman"/>
                <w:sz w:val="24"/>
                <w:szCs w:val="24"/>
              </w:rPr>
            </w:pPr>
            <w:r>
              <w:rPr>
                <w:rFonts w:ascii="Times New Roman" w:hAnsi="Times New Roman" w:cs="Times New Roman"/>
                <w:sz w:val="24"/>
                <w:szCs w:val="24"/>
              </w:rPr>
              <w:t>Žiak v podstate spĺňa kritériá prvého stupňa hodnotenia:</w:t>
            </w:r>
          </w:p>
          <w:p>
            <w:pPr>
              <w:pStyle w:val="41"/>
              <w:spacing w:before="3"/>
              <w:ind w:left="0"/>
              <w:rPr>
                <w:rFonts w:ascii="Times New Roman" w:hAnsi="Times New Roman" w:cs="Times New Roman"/>
                <w:sz w:val="24"/>
                <w:szCs w:val="24"/>
              </w:rPr>
            </w:pPr>
          </w:p>
          <w:p>
            <w:pPr>
              <w:pStyle w:val="41"/>
              <w:numPr>
                <w:ilvl w:val="0"/>
                <w:numId w:val="131"/>
              </w:numPr>
              <w:tabs>
                <w:tab w:val="left" w:pos="817"/>
                <w:tab w:val="left" w:pos="818"/>
              </w:tabs>
              <w:ind w:left="817" w:hanging="349"/>
              <w:rPr>
                <w:rFonts w:ascii="Times New Roman" w:hAnsi="Times New Roman" w:cs="Times New Roman"/>
                <w:sz w:val="24"/>
                <w:szCs w:val="24"/>
              </w:rPr>
            </w:pPr>
            <w:r>
              <w:rPr>
                <w:rFonts w:ascii="Times New Roman" w:hAnsi="Times New Roman" w:cs="Times New Roman"/>
                <w:sz w:val="24"/>
                <w:szCs w:val="24"/>
              </w:rPr>
              <w:t>je samostatný, iniciatívny a tvorivý, robí drobné chyby z</w:t>
            </w:r>
            <w:r>
              <w:rPr>
                <w:rFonts w:ascii="Times New Roman" w:hAnsi="Times New Roman" w:cs="Times New Roman"/>
                <w:spacing w:val="-4"/>
                <w:sz w:val="24"/>
                <w:szCs w:val="24"/>
              </w:rPr>
              <w:t xml:space="preserve"> </w:t>
            </w:r>
            <w:r>
              <w:rPr>
                <w:rFonts w:ascii="Times New Roman" w:hAnsi="Times New Roman" w:cs="Times New Roman"/>
                <w:sz w:val="24"/>
                <w:szCs w:val="24"/>
              </w:rPr>
              <w:t>nepozornosti</w:t>
            </w:r>
          </w:p>
          <w:p>
            <w:pPr>
              <w:pStyle w:val="41"/>
              <w:numPr>
                <w:ilvl w:val="0"/>
                <w:numId w:val="131"/>
              </w:numPr>
              <w:tabs>
                <w:tab w:val="left" w:pos="817"/>
                <w:tab w:val="left" w:pos="818"/>
              </w:tabs>
              <w:spacing w:before="126" w:line="350" w:lineRule="auto"/>
              <w:ind w:right="509" w:hanging="360"/>
              <w:rPr>
                <w:rFonts w:ascii="Times New Roman" w:hAnsi="Times New Roman" w:cs="Times New Roman"/>
                <w:sz w:val="24"/>
                <w:szCs w:val="24"/>
              </w:rPr>
            </w:pPr>
            <w:r>
              <w:rPr>
                <w:rFonts w:ascii="Times New Roman" w:hAnsi="Times New Roman" w:cs="Times New Roman"/>
                <w:sz w:val="24"/>
                <w:szCs w:val="24"/>
              </w:rPr>
              <w:t>vyjadruje sa plynulo s občasnými menšími nedostatkami, v písomnej podobe sa vyjadruje správne s občasným</w:t>
            </w:r>
            <w:r>
              <w:rPr>
                <w:rFonts w:ascii="Times New Roman" w:hAnsi="Times New Roman" w:cs="Times New Roman"/>
                <w:spacing w:val="1"/>
                <w:sz w:val="24"/>
                <w:szCs w:val="24"/>
              </w:rPr>
              <w:t xml:space="preserve"> </w:t>
            </w:r>
            <w:r>
              <w:rPr>
                <w:rFonts w:ascii="Times New Roman" w:hAnsi="Times New Roman" w:cs="Times New Roman"/>
                <w:sz w:val="24"/>
                <w:szCs w:val="24"/>
              </w:rPr>
              <w:t>zaváhaním</w:t>
            </w:r>
          </w:p>
          <w:p>
            <w:pPr>
              <w:pStyle w:val="41"/>
              <w:numPr>
                <w:ilvl w:val="0"/>
                <w:numId w:val="131"/>
              </w:numPr>
              <w:tabs>
                <w:tab w:val="left" w:pos="817"/>
                <w:tab w:val="left" w:pos="818"/>
              </w:tabs>
              <w:spacing w:before="11" w:line="350" w:lineRule="auto"/>
              <w:ind w:right="692" w:hanging="360"/>
              <w:rPr>
                <w:rFonts w:ascii="Times New Roman" w:hAnsi="Times New Roman" w:cs="Times New Roman"/>
                <w:sz w:val="24"/>
                <w:szCs w:val="24"/>
              </w:rPr>
            </w:pPr>
            <w:r>
              <w:rPr>
                <w:rFonts w:ascii="Times New Roman" w:hAnsi="Times New Roman" w:cs="Times New Roman"/>
                <w:sz w:val="24"/>
                <w:szCs w:val="24"/>
              </w:rPr>
              <w:t>ovláda pojmy a definície z oblasti čítania a literatúry, správne a plynulo číta s menšími chybami, intonuje</w:t>
            </w:r>
          </w:p>
          <w:p>
            <w:pPr>
              <w:pStyle w:val="41"/>
              <w:numPr>
                <w:ilvl w:val="0"/>
                <w:numId w:val="131"/>
              </w:numPr>
              <w:tabs>
                <w:tab w:val="left" w:pos="817"/>
                <w:tab w:val="left" w:pos="818"/>
              </w:tabs>
              <w:spacing w:before="12"/>
              <w:ind w:left="817" w:hanging="349"/>
              <w:rPr>
                <w:rFonts w:ascii="Times New Roman" w:hAnsi="Times New Roman" w:cs="Times New Roman"/>
                <w:sz w:val="24"/>
                <w:szCs w:val="24"/>
              </w:rPr>
            </w:pPr>
            <w:r>
              <w:rPr>
                <w:rFonts w:ascii="Times New Roman" w:hAnsi="Times New Roman" w:cs="Times New Roman"/>
                <w:sz w:val="24"/>
                <w:szCs w:val="24"/>
              </w:rPr>
              <w:t>realizuje edukačné úlohy výborne, nechýba mu iniciatívnosť, tvorivosť, tolerancia, rozširuje</w:t>
            </w:r>
            <w:r>
              <w:rPr>
                <w:rFonts w:ascii="Times New Roman" w:hAnsi="Times New Roman" w:cs="Times New Roman"/>
                <w:spacing w:val="-28"/>
                <w:sz w:val="24"/>
                <w:szCs w:val="24"/>
              </w:rPr>
              <w:t xml:space="preserve"> </w:t>
            </w:r>
            <w:r>
              <w:rPr>
                <w:rFonts w:ascii="Times New Roman" w:hAnsi="Times New Roman" w:cs="Times New Roman"/>
                <w:sz w:val="24"/>
                <w:szCs w:val="24"/>
              </w:rPr>
              <w:t>svoju</w:t>
            </w:r>
          </w:p>
          <w:p>
            <w:pPr>
              <w:pStyle w:val="41"/>
              <w:spacing w:before="124"/>
              <w:ind w:left="829"/>
              <w:rPr>
                <w:rFonts w:ascii="Times New Roman" w:hAnsi="Times New Roman" w:cs="Times New Roman"/>
                <w:sz w:val="24"/>
                <w:szCs w:val="24"/>
              </w:rPr>
            </w:pPr>
            <w:r>
              <w:rPr>
                <w:rFonts w:ascii="Times New Roman" w:hAnsi="Times New Roman" w:cs="Times New Roman"/>
                <w:sz w:val="24"/>
                <w:szCs w:val="24"/>
              </w:rPr>
              <w:t>flexibilnosť, osvojuje si nové vyjadrovacie prostriedky, nepodlieha predsudkom a stereotypom</w:t>
            </w:r>
          </w:p>
        </w:tc>
        <w:tc>
          <w:tcPr>
            <w:tcW w:w="1134" w:type="dxa"/>
            <w:vMerge w:val="continue"/>
            <w:tcBorders>
              <w:top w:val="nil"/>
            </w:tcBorders>
          </w:tcPr>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895" w:type="dxa"/>
            <w:shd w:val="clear" w:color="auto" w:fill="D9D9D9"/>
          </w:tcPr>
          <w:p>
            <w:pPr>
              <w:pStyle w:val="41"/>
              <w:spacing w:before="9"/>
              <w:ind w:left="0"/>
              <w:rPr>
                <w:rFonts w:ascii="Times New Roman" w:hAnsi="Times New Roman" w:cs="Times New Roman"/>
                <w:sz w:val="24"/>
                <w:szCs w:val="24"/>
              </w:rPr>
            </w:pPr>
          </w:p>
          <w:p>
            <w:pPr>
              <w:pStyle w:val="41"/>
              <w:ind w:left="7"/>
              <w:jc w:val="center"/>
              <w:rPr>
                <w:rFonts w:ascii="Times New Roman" w:hAnsi="Times New Roman" w:cs="Times New Roman"/>
                <w:sz w:val="24"/>
                <w:szCs w:val="24"/>
              </w:rPr>
            </w:pPr>
            <w:r>
              <w:rPr>
                <w:rFonts w:ascii="Times New Roman" w:hAnsi="Times New Roman" w:cs="Times New Roman"/>
                <w:w w:val="99"/>
                <w:sz w:val="24"/>
                <w:szCs w:val="24"/>
              </w:rPr>
              <w:t>3</w:t>
            </w:r>
          </w:p>
        </w:tc>
        <w:tc>
          <w:tcPr>
            <w:tcW w:w="7327" w:type="dxa"/>
          </w:tcPr>
          <w:p>
            <w:pPr>
              <w:pStyle w:val="41"/>
              <w:spacing w:line="250" w:lineRule="exact"/>
              <w:ind w:left="109"/>
              <w:rPr>
                <w:rFonts w:ascii="Times New Roman" w:hAnsi="Times New Roman" w:cs="Times New Roman"/>
                <w:sz w:val="24"/>
                <w:szCs w:val="24"/>
              </w:rPr>
            </w:pPr>
            <w:r>
              <w:rPr>
                <w:rFonts w:ascii="Times New Roman" w:hAnsi="Times New Roman" w:cs="Times New Roman"/>
                <w:sz w:val="24"/>
                <w:szCs w:val="24"/>
              </w:rPr>
              <w:t>Žiak v podstate spĺňa kritériá prvého a druhého stupňa hodnotenia, ale:</w:t>
            </w:r>
          </w:p>
          <w:p>
            <w:pPr>
              <w:pStyle w:val="41"/>
              <w:spacing w:before="6"/>
              <w:ind w:left="0"/>
              <w:rPr>
                <w:rFonts w:ascii="Times New Roman" w:hAnsi="Times New Roman" w:cs="Times New Roman"/>
                <w:sz w:val="24"/>
                <w:szCs w:val="24"/>
              </w:rPr>
            </w:pPr>
          </w:p>
          <w:p>
            <w:pPr>
              <w:pStyle w:val="41"/>
              <w:numPr>
                <w:ilvl w:val="0"/>
                <w:numId w:val="132"/>
              </w:numPr>
              <w:tabs>
                <w:tab w:val="left" w:pos="818"/>
              </w:tabs>
              <w:ind w:left="817"/>
              <w:rPr>
                <w:rFonts w:ascii="Times New Roman" w:hAnsi="Times New Roman" w:cs="Times New Roman"/>
                <w:sz w:val="24"/>
                <w:szCs w:val="24"/>
              </w:rPr>
            </w:pPr>
            <w:r>
              <w:rPr>
                <w:rFonts w:ascii="Times New Roman" w:hAnsi="Times New Roman" w:cs="Times New Roman"/>
                <w:sz w:val="24"/>
                <w:szCs w:val="24"/>
              </w:rPr>
              <w:t>je menej samostatný, iniciatívny a tvorivý, robí drobné chyby z</w:t>
            </w:r>
            <w:r>
              <w:rPr>
                <w:rFonts w:ascii="Times New Roman" w:hAnsi="Times New Roman" w:cs="Times New Roman"/>
                <w:spacing w:val="-9"/>
                <w:sz w:val="24"/>
                <w:szCs w:val="24"/>
              </w:rPr>
              <w:t xml:space="preserve"> </w:t>
            </w:r>
            <w:r>
              <w:rPr>
                <w:rFonts w:ascii="Times New Roman" w:hAnsi="Times New Roman" w:cs="Times New Roman"/>
                <w:sz w:val="24"/>
                <w:szCs w:val="24"/>
              </w:rPr>
              <w:t>nepozornosti</w:t>
            </w:r>
          </w:p>
          <w:p>
            <w:pPr>
              <w:pStyle w:val="41"/>
              <w:numPr>
                <w:ilvl w:val="0"/>
                <w:numId w:val="132"/>
              </w:numPr>
              <w:tabs>
                <w:tab w:val="left" w:pos="818"/>
              </w:tabs>
              <w:spacing w:before="23" w:line="370" w:lineRule="atLeast"/>
              <w:ind w:right="1348" w:hanging="360"/>
              <w:rPr>
                <w:rFonts w:ascii="Times New Roman" w:hAnsi="Times New Roman" w:cs="Times New Roman"/>
                <w:sz w:val="24"/>
                <w:szCs w:val="24"/>
              </w:rPr>
            </w:pPr>
            <w:r>
              <w:rPr>
                <w:rFonts w:ascii="Times New Roman" w:hAnsi="Times New Roman" w:cs="Times New Roman"/>
                <w:sz w:val="24"/>
                <w:szCs w:val="24"/>
              </w:rPr>
              <w:t>vyjadruje sa plynulo s občasnými menšími nedostatkami, v písomnej podobe sa vyjadruje s pravopisnými chybami</w:t>
            </w:r>
          </w:p>
        </w:tc>
        <w:tc>
          <w:tcPr>
            <w:tcW w:w="1134" w:type="dxa"/>
            <w:vMerge w:val="continue"/>
            <w:tcBorders>
              <w:top w:val="nil"/>
            </w:tcBorders>
          </w:tcPr>
          <w:p>
            <w:pPr>
              <w:rPr>
                <w:rFonts w:ascii="Times New Roman" w:hAnsi="Times New Roman" w:cs="Times New Roman"/>
                <w:sz w:val="24"/>
                <w:szCs w:val="24"/>
              </w:rPr>
            </w:pPr>
          </w:p>
        </w:tc>
      </w:tr>
    </w:tbl>
    <w:p>
      <w:pPr>
        <w:rPr>
          <w:rFonts w:ascii="Times New Roman" w:hAnsi="Times New Roman" w:cs="Times New Roman"/>
          <w:sz w:val="24"/>
          <w:szCs w:val="24"/>
        </w:rPr>
        <w:sectPr>
          <w:pgSz w:w="11910" w:h="16840"/>
          <w:pgMar w:top="1100" w:right="360" w:bottom="360" w:left="360" w:header="0" w:footer="923" w:gutter="0"/>
          <w:cols w:space="708" w:num="1"/>
          <w:docGrid w:linePitch="299" w:charSpace="0"/>
        </w:sectPr>
      </w:pPr>
    </w:p>
    <w:p>
      <w:pPr>
        <w:pStyle w:val="12"/>
        <w:spacing w:before="11"/>
        <w:rPr>
          <w:rFonts w:ascii="Times New Roman" w:hAnsi="Times New Roman" w:cs="Times New Roman"/>
        </w:rPr>
      </w:pPr>
    </w:p>
    <w:tbl>
      <w:tblPr>
        <w:tblStyle w:val="39"/>
        <w:tblW w:w="9497"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69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5" w:type="dxa"/>
            <w:shd w:val="clear" w:color="auto" w:fill="D9D9D9"/>
          </w:tcPr>
          <w:p>
            <w:pPr>
              <w:pStyle w:val="41"/>
              <w:ind w:left="0"/>
              <w:rPr>
                <w:rFonts w:ascii="Times New Roman" w:hAnsi="Times New Roman" w:cs="Times New Roman"/>
                <w:sz w:val="24"/>
                <w:szCs w:val="24"/>
              </w:rPr>
            </w:pPr>
          </w:p>
        </w:tc>
        <w:tc>
          <w:tcPr>
            <w:tcW w:w="6901" w:type="dxa"/>
          </w:tcPr>
          <w:p>
            <w:pPr>
              <w:pStyle w:val="41"/>
              <w:numPr>
                <w:ilvl w:val="0"/>
                <w:numId w:val="133"/>
              </w:numPr>
              <w:tabs>
                <w:tab w:val="left" w:pos="817"/>
                <w:tab w:val="left" w:pos="818"/>
              </w:tabs>
              <w:spacing w:line="350" w:lineRule="auto"/>
              <w:ind w:right="929" w:hanging="360"/>
              <w:rPr>
                <w:rFonts w:ascii="Times New Roman" w:hAnsi="Times New Roman" w:cs="Times New Roman"/>
                <w:sz w:val="24"/>
                <w:szCs w:val="24"/>
              </w:rPr>
            </w:pPr>
            <w:r>
              <w:rPr>
                <w:rFonts w:ascii="Times New Roman" w:hAnsi="Times New Roman" w:cs="Times New Roman"/>
                <w:sz w:val="24"/>
                <w:szCs w:val="24"/>
              </w:rPr>
              <w:t>ovláda</w:t>
            </w:r>
            <w:r>
              <w:rPr>
                <w:rFonts w:ascii="Times New Roman" w:hAnsi="Times New Roman" w:cs="Times New Roman"/>
                <w:spacing w:val="-4"/>
                <w:sz w:val="24"/>
                <w:szCs w:val="24"/>
              </w:rPr>
              <w:t xml:space="preserve"> </w:t>
            </w:r>
            <w:r>
              <w:rPr>
                <w:rFonts w:ascii="Times New Roman" w:hAnsi="Times New Roman" w:cs="Times New Roman"/>
                <w:sz w:val="24"/>
                <w:szCs w:val="24"/>
              </w:rPr>
              <w:t>pojmy</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definície</w:t>
            </w:r>
            <w:r>
              <w:rPr>
                <w:rFonts w:ascii="Times New Roman" w:hAnsi="Times New Roman" w:cs="Times New Roman"/>
                <w:spacing w:val="-3"/>
                <w:sz w:val="24"/>
                <w:szCs w:val="24"/>
              </w:rPr>
              <w:t xml:space="preserve"> </w:t>
            </w:r>
            <w:r>
              <w:rPr>
                <w:rFonts w:ascii="Times New Roman" w:hAnsi="Times New Roman" w:cs="Times New Roman"/>
                <w:sz w:val="24"/>
                <w:szCs w:val="24"/>
              </w:rPr>
              <w:t>z</w:t>
            </w:r>
            <w:r>
              <w:rPr>
                <w:rFonts w:ascii="Times New Roman" w:hAnsi="Times New Roman" w:cs="Times New Roman"/>
                <w:spacing w:val="-3"/>
                <w:sz w:val="24"/>
                <w:szCs w:val="24"/>
              </w:rPr>
              <w:t xml:space="preserve"> </w:t>
            </w:r>
            <w:r>
              <w:rPr>
                <w:rFonts w:ascii="Times New Roman" w:hAnsi="Times New Roman" w:cs="Times New Roman"/>
                <w:sz w:val="24"/>
                <w:szCs w:val="24"/>
              </w:rPr>
              <w:t>oblasti</w:t>
            </w:r>
            <w:r>
              <w:rPr>
                <w:rFonts w:ascii="Times New Roman" w:hAnsi="Times New Roman" w:cs="Times New Roman"/>
                <w:spacing w:val="-3"/>
                <w:sz w:val="24"/>
                <w:szCs w:val="24"/>
              </w:rPr>
              <w:t xml:space="preserve"> </w:t>
            </w:r>
            <w:r>
              <w:rPr>
                <w:rFonts w:ascii="Times New Roman" w:hAnsi="Times New Roman" w:cs="Times New Roman"/>
                <w:sz w:val="24"/>
                <w:szCs w:val="24"/>
              </w:rPr>
              <w:t>čítania</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literatúry</w:t>
            </w:r>
            <w:r>
              <w:rPr>
                <w:rFonts w:ascii="Times New Roman" w:hAnsi="Times New Roman" w:cs="Times New Roman"/>
                <w:spacing w:val="-5"/>
                <w:sz w:val="24"/>
                <w:szCs w:val="24"/>
              </w:rPr>
              <w:t xml:space="preserve"> </w:t>
            </w:r>
            <w:r>
              <w:rPr>
                <w:rFonts w:ascii="Times New Roman" w:hAnsi="Times New Roman" w:cs="Times New Roman"/>
                <w:sz w:val="24"/>
                <w:szCs w:val="24"/>
              </w:rPr>
              <w:t>na</w:t>
            </w:r>
            <w:r>
              <w:rPr>
                <w:rFonts w:ascii="Times New Roman" w:hAnsi="Times New Roman" w:cs="Times New Roman"/>
                <w:spacing w:val="-3"/>
                <w:sz w:val="24"/>
                <w:szCs w:val="24"/>
              </w:rPr>
              <w:t xml:space="preserve"> </w:t>
            </w:r>
            <w:r>
              <w:rPr>
                <w:rFonts w:ascii="Times New Roman" w:hAnsi="Times New Roman" w:cs="Times New Roman"/>
                <w:sz w:val="24"/>
                <w:szCs w:val="24"/>
              </w:rPr>
              <w:t>dobrej</w:t>
            </w:r>
            <w:r>
              <w:rPr>
                <w:rFonts w:ascii="Times New Roman" w:hAnsi="Times New Roman" w:cs="Times New Roman"/>
                <w:spacing w:val="-1"/>
                <w:sz w:val="24"/>
                <w:szCs w:val="24"/>
              </w:rPr>
              <w:t xml:space="preserve"> </w:t>
            </w:r>
            <w:r>
              <w:rPr>
                <w:rFonts w:ascii="Times New Roman" w:hAnsi="Times New Roman" w:cs="Times New Roman"/>
                <w:sz w:val="24"/>
                <w:szCs w:val="24"/>
              </w:rPr>
              <w:t>úrovni,</w:t>
            </w:r>
            <w:r>
              <w:rPr>
                <w:rFonts w:ascii="Times New Roman" w:hAnsi="Times New Roman" w:cs="Times New Roman"/>
                <w:spacing w:val="-2"/>
                <w:sz w:val="24"/>
                <w:szCs w:val="24"/>
              </w:rPr>
              <w:t xml:space="preserve"> </w:t>
            </w:r>
            <w:r>
              <w:rPr>
                <w:rFonts w:ascii="Times New Roman" w:hAnsi="Times New Roman" w:cs="Times New Roman"/>
                <w:sz w:val="24"/>
                <w:szCs w:val="24"/>
              </w:rPr>
              <w:t>číta</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chybami,</w:t>
            </w:r>
            <w:r>
              <w:rPr>
                <w:rFonts w:ascii="Times New Roman" w:hAnsi="Times New Roman" w:cs="Times New Roman"/>
                <w:spacing w:val="-1"/>
                <w:sz w:val="24"/>
                <w:szCs w:val="24"/>
              </w:rPr>
              <w:t xml:space="preserve"> </w:t>
            </w:r>
            <w:r>
              <w:rPr>
                <w:rFonts w:ascii="Times New Roman" w:hAnsi="Times New Roman" w:cs="Times New Roman"/>
                <w:sz w:val="24"/>
                <w:szCs w:val="24"/>
              </w:rPr>
              <w:t>nie</w:t>
            </w:r>
            <w:r>
              <w:rPr>
                <w:rFonts w:ascii="Times New Roman" w:hAnsi="Times New Roman" w:cs="Times New Roman"/>
                <w:spacing w:val="-5"/>
                <w:sz w:val="24"/>
                <w:szCs w:val="24"/>
              </w:rPr>
              <w:t xml:space="preserve"> </w:t>
            </w:r>
            <w:r>
              <w:rPr>
                <w:rFonts w:ascii="Times New Roman" w:hAnsi="Times New Roman" w:cs="Times New Roman"/>
                <w:sz w:val="24"/>
                <w:szCs w:val="24"/>
              </w:rPr>
              <w:t>vždy správne</w:t>
            </w:r>
            <w:r>
              <w:rPr>
                <w:rFonts w:ascii="Times New Roman" w:hAnsi="Times New Roman" w:cs="Times New Roman"/>
                <w:spacing w:val="-1"/>
                <w:sz w:val="24"/>
                <w:szCs w:val="24"/>
              </w:rPr>
              <w:t xml:space="preserve"> </w:t>
            </w:r>
            <w:r>
              <w:rPr>
                <w:rFonts w:ascii="Times New Roman" w:hAnsi="Times New Roman" w:cs="Times New Roman"/>
                <w:sz w:val="24"/>
                <w:szCs w:val="24"/>
              </w:rPr>
              <w:t>intonuje</w:t>
            </w:r>
          </w:p>
          <w:p>
            <w:pPr>
              <w:pStyle w:val="41"/>
              <w:numPr>
                <w:ilvl w:val="0"/>
                <w:numId w:val="133"/>
              </w:numPr>
              <w:tabs>
                <w:tab w:val="left" w:pos="817"/>
                <w:tab w:val="left" w:pos="818"/>
              </w:tabs>
              <w:spacing w:before="9"/>
              <w:ind w:left="817" w:hanging="349"/>
              <w:rPr>
                <w:rFonts w:ascii="Times New Roman" w:hAnsi="Times New Roman" w:cs="Times New Roman"/>
                <w:sz w:val="24"/>
                <w:szCs w:val="24"/>
              </w:rPr>
            </w:pPr>
            <w:r>
              <w:rPr>
                <w:rFonts w:ascii="Times New Roman" w:hAnsi="Times New Roman" w:cs="Times New Roman"/>
                <w:sz w:val="24"/>
                <w:szCs w:val="24"/>
              </w:rPr>
              <w:t>realizuje edukačné úlohy priemerne, chýba mu iniciatívnosť, tvorivosť, tolerancia, nerozširuje</w:t>
            </w:r>
            <w:r>
              <w:rPr>
                <w:rFonts w:ascii="Times New Roman" w:hAnsi="Times New Roman" w:cs="Times New Roman"/>
                <w:spacing w:val="-34"/>
                <w:sz w:val="24"/>
                <w:szCs w:val="24"/>
              </w:rPr>
              <w:t xml:space="preserve"> </w:t>
            </w:r>
            <w:r>
              <w:rPr>
                <w:rFonts w:ascii="Times New Roman" w:hAnsi="Times New Roman" w:cs="Times New Roman"/>
                <w:sz w:val="24"/>
                <w:szCs w:val="24"/>
              </w:rPr>
              <w:t>svoju</w:t>
            </w:r>
          </w:p>
          <w:p>
            <w:pPr>
              <w:pStyle w:val="41"/>
              <w:spacing w:before="125"/>
              <w:ind w:left="829"/>
              <w:rPr>
                <w:rFonts w:ascii="Times New Roman" w:hAnsi="Times New Roman" w:cs="Times New Roman"/>
                <w:sz w:val="24"/>
                <w:szCs w:val="24"/>
              </w:rPr>
            </w:pPr>
            <w:r>
              <w:rPr>
                <w:rFonts w:ascii="Times New Roman" w:hAnsi="Times New Roman" w:cs="Times New Roman"/>
                <w:sz w:val="24"/>
                <w:szCs w:val="24"/>
              </w:rPr>
              <w:t>flexibilnosť, slabšie si osvojuje nové vyjadrovacie prostriedky, podlieha predsudkom a stereotypom</w:t>
            </w:r>
          </w:p>
        </w:tc>
        <w:tc>
          <w:tcPr>
            <w:tcW w:w="1701" w:type="dxa"/>
            <w:vMerge w:val="restart"/>
          </w:tcPr>
          <w:p>
            <w:pPr>
              <w:pStyle w:val="41"/>
              <w:ind w:left="0"/>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895" w:type="dxa"/>
            <w:shd w:val="clear" w:color="auto" w:fill="D9D9D9"/>
          </w:tcPr>
          <w:p>
            <w:pPr>
              <w:pStyle w:val="41"/>
              <w:ind w:left="0"/>
              <w:rPr>
                <w:rFonts w:ascii="Times New Roman" w:hAnsi="Times New Roman" w:cs="Times New Roman"/>
                <w:sz w:val="24"/>
                <w:szCs w:val="24"/>
              </w:rPr>
            </w:pPr>
          </w:p>
          <w:p>
            <w:pPr>
              <w:pStyle w:val="41"/>
              <w:spacing w:before="9"/>
              <w:ind w:left="0"/>
              <w:rPr>
                <w:rFonts w:ascii="Times New Roman" w:hAnsi="Times New Roman" w:cs="Times New Roman"/>
                <w:sz w:val="24"/>
                <w:szCs w:val="24"/>
              </w:rPr>
            </w:pPr>
          </w:p>
          <w:p>
            <w:pPr>
              <w:pStyle w:val="41"/>
              <w:spacing w:before="1"/>
              <w:ind w:left="7"/>
              <w:jc w:val="center"/>
              <w:rPr>
                <w:rFonts w:ascii="Times New Roman" w:hAnsi="Times New Roman" w:cs="Times New Roman"/>
                <w:sz w:val="24"/>
                <w:szCs w:val="24"/>
              </w:rPr>
            </w:pPr>
            <w:r>
              <w:rPr>
                <w:rFonts w:ascii="Times New Roman" w:hAnsi="Times New Roman" w:cs="Times New Roman"/>
                <w:w w:val="99"/>
                <w:sz w:val="24"/>
                <w:szCs w:val="24"/>
              </w:rPr>
              <w:t>4</w:t>
            </w:r>
          </w:p>
        </w:tc>
        <w:tc>
          <w:tcPr>
            <w:tcW w:w="6901" w:type="dxa"/>
          </w:tcPr>
          <w:p>
            <w:pPr>
              <w:pStyle w:val="41"/>
              <w:ind w:left="109"/>
              <w:rPr>
                <w:rFonts w:ascii="Times New Roman" w:hAnsi="Times New Roman" w:cs="Times New Roman"/>
                <w:sz w:val="24"/>
                <w:szCs w:val="24"/>
              </w:rPr>
            </w:pPr>
            <w:r>
              <w:rPr>
                <w:rFonts w:ascii="Times New Roman" w:hAnsi="Times New Roman" w:cs="Times New Roman"/>
                <w:sz w:val="24"/>
                <w:szCs w:val="24"/>
              </w:rPr>
              <w:t>Žiak realizuje:</w:t>
            </w:r>
          </w:p>
          <w:p>
            <w:pPr>
              <w:pStyle w:val="41"/>
              <w:numPr>
                <w:ilvl w:val="0"/>
                <w:numId w:val="134"/>
              </w:numPr>
              <w:tabs>
                <w:tab w:val="left" w:pos="818"/>
              </w:tabs>
              <w:spacing w:before="125" w:line="350" w:lineRule="auto"/>
              <w:ind w:right="533" w:hanging="360"/>
              <w:rPr>
                <w:rFonts w:ascii="Times New Roman" w:hAnsi="Times New Roman" w:cs="Times New Roman"/>
                <w:sz w:val="24"/>
                <w:szCs w:val="24"/>
              </w:rPr>
            </w:pPr>
            <w:r>
              <w:rPr>
                <w:rFonts w:ascii="Times New Roman" w:hAnsi="Times New Roman" w:cs="Times New Roman"/>
                <w:sz w:val="24"/>
                <w:szCs w:val="24"/>
              </w:rPr>
              <w:t>edukačné úlohy na nízkej úrovni, bez vlastného vkladu, s ťažkosťami aplikuje získané zručnosti a poznatky v nových</w:t>
            </w:r>
            <w:r>
              <w:rPr>
                <w:rFonts w:ascii="Times New Roman" w:hAnsi="Times New Roman" w:cs="Times New Roman"/>
                <w:spacing w:val="-4"/>
                <w:sz w:val="24"/>
                <w:szCs w:val="24"/>
              </w:rPr>
              <w:t xml:space="preserve"> </w:t>
            </w:r>
            <w:r>
              <w:rPr>
                <w:rFonts w:ascii="Times New Roman" w:hAnsi="Times New Roman" w:cs="Times New Roman"/>
                <w:sz w:val="24"/>
                <w:szCs w:val="24"/>
              </w:rPr>
              <w:t>oblastiach</w:t>
            </w:r>
          </w:p>
          <w:p>
            <w:pPr>
              <w:pStyle w:val="41"/>
              <w:numPr>
                <w:ilvl w:val="0"/>
                <w:numId w:val="134"/>
              </w:numPr>
              <w:tabs>
                <w:tab w:val="left" w:pos="817"/>
                <w:tab w:val="left" w:pos="818"/>
              </w:tabs>
              <w:spacing w:before="11"/>
              <w:ind w:left="817" w:hanging="349"/>
              <w:rPr>
                <w:rFonts w:ascii="Times New Roman" w:hAnsi="Times New Roman" w:cs="Times New Roman"/>
                <w:sz w:val="24"/>
                <w:szCs w:val="24"/>
              </w:rPr>
            </w:pPr>
            <w:r>
              <w:rPr>
                <w:rFonts w:ascii="Times New Roman" w:hAnsi="Times New Roman" w:cs="Times New Roman"/>
                <w:sz w:val="24"/>
                <w:szCs w:val="24"/>
              </w:rPr>
              <w:t>neovláda pojmy a definície z oblasti čítania a literatúry, číta s väčšími chybami, nesprávne</w:t>
            </w:r>
            <w:r>
              <w:rPr>
                <w:rFonts w:ascii="Times New Roman" w:hAnsi="Times New Roman" w:cs="Times New Roman"/>
                <w:spacing w:val="-32"/>
                <w:sz w:val="24"/>
                <w:szCs w:val="24"/>
              </w:rPr>
              <w:t xml:space="preserve"> </w:t>
            </w:r>
            <w:r>
              <w:rPr>
                <w:rFonts w:ascii="Times New Roman" w:hAnsi="Times New Roman" w:cs="Times New Roman"/>
                <w:sz w:val="24"/>
                <w:szCs w:val="24"/>
              </w:rPr>
              <w:t>intonuje</w:t>
            </w:r>
          </w:p>
          <w:p>
            <w:pPr>
              <w:pStyle w:val="41"/>
              <w:numPr>
                <w:ilvl w:val="0"/>
                <w:numId w:val="134"/>
              </w:numPr>
              <w:tabs>
                <w:tab w:val="left" w:pos="817"/>
                <w:tab w:val="left" w:pos="818"/>
              </w:tabs>
              <w:spacing w:before="13" w:line="380" w:lineRule="atLeast"/>
              <w:ind w:left="829" w:right="383" w:hanging="360"/>
              <w:rPr>
                <w:rFonts w:ascii="Times New Roman" w:hAnsi="Times New Roman" w:cs="Times New Roman"/>
                <w:sz w:val="24"/>
                <w:szCs w:val="24"/>
              </w:rPr>
            </w:pPr>
            <w:r>
              <w:rPr>
                <w:rFonts w:ascii="Times New Roman" w:hAnsi="Times New Roman" w:cs="Times New Roman"/>
                <w:sz w:val="24"/>
                <w:szCs w:val="24"/>
              </w:rPr>
              <w:t>realizuje edukačné úlohy podpriemerne, chýba mu iniciatívnosť, tvorivosť, tolerancia, nerozširuje svoju</w:t>
            </w:r>
            <w:r>
              <w:rPr>
                <w:rFonts w:ascii="Times New Roman" w:hAnsi="Times New Roman" w:cs="Times New Roman"/>
                <w:spacing w:val="-7"/>
                <w:sz w:val="24"/>
                <w:szCs w:val="24"/>
              </w:rPr>
              <w:t xml:space="preserve"> </w:t>
            </w:r>
            <w:r>
              <w:rPr>
                <w:rFonts w:ascii="Times New Roman" w:hAnsi="Times New Roman" w:cs="Times New Roman"/>
                <w:sz w:val="24"/>
                <w:szCs w:val="24"/>
              </w:rPr>
              <w:t>flexibilnosť,</w:t>
            </w:r>
            <w:r>
              <w:rPr>
                <w:rFonts w:ascii="Times New Roman" w:hAnsi="Times New Roman" w:cs="Times New Roman"/>
                <w:spacing w:val="-3"/>
                <w:sz w:val="24"/>
                <w:szCs w:val="24"/>
              </w:rPr>
              <w:t xml:space="preserve"> </w:t>
            </w:r>
            <w:r>
              <w:rPr>
                <w:rFonts w:ascii="Times New Roman" w:hAnsi="Times New Roman" w:cs="Times New Roman"/>
                <w:sz w:val="24"/>
                <w:szCs w:val="24"/>
              </w:rPr>
              <w:t>neosvojuje</w:t>
            </w:r>
            <w:r>
              <w:rPr>
                <w:rFonts w:ascii="Times New Roman" w:hAnsi="Times New Roman" w:cs="Times New Roman"/>
                <w:spacing w:val="-7"/>
                <w:sz w:val="24"/>
                <w:szCs w:val="24"/>
              </w:rPr>
              <w:t xml:space="preserve"> </w:t>
            </w:r>
            <w:r>
              <w:rPr>
                <w:rFonts w:ascii="Times New Roman" w:hAnsi="Times New Roman" w:cs="Times New Roman"/>
                <w:sz w:val="24"/>
                <w:szCs w:val="24"/>
              </w:rPr>
              <w:t>si</w:t>
            </w:r>
            <w:r>
              <w:rPr>
                <w:rFonts w:ascii="Times New Roman" w:hAnsi="Times New Roman" w:cs="Times New Roman"/>
                <w:spacing w:val="-5"/>
                <w:sz w:val="24"/>
                <w:szCs w:val="24"/>
              </w:rPr>
              <w:t xml:space="preserve"> </w:t>
            </w:r>
            <w:r>
              <w:rPr>
                <w:rFonts w:ascii="Times New Roman" w:hAnsi="Times New Roman" w:cs="Times New Roman"/>
                <w:sz w:val="24"/>
                <w:szCs w:val="24"/>
              </w:rPr>
              <w:t>nové</w:t>
            </w:r>
            <w:r>
              <w:rPr>
                <w:rFonts w:ascii="Times New Roman" w:hAnsi="Times New Roman" w:cs="Times New Roman"/>
                <w:spacing w:val="-5"/>
                <w:sz w:val="24"/>
                <w:szCs w:val="24"/>
              </w:rPr>
              <w:t xml:space="preserve"> </w:t>
            </w:r>
            <w:r>
              <w:rPr>
                <w:rFonts w:ascii="Times New Roman" w:hAnsi="Times New Roman" w:cs="Times New Roman"/>
                <w:sz w:val="24"/>
                <w:szCs w:val="24"/>
              </w:rPr>
              <w:t>vyjadrovacie</w:t>
            </w:r>
            <w:r>
              <w:rPr>
                <w:rFonts w:ascii="Times New Roman" w:hAnsi="Times New Roman" w:cs="Times New Roman"/>
                <w:spacing w:val="-5"/>
                <w:sz w:val="24"/>
                <w:szCs w:val="24"/>
              </w:rPr>
              <w:t xml:space="preserve"> </w:t>
            </w:r>
            <w:r>
              <w:rPr>
                <w:rFonts w:ascii="Times New Roman" w:hAnsi="Times New Roman" w:cs="Times New Roman"/>
                <w:sz w:val="24"/>
                <w:szCs w:val="24"/>
              </w:rPr>
              <w:t>prostriedky,</w:t>
            </w:r>
            <w:r>
              <w:rPr>
                <w:rFonts w:ascii="Times New Roman" w:hAnsi="Times New Roman" w:cs="Times New Roman"/>
                <w:spacing w:val="-6"/>
                <w:sz w:val="24"/>
                <w:szCs w:val="24"/>
              </w:rPr>
              <w:t xml:space="preserve"> </w:t>
            </w:r>
            <w:r>
              <w:rPr>
                <w:rFonts w:ascii="Times New Roman" w:hAnsi="Times New Roman" w:cs="Times New Roman"/>
                <w:sz w:val="24"/>
                <w:szCs w:val="24"/>
              </w:rPr>
              <w:t>podlieha</w:t>
            </w:r>
            <w:r>
              <w:rPr>
                <w:rFonts w:ascii="Times New Roman" w:hAnsi="Times New Roman" w:cs="Times New Roman"/>
                <w:spacing w:val="-4"/>
                <w:sz w:val="24"/>
                <w:szCs w:val="24"/>
              </w:rPr>
              <w:t xml:space="preserve"> </w:t>
            </w:r>
            <w:r>
              <w:rPr>
                <w:rFonts w:ascii="Times New Roman" w:hAnsi="Times New Roman" w:cs="Times New Roman"/>
                <w:sz w:val="24"/>
                <w:szCs w:val="24"/>
              </w:rPr>
              <w:t>predsudkom</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stereotypom</w:t>
            </w:r>
          </w:p>
        </w:tc>
        <w:tc>
          <w:tcPr>
            <w:tcW w:w="1701" w:type="dxa"/>
            <w:vMerge w:val="continue"/>
            <w:tcBorders>
              <w:top w:val="nil"/>
            </w:tcBorders>
          </w:tcPr>
          <w:p>
            <w:pP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895" w:type="dxa"/>
            <w:shd w:val="clear" w:color="auto" w:fill="D9D9D9"/>
          </w:tcPr>
          <w:p>
            <w:pPr>
              <w:pStyle w:val="41"/>
              <w:ind w:left="0"/>
              <w:rPr>
                <w:rFonts w:ascii="Times New Roman" w:hAnsi="Times New Roman" w:cs="Times New Roman"/>
                <w:sz w:val="24"/>
                <w:szCs w:val="24"/>
              </w:rPr>
            </w:pPr>
          </w:p>
          <w:p>
            <w:pPr>
              <w:pStyle w:val="41"/>
              <w:ind w:left="0"/>
              <w:rPr>
                <w:rFonts w:ascii="Times New Roman" w:hAnsi="Times New Roman" w:cs="Times New Roman"/>
                <w:sz w:val="24"/>
                <w:szCs w:val="24"/>
              </w:rPr>
            </w:pPr>
          </w:p>
          <w:p>
            <w:pPr>
              <w:pStyle w:val="41"/>
              <w:spacing w:before="309"/>
              <w:ind w:left="7"/>
              <w:jc w:val="center"/>
              <w:rPr>
                <w:rFonts w:ascii="Times New Roman" w:hAnsi="Times New Roman" w:cs="Times New Roman"/>
                <w:sz w:val="24"/>
                <w:szCs w:val="24"/>
              </w:rPr>
            </w:pPr>
            <w:r>
              <w:rPr>
                <w:rFonts w:ascii="Times New Roman" w:hAnsi="Times New Roman" w:cs="Times New Roman"/>
                <w:w w:val="99"/>
                <w:sz w:val="24"/>
                <w:szCs w:val="24"/>
              </w:rPr>
              <w:t>5</w:t>
            </w:r>
          </w:p>
        </w:tc>
        <w:tc>
          <w:tcPr>
            <w:tcW w:w="6901" w:type="dxa"/>
          </w:tcPr>
          <w:p>
            <w:pPr>
              <w:pStyle w:val="41"/>
              <w:spacing w:line="250" w:lineRule="exact"/>
              <w:ind w:left="109"/>
              <w:rPr>
                <w:rFonts w:ascii="Times New Roman" w:hAnsi="Times New Roman" w:cs="Times New Roman"/>
                <w:sz w:val="24"/>
                <w:szCs w:val="24"/>
              </w:rPr>
            </w:pPr>
            <w:r>
              <w:rPr>
                <w:rFonts w:ascii="Times New Roman" w:hAnsi="Times New Roman" w:cs="Times New Roman"/>
                <w:sz w:val="24"/>
                <w:szCs w:val="24"/>
              </w:rPr>
              <w:t>Žiak nespĺňa kritériá, nemá záujem o aktivity, neguje vyučovací proces.</w:t>
            </w:r>
          </w:p>
        </w:tc>
        <w:tc>
          <w:tcPr>
            <w:tcW w:w="1701" w:type="dxa"/>
          </w:tcPr>
          <w:p>
            <w:pPr>
              <w:pStyle w:val="41"/>
              <w:spacing w:line="360" w:lineRule="auto"/>
              <w:ind w:left="142" w:right="153" w:firstLine="33"/>
              <w:rPr>
                <w:rFonts w:ascii="Times New Roman" w:hAnsi="Times New Roman" w:cs="Times New Roman"/>
                <w:sz w:val="24"/>
                <w:szCs w:val="24"/>
              </w:rPr>
            </w:pPr>
            <w:r>
              <w:rPr>
                <w:rFonts w:ascii="Times New Roman" w:hAnsi="Times New Roman" w:cs="Times New Roman"/>
                <w:sz w:val="24"/>
                <w:szCs w:val="24"/>
              </w:rPr>
              <w:t>používať stupeň len vo</w:t>
            </w:r>
          </w:p>
          <w:p>
            <w:pPr>
              <w:pStyle w:val="41"/>
              <w:spacing w:line="360" w:lineRule="auto"/>
              <w:ind w:left="142" w:right="137" w:firstLine="33"/>
              <w:rPr>
                <w:rFonts w:ascii="Times New Roman" w:hAnsi="Times New Roman" w:cs="Times New Roman"/>
                <w:sz w:val="24"/>
                <w:szCs w:val="24"/>
              </w:rPr>
            </w:pPr>
            <w:r>
              <w:rPr>
                <w:rFonts w:ascii="Times New Roman" w:hAnsi="Times New Roman" w:cs="Times New Roman"/>
                <w:sz w:val="24"/>
                <w:szCs w:val="24"/>
              </w:rPr>
              <w:t>výnimočných prípadoch (napr.</w:t>
            </w:r>
          </w:p>
          <w:p>
            <w:pPr>
              <w:pStyle w:val="41"/>
              <w:spacing w:line="360" w:lineRule="auto"/>
              <w:ind w:left="142" w:right="294" w:firstLine="33"/>
              <w:jc w:val="center"/>
              <w:rPr>
                <w:rFonts w:ascii="Times New Roman" w:hAnsi="Times New Roman" w:cs="Times New Roman"/>
                <w:sz w:val="24"/>
                <w:szCs w:val="24"/>
              </w:rPr>
            </w:pPr>
            <w:r>
              <w:rPr>
                <w:rFonts w:ascii="Times New Roman" w:hAnsi="Times New Roman" w:cs="Times New Roman"/>
                <w:sz w:val="24"/>
                <w:szCs w:val="24"/>
              </w:rPr>
              <w:t>zámerné negovanie vyučovacieho</w:t>
            </w:r>
          </w:p>
          <w:p>
            <w:pPr>
              <w:pStyle w:val="41"/>
              <w:ind w:left="142" w:right="254" w:firstLine="33"/>
              <w:jc w:val="center"/>
              <w:rPr>
                <w:rFonts w:ascii="Times New Roman" w:hAnsi="Times New Roman" w:cs="Times New Roman"/>
                <w:b/>
                <w:sz w:val="24"/>
                <w:szCs w:val="24"/>
              </w:rPr>
            </w:pPr>
            <w:r>
              <w:rPr>
                <w:rFonts w:ascii="Times New Roman" w:hAnsi="Times New Roman" w:cs="Times New Roman"/>
                <w:sz w:val="24"/>
                <w:szCs w:val="24"/>
              </w:rPr>
              <w:t>procesu)</w:t>
            </w:r>
          </w:p>
        </w:tc>
      </w:tr>
    </w:tbl>
    <w:p>
      <w:pPr>
        <w:jc w:val="center"/>
        <w:rPr>
          <w:rFonts w:ascii="Times New Roman" w:hAnsi="Times New Roman" w:cs="Times New Roman"/>
          <w:sz w:val="24"/>
          <w:szCs w:val="24"/>
        </w:rPr>
        <w:sectPr>
          <w:pgSz w:w="11910" w:h="16840"/>
          <w:pgMar w:top="1100" w:right="360" w:bottom="360" w:left="360" w:header="0" w:footer="923" w:gutter="0"/>
          <w:cols w:space="708" w:num="1"/>
          <w:docGrid w:linePitch="299" w:charSpace="0"/>
        </w:sectPr>
      </w:pPr>
    </w:p>
    <w:p>
      <w:pPr>
        <w:rPr>
          <w:rFonts w:ascii="Times New Roman" w:hAnsi="Times New Roman" w:cs="Times New Roman"/>
          <w:b/>
          <w:bCs/>
          <w:iCs/>
          <w:caps/>
          <w:sz w:val="24"/>
          <w:szCs w:val="24"/>
        </w:rPr>
      </w:pPr>
      <w:r>
        <w:rPr>
          <w:rFonts w:ascii="Times New Roman" w:hAnsi="Times New Roman" w:cs="Times New Roman"/>
          <w:b/>
          <w:bCs/>
          <w:iCs/>
          <w:caps/>
          <w:sz w:val="24"/>
          <w:szCs w:val="24"/>
        </w:rPr>
        <w:t xml:space="preserve">Matematika </w:t>
      </w:r>
    </w:p>
    <w:p>
      <w:pPr>
        <w:rPr>
          <w:rFonts w:ascii="Times New Roman" w:hAnsi="Times New Roman" w:cs="Times New Roman"/>
          <w:b/>
          <w:bCs/>
          <w:iCs/>
          <w:caps/>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Predmetom hodnotenia vo výchovno–vzdelávacom procese sú najmä merateľné učebné výsledky žiakov v predmete matematika  v súlade s požiadavkami vymedzenými v učebných osnovách, schopnosť osvojené vedomosti používať, zručnosti a návyky, usilovnosť. </w:t>
      </w:r>
    </w:p>
    <w:p>
      <w:pPr>
        <w:jc w:val="both"/>
        <w:rPr>
          <w:rFonts w:ascii="Times New Roman" w:hAnsi="Times New Roman" w:cs="Times New Roman"/>
          <w:b/>
          <w:i/>
          <w:iCs/>
          <w:sz w:val="24"/>
          <w:szCs w:val="24"/>
        </w:rPr>
      </w:pPr>
      <w:r>
        <w:rPr>
          <w:rFonts w:ascii="Times New Roman" w:hAnsi="Times New Roman" w:cs="Times New Roman"/>
          <w:b/>
          <w:i/>
          <w:iCs/>
          <w:sz w:val="24"/>
          <w:szCs w:val="24"/>
        </w:rPr>
        <w:t>Pracovný postup a metódy pri hodnotení:</w:t>
      </w:r>
    </w:p>
    <w:p>
      <w:pPr>
        <w:widowControl/>
        <w:numPr>
          <w:ilvl w:val="0"/>
          <w:numId w:val="135"/>
        </w:numPr>
        <w:adjustRightInd w:val="0"/>
        <w:jc w:val="both"/>
        <w:rPr>
          <w:rFonts w:ascii="Times New Roman" w:hAnsi="Times New Roman" w:cs="Times New Roman"/>
          <w:sz w:val="24"/>
          <w:szCs w:val="24"/>
        </w:rPr>
      </w:pPr>
      <w:r>
        <w:rPr>
          <w:rFonts w:ascii="Times New Roman" w:hAnsi="Times New Roman" w:cs="Times New Roman"/>
          <w:sz w:val="24"/>
          <w:szCs w:val="24"/>
        </w:rPr>
        <w:t>v priebehu každej vyučovacej hodiny budeme uplatňovať pozitívnu motiváciu,</w:t>
      </w:r>
    </w:p>
    <w:p>
      <w:pPr>
        <w:widowControl/>
        <w:numPr>
          <w:ilvl w:val="0"/>
          <w:numId w:val="135"/>
        </w:numPr>
        <w:adjustRightInd w:val="0"/>
        <w:jc w:val="both"/>
        <w:rPr>
          <w:rFonts w:ascii="Times New Roman" w:hAnsi="Times New Roman" w:cs="Times New Roman"/>
          <w:sz w:val="24"/>
          <w:szCs w:val="24"/>
        </w:rPr>
      </w:pPr>
      <w:r>
        <w:rPr>
          <w:rFonts w:ascii="Times New Roman" w:hAnsi="Times New Roman" w:cs="Times New Roman"/>
          <w:sz w:val="24"/>
          <w:szCs w:val="24"/>
        </w:rPr>
        <w:t>budeme rozvíjať schopnosť sebahodnotenia, hodnotenie sa navzájom medzi spolužiakmi,</w:t>
      </w:r>
    </w:p>
    <w:p>
      <w:pPr>
        <w:widowControl/>
        <w:numPr>
          <w:ilvl w:val="0"/>
          <w:numId w:val="135"/>
        </w:numPr>
        <w:adjustRightInd w:val="0"/>
        <w:jc w:val="both"/>
        <w:rPr>
          <w:rFonts w:ascii="Times New Roman" w:hAnsi="Times New Roman" w:cs="Times New Roman"/>
          <w:sz w:val="24"/>
          <w:szCs w:val="24"/>
        </w:rPr>
      </w:pPr>
      <w:r>
        <w:rPr>
          <w:rFonts w:ascii="Times New Roman" w:hAnsi="Times New Roman" w:cs="Times New Roman"/>
          <w:sz w:val="24"/>
          <w:szCs w:val="24"/>
        </w:rPr>
        <w:t>na vyučovacích hodinách budeme využívať rôzne didaktické hry, súťažné úlohy, krátke samostatné práce, rôzne súťaže, navodzovať situácie s poskytnutím šance každému žiakovi,</w:t>
      </w:r>
    </w:p>
    <w:p>
      <w:pPr>
        <w:widowControl/>
        <w:numPr>
          <w:ilvl w:val="0"/>
          <w:numId w:val="135"/>
        </w:numPr>
        <w:adjustRightInd w:val="0"/>
        <w:jc w:val="both"/>
        <w:rPr>
          <w:rFonts w:ascii="Times New Roman" w:hAnsi="Times New Roman" w:cs="Times New Roman"/>
          <w:sz w:val="24"/>
          <w:szCs w:val="24"/>
        </w:rPr>
      </w:pPr>
      <w:r>
        <w:rPr>
          <w:rFonts w:ascii="Times New Roman" w:hAnsi="Times New Roman" w:cs="Times New Roman"/>
          <w:sz w:val="24"/>
          <w:szCs w:val="24"/>
        </w:rPr>
        <w:t>oboznámime žiakov i rodičov s používanými metódami a formami práce na vyučovacích hodinách,</w:t>
      </w:r>
    </w:p>
    <w:p>
      <w:pPr>
        <w:widowControl/>
        <w:numPr>
          <w:ilvl w:val="0"/>
          <w:numId w:val="135"/>
        </w:numPr>
        <w:adjustRightInd w:val="0"/>
        <w:jc w:val="both"/>
        <w:rPr>
          <w:rFonts w:ascii="Times New Roman" w:hAnsi="Times New Roman" w:cs="Times New Roman"/>
          <w:sz w:val="24"/>
          <w:szCs w:val="24"/>
        </w:rPr>
      </w:pPr>
      <w:r>
        <w:rPr>
          <w:rFonts w:ascii="Times New Roman" w:hAnsi="Times New Roman" w:cs="Times New Roman"/>
          <w:sz w:val="24"/>
          <w:szCs w:val="24"/>
        </w:rPr>
        <w:t>v pravidelných intervaloch budeme hodnotiť vedomostnú úroveň žiakov,</w:t>
      </w:r>
    </w:p>
    <w:p>
      <w:pPr>
        <w:widowControl/>
        <w:numPr>
          <w:ilvl w:val="0"/>
          <w:numId w:val="135"/>
        </w:numPr>
        <w:adjustRightInd w:val="0"/>
        <w:jc w:val="both"/>
        <w:rPr>
          <w:rFonts w:ascii="Times New Roman" w:hAnsi="Times New Roman" w:cs="Times New Roman"/>
          <w:sz w:val="24"/>
          <w:szCs w:val="24"/>
        </w:rPr>
      </w:pPr>
      <w:r>
        <w:rPr>
          <w:rFonts w:ascii="Times New Roman" w:hAnsi="Times New Roman" w:cs="Times New Roman"/>
          <w:sz w:val="24"/>
          <w:szCs w:val="24"/>
        </w:rPr>
        <w:t>zisťovať a hodnotiť budeme predovšetkým to, čo žiak vie,</w:t>
      </w:r>
    </w:p>
    <w:p>
      <w:pPr>
        <w:widowControl/>
        <w:numPr>
          <w:ilvl w:val="0"/>
          <w:numId w:val="135"/>
        </w:numPr>
        <w:autoSpaceDE/>
        <w:autoSpaceDN/>
        <w:jc w:val="both"/>
        <w:rPr>
          <w:rFonts w:ascii="Times New Roman" w:hAnsi="Times New Roman" w:cs="Times New Roman"/>
          <w:bCs/>
          <w:sz w:val="24"/>
          <w:szCs w:val="24"/>
        </w:rPr>
      </w:pPr>
      <w:r>
        <w:rPr>
          <w:rFonts w:ascii="Times New Roman" w:hAnsi="Times New Roman" w:cs="Times New Roman"/>
          <w:sz w:val="24"/>
          <w:szCs w:val="24"/>
        </w:rPr>
        <w:t>budeme si viesť prehľady a záznamy o žiakoch v žiackych knižkách, v klasifikačných záznamoch, v Edupage a pod.</w:t>
      </w:r>
    </w:p>
    <w:p>
      <w:pPr>
        <w:pStyle w:val="73"/>
        <w:jc w:val="both"/>
        <w:rPr>
          <w:rFonts w:cs="Times New Roman"/>
          <w:bCs/>
        </w:rPr>
      </w:pPr>
      <w:r>
        <w:rPr>
          <w:rFonts w:cs="Times New Roman"/>
        </w:rPr>
        <w:t xml:space="preserve">     Pri hodnotení pristupujeme ku každému žiakovi individuálne. Neporovnávame výsledky detí medzi sebou, ale hodnotíme každého žiaka podľa jeho možností a schopností. Snahou každého učiteľa  je pozitívne hodnotenie, ktoré má veľký motivačný charakter. Žiakov postupne vedieme k tomu, aby sa vedeli ohodnotiť sami, ale dokázali  ohodnotiť aj výkon svojho spolužiaka.</w:t>
      </w:r>
      <w:r>
        <w:rPr>
          <w:rFonts w:cs="Times New Roman"/>
          <w:bCs/>
        </w:rPr>
        <w:t xml:space="preserve">     </w:t>
      </w:r>
    </w:p>
    <w:p>
      <w:pPr>
        <w:pStyle w:val="24"/>
        <w:numPr>
          <w:ilvl w:val="0"/>
          <w:numId w:val="0"/>
        </w:numPr>
        <w:jc w:val="both"/>
      </w:pPr>
      <w:r>
        <w:t xml:space="preserve">   V 1. ročníku sa píše iba výstupná vedomostná previerka. V každej vedomostnej previerke je zaradená úloha z geometrie. Na upevnenie nového učiva sa využívajú krátke práce a cvičenia. K hodnoteniu a klasifikácii sa využíva aj ústna odpoveď, aktivita na vyučovacej hodine a hodnotenie grafického prejavu. Vedomostnú úroveň žiakov učiteľ preveruje priebežnými samostatnými prácami a cvičeniami. </w:t>
      </w:r>
    </w:p>
    <w:p>
      <w:pPr>
        <w:jc w:val="both"/>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Celkové hodnotenie:  </w:t>
      </w:r>
    </w:p>
    <w:p>
      <w:pPr>
        <w:pStyle w:val="60"/>
        <w:jc w:val="both"/>
        <w:rPr>
          <w:rFonts w:ascii="Times New Roman" w:hAnsi="Times New Roman" w:cs="Times New Roman"/>
          <w:sz w:val="24"/>
          <w:szCs w:val="24"/>
          <w:lang w:val="sk-SK"/>
        </w:rPr>
      </w:pPr>
    </w:p>
    <w:p>
      <w:pPr>
        <w:pStyle w:val="6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Tematické písomné práce </w:t>
      </w: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545"/>
        <w:gridCol w:w="1765"/>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p>
          <w:p>
            <w:pPr>
              <w:ind w:left="-23"/>
              <w:rPr>
                <w:rFonts w:ascii="Times New Roman" w:hAnsi="Times New Roman" w:cs="Times New Roman"/>
                <w:b/>
                <w:bCs/>
                <w:sz w:val="24"/>
                <w:szCs w:val="24"/>
              </w:rPr>
            </w:pPr>
            <w:r>
              <w:rPr>
                <w:rFonts w:ascii="Times New Roman" w:hAnsi="Times New Roman" w:cs="Times New Roman"/>
                <w:b/>
                <w:bCs/>
                <w:sz w:val="24"/>
                <w:szCs w:val="24"/>
              </w:rPr>
              <w:t>Ročník</w:t>
            </w:r>
          </w:p>
        </w:tc>
        <w:tc>
          <w:tcPr>
            <w:tcW w:w="176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Počet tematických prác</w:t>
            </w:r>
          </w:p>
        </w:tc>
        <w:tc>
          <w:tcPr>
            <w:tcW w:w="581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Zameranie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I.</w:t>
            </w:r>
          </w:p>
        </w:tc>
        <w:tc>
          <w:tcPr>
            <w:tcW w:w="176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4</w:t>
            </w:r>
          </w:p>
        </w:tc>
        <w:tc>
          <w:tcPr>
            <w:tcW w:w="5810" w:type="dxa"/>
            <w:tcBorders>
              <w:top w:val="single" w:color="auto" w:sz="4" w:space="0"/>
              <w:left w:val="single" w:color="auto" w:sz="4" w:space="0"/>
              <w:bottom w:val="single" w:color="auto" w:sz="4" w:space="0"/>
              <w:right w:val="single" w:color="auto" w:sz="4" w:space="0"/>
            </w:tcBorders>
          </w:tcPr>
          <w:p>
            <w:pPr>
              <w:pStyle w:val="60"/>
              <w:numPr>
                <w:ilvl w:val="0"/>
                <w:numId w:val="136"/>
              </w:numPr>
              <w:jc w:val="both"/>
              <w:rPr>
                <w:rFonts w:ascii="Times New Roman" w:hAnsi="Times New Roman" w:cs="Times New Roman"/>
                <w:sz w:val="24"/>
                <w:szCs w:val="24"/>
                <w:lang w:val="sk-SK"/>
              </w:rPr>
            </w:pPr>
            <w:r>
              <w:rPr>
                <w:rFonts w:ascii="Times New Roman" w:hAnsi="Times New Roman" w:cs="Times New Roman"/>
                <w:sz w:val="24"/>
                <w:szCs w:val="24"/>
                <w:lang w:val="sk-SK"/>
              </w:rPr>
              <w:t>Prirodzené čísla 1 – 20</w:t>
            </w:r>
          </w:p>
          <w:p>
            <w:pPr>
              <w:pStyle w:val="60"/>
              <w:numPr>
                <w:ilvl w:val="0"/>
                <w:numId w:val="136"/>
              </w:numPr>
              <w:jc w:val="both"/>
              <w:rPr>
                <w:rFonts w:ascii="Times New Roman" w:hAnsi="Times New Roman" w:cs="Times New Roman"/>
                <w:sz w:val="24"/>
                <w:szCs w:val="24"/>
                <w:lang w:val="sk-SK"/>
              </w:rPr>
            </w:pPr>
            <w:r>
              <w:rPr>
                <w:rFonts w:ascii="Times New Roman" w:hAnsi="Times New Roman" w:cs="Times New Roman"/>
                <w:sz w:val="24"/>
                <w:szCs w:val="24"/>
                <w:lang w:val="sk-SK"/>
              </w:rPr>
              <w:t>Sčítanie, odčítanie, aplikačné úlohy</w:t>
            </w:r>
          </w:p>
          <w:p>
            <w:pPr>
              <w:pStyle w:val="60"/>
              <w:numPr>
                <w:ilvl w:val="0"/>
                <w:numId w:val="136"/>
              </w:numPr>
              <w:jc w:val="both"/>
              <w:rPr>
                <w:rFonts w:ascii="Times New Roman" w:hAnsi="Times New Roman" w:cs="Times New Roman"/>
                <w:sz w:val="24"/>
                <w:szCs w:val="24"/>
                <w:lang w:val="sk-SK"/>
              </w:rPr>
            </w:pPr>
            <w:r>
              <w:rPr>
                <w:rFonts w:ascii="Times New Roman" w:hAnsi="Times New Roman" w:cs="Times New Roman"/>
                <w:sz w:val="24"/>
                <w:szCs w:val="24"/>
                <w:lang w:val="sk-SK"/>
              </w:rPr>
              <w:t>Sčítanie, odčítanie v obore do 10</w:t>
            </w:r>
          </w:p>
          <w:p>
            <w:pPr>
              <w:pStyle w:val="60"/>
              <w:numPr>
                <w:ilvl w:val="0"/>
                <w:numId w:val="136"/>
              </w:numPr>
              <w:jc w:val="both"/>
              <w:rPr>
                <w:rFonts w:ascii="Times New Roman" w:hAnsi="Times New Roman" w:cs="Times New Roman"/>
                <w:sz w:val="24"/>
                <w:szCs w:val="24"/>
                <w:lang w:val="sk-SK"/>
              </w:rPr>
            </w:pPr>
            <w:r>
              <w:rPr>
                <w:rFonts w:ascii="Times New Roman" w:hAnsi="Times New Roman" w:cs="Times New Roman"/>
                <w:sz w:val="24"/>
                <w:szCs w:val="24"/>
                <w:lang w:val="sk-SK"/>
              </w:rPr>
              <w:t>Sčítanie, odčítanie v obore do 20, geometria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II.</w:t>
            </w:r>
          </w:p>
        </w:tc>
        <w:tc>
          <w:tcPr>
            <w:tcW w:w="176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4</w:t>
            </w:r>
            <w:r>
              <w:rPr>
                <w:rFonts w:ascii="Times New Roman" w:hAnsi="Times New Roman" w:cs="Times New Roman"/>
                <w:b/>
                <w:bCs/>
                <w:sz w:val="24"/>
                <w:szCs w:val="24"/>
                <w:lang w:val="sk-SK"/>
              </w:rPr>
              <w:t xml:space="preserve">       </w:t>
            </w:r>
          </w:p>
        </w:tc>
        <w:tc>
          <w:tcPr>
            <w:tcW w:w="5810" w:type="dxa"/>
            <w:tcBorders>
              <w:top w:val="single" w:color="auto" w:sz="4" w:space="0"/>
              <w:left w:val="single" w:color="auto" w:sz="4" w:space="0"/>
              <w:bottom w:val="single" w:color="auto" w:sz="4" w:space="0"/>
              <w:right w:val="single" w:color="auto" w:sz="4" w:space="0"/>
            </w:tcBorders>
          </w:tcPr>
          <w:p>
            <w:pPr>
              <w:pStyle w:val="60"/>
              <w:jc w:val="both"/>
              <w:rPr>
                <w:rFonts w:ascii="Times New Roman" w:hAnsi="Times New Roman" w:cs="Times New Roman"/>
                <w:sz w:val="24"/>
                <w:szCs w:val="24"/>
                <w:lang w:val="sk-SK"/>
              </w:rPr>
            </w:pPr>
          </w:p>
          <w:p>
            <w:pPr>
              <w:pStyle w:val="60"/>
              <w:ind w:left="697"/>
              <w:jc w:val="both"/>
              <w:rPr>
                <w:rFonts w:ascii="Times New Roman" w:hAnsi="Times New Roman" w:cs="Times New Roman"/>
                <w:sz w:val="24"/>
                <w:szCs w:val="24"/>
                <w:lang w:val="sk-SK"/>
              </w:rPr>
            </w:pPr>
            <w:r>
              <w:rPr>
                <w:rFonts w:ascii="Times New Roman" w:hAnsi="Times New Roman" w:cs="Times New Roman"/>
                <w:sz w:val="24"/>
                <w:szCs w:val="24"/>
                <w:lang w:val="sk-SK"/>
              </w:rPr>
              <w:t>Sčítanie, odčítanie do 20 bez prechodu cez desiatku</w:t>
            </w:r>
          </w:p>
          <w:p>
            <w:pPr>
              <w:pStyle w:val="60"/>
              <w:numPr>
                <w:ilvl w:val="0"/>
                <w:numId w:val="137"/>
              </w:numPr>
              <w:jc w:val="both"/>
              <w:rPr>
                <w:rFonts w:ascii="Times New Roman" w:hAnsi="Times New Roman" w:cs="Times New Roman"/>
                <w:sz w:val="24"/>
                <w:szCs w:val="24"/>
                <w:lang w:val="sk-SK"/>
              </w:rPr>
            </w:pPr>
            <w:r>
              <w:rPr>
                <w:rFonts w:ascii="Times New Roman" w:hAnsi="Times New Roman" w:cs="Times New Roman"/>
                <w:sz w:val="24"/>
                <w:szCs w:val="24"/>
                <w:lang w:val="sk-SK"/>
              </w:rPr>
              <w:t>Sčítanie, odčítanie do 20 s prechodom cez desiatku</w:t>
            </w:r>
          </w:p>
          <w:p>
            <w:pPr>
              <w:pStyle w:val="60"/>
              <w:numPr>
                <w:ilvl w:val="0"/>
                <w:numId w:val="137"/>
              </w:numPr>
              <w:jc w:val="both"/>
              <w:rPr>
                <w:rFonts w:ascii="Times New Roman" w:hAnsi="Times New Roman" w:cs="Times New Roman"/>
                <w:sz w:val="24"/>
                <w:szCs w:val="24"/>
                <w:lang w:val="sk-SK"/>
              </w:rPr>
            </w:pPr>
            <w:r>
              <w:rPr>
                <w:rFonts w:ascii="Times New Roman" w:hAnsi="Times New Roman" w:cs="Times New Roman"/>
                <w:sz w:val="24"/>
                <w:szCs w:val="24"/>
                <w:lang w:val="sk-SK"/>
              </w:rPr>
              <w:t>Sčítanie, odčítanie prirodzených čísel do 100, geometria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III.</w:t>
            </w:r>
          </w:p>
        </w:tc>
        <w:tc>
          <w:tcPr>
            <w:tcW w:w="176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4</w:t>
            </w:r>
          </w:p>
        </w:tc>
        <w:tc>
          <w:tcPr>
            <w:tcW w:w="5810" w:type="dxa"/>
            <w:tcBorders>
              <w:top w:val="single" w:color="auto" w:sz="4" w:space="0"/>
              <w:left w:val="single" w:color="auto" w:sz="4" w:space="0"/>
              <w:bottom w:val="single" w:color="auto" w:sz="4" w:space="0"/>
              <w:right w:val="single" w:color="auto" w:sz="4" w:space="0"/>
            </w:tcBorders>
          </w:tcPr>
          <w:p>
            <w:pPr>
              <w:pStyle w:val="60"/>
              <w:jc w:val="both"/>
              <w:rPr>
                <w:rFonts w:ascii="Times New Roman" w:hAnsi="Times New Roman" w:cs="Times New Roman"/>
                <w:sz w:val="24"/>
                <w:szCs w:val="24"/>
                <w:lang w:val="sk-SK"/>
              </w:rPr>
            </w:pPr>
          </w:p>
          <w:p>
            <w:pPr>
              <w:pStyle w:val="60"/>
              <w:numPr>
                <w:ilvl w:val="0"/>
                <w:numId w:val="138"/>
              </w:numPr>
              <w:jc w:val="both"/>
              <w:rPr>
                <w:rFonts w:ascii="Times New Roman" w:hAnsi="Times New Roman" w:cs="Times New Roman"/>
                <w:sz w:val="24"/>
                <w:szCs w:val="24"/>
                <w:lang w:val="sk-SK"/>
              </w:rPr>
            </w:pPr>
            <w:r>
              <w:rPr>
                <w:rFonts w:ascii="Times New Roman" w:hAnsi="Times New Roman" w:cs="Times New Roman"/>
                <w:sz w:val="24"/>
                <w:szCs w:val="24"/>
                <w:lang w:val="sk-SK"/>
              </w:rPr>
              <w:t>Násobenie a delenie prirodzených čísel do 20</w:t>
            </w:r>
          </w:p>
          <w:p>
            <w:pPr>
              <w:pStyle w:val="60"/>
              <w:numPr>
                <w:ilvl w:val="0"/>
                <w:numId w:val="138"/>
              </w:numPr>
              <w:jc w:val="both"/>
              <w:rPr>
                <w:rFonts w:ascii="Times New Roman" w:hAnsi="Times New Roman" w:cs="Times New Roman"/>
                <w:sz w:val="24"/>
                <w:szCs w:val="24"/>
                <w:lang w:val="sk-SK"/>
              </w:rPr>
            </w:pPr>
            <w:r>
              <w:rPr>
                <w:rFonts w:ascii="Times New Roman" w:hAnsi="Times New Roman" w:cs="Times New Roman"/>
                <w:sz w:val="24"/>
                <w:szCs w:val="24"/>
                <w:lang w:val="sk-SK"/>
              </w:rPr>
              <w:t>Riešenie aplikačných úloh, geometria</w:t>
            </w:r>
          </w:p>
          <w:p>
            <w:pPr>
              <w:pStyle w:val="60"/>
              <w:numPr>
                <w:ilvl w:val="0"/>
                <w:numId w:val="138"/>
              </w:numPr>
              <w:jc w:val="both"/>
              <w:rPr>
                <w:rFonts w:ascii="Times New Roman" w:hAnsi="Times New Roman" w:cs="Times New Roman"/>
                <w:sz w:val="24"/>
                <w:szCs w:val="24"/>
                <w:lang w:val="sk-SK"/>
              </w:rPr>
            </w:pPr>
            <w:r>
              <w:rPr>
                <w:rFonts w:ascii="Times New Roman" w:hAnsi="Times New Roman" w:cs="Times New Roman"/>
                <w:sz w:val="24"/>
                <w:szCs w:val="24"/>
                <w:lang w:val="sk-SK"/>
              </w:rPr>
              <w:t>Vytváranie prirodzených čísel v obore do 10000</w:t>
            </w:r>
          </w:p>
          <w:p>
            <w:pPr>
              <w:pStyle w:val="60"/>
              <w:numPr>
                <w:ilvl w:val="0"/>
                <w:numId w:val="138"/>
              </w:numPr>
              <w:jc w:val="both"/>
              <w:rPr>
                <w:rFonts w:ascii="Times New Roman" w:hAnsi="Times New Roman" w:cs="Times New Roman"/>
                <w:sz w:val="24"/>
                <w:szCs w:val="24"/>
                <w:lang w:val="sk-SK"/>
              </w:rPr>
            </w:pPr>
            <w:r>
              <w:rPr>
                <w:rFonts w:ascii="Times New Roman" w:hAnsi="Times New Roman" w:cs="Times New Roman"/>
                <w:sz w:val="24"/>
                <w:szCs w:val="24"/>
                <w:lang w:val="sk-SK"/>
              </w:rPr>
              <w:t>Sčítanie , odčítanie prirodzených čísel do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IV.</w:t>
            </w:r>
          </w:p>
        </w:tc>
        <w:tc>
          <w:tcPr>
            <w:tcW w:w="176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4</w:t>
            </w:r>
            <w:r>
              <w:rPr>
                <w:rFonts w:ascii="Times New Roman" w:hAnsi="Times New Roman" w:cs="Times New Roman"/>
                <w:b/>
                <w:bCs/>
                <w:sz w:val="24"/>
                <w:szCs w:val="24"/>
                <w:lang w:val="sk-SK"/>
              </w:rPr>
              <w:t xml:space="preserve">   </w:t>
            </w:r>
          </w:p>
        </w:tc>
        <w:tc>
          <w:tcPr>
            <w:tcW w:w="5810" w:type="dxa"/>
            <w:tcBorders>
              <w:top w:val="single" w:color="auto" w:sz="4" w:space="0"/>
              <w:left w:val="single" w:color="auto" w:sz="4" w:space="0"/>
              <w:bottom w:val="single" w:color="auto" w:sz="4" w:space="0"/>
              <w:right w:val="single" w:color="auto" w:sz="4" w:space="0"/>
            </w:tcBorders>
          </w:tcPr>
          <w:p>
            <w:pPr>
              <w:pStyle w:val="60"/>
              <w:jc w:val="both"/>
              <w:rPr>
                <w:rFonts w:ascii="Times New Roman" w:hAnsi="Times New Roman" w:cs="Times New Roman"/>
                <w:sz w:val="24"/>
                <w:szCs w:val="24"/>
                <w:lang w:val="sk-SK"/>
              </w:rPr>
            </w:pPr>
          </w:p>
          <w:p>
            <w:pPr>
              <w:pStyle w:val="60"/>
              <w:numPr>
                <w:ilvl w:val="0"/>
                <w:numId w:val="139"/>
              </w:numPr>
              <w:jc w:val="both"/>
              <w:rPr>
                <w:rFonts w:ascii="Times New Roman" w:hAnsi="Times New Roman" w:cs="Times New Roman"/>
                <w:sz w:val="24"/>
                <w:szCs w:val="24"/>
                <w:lang w:val="sk-SK"/>
              </w:rPr>
            </w:pPr>
            <w:r>
              <w:rPr>
                <w:rFonts w:ascii="Times New Roman" w:hAnsi="Times New Roman" w:cs="Times New Roman"/>
                <w:sz w:val="24"/>
                <w:szCs w:val="24"/>
                <w:lang w:val="sk-SK"/>
              </w:rPr>
              <w:t>Násobenie a delenie v obore násobilky</w:t>
            </w:r>
          </w:p>
          <w:p>
            <w:pPr>
              <w:pStyle w:val="60"/>
              <w:numPr>
                <w:ilvl w:val="0"/>
                <w:numId w:val="139"/>
              </w:numPr>
              <w:jc w:val="both"/>
              <w:rPr>
                <w:rFonts w:ascii="Times New Roman" w:hAnsi="Times New Roman" w:cs="Times New Roman"/>
                <w:sz w:val="24"/>
                <w:szCs w:val="24"/>
                <w:lang w:val="sk-SK"/>
              </w:rPr>
            </w:pPr>
            <w:r>
              <w:rPr>
                <w:rFonts w:ascii="Times New Roman" w:hAnsi="Times New Roman" w:cs="Times New Roman"/>
                <w:sz w:val="24"/>
                <w:szCs w:val="24"/>
                <w:lang w:val="sk-SK"/>
              </w:rPr>
              <w:t>Sčítanie a odčítanie v obore do 10000</w:t>
            </w:r>
          </w:p>
          <w:p>
            <w:pPr>
              <w:pStyle w:val="60"/>
              <w:numPr>
                <w:ilvl w:val="0"/>
                <w:numId w:val="139"/>
              </w:numPr>
              <w:jc w:val="both"/>
              <w:rPr>
                <w:rFonts w:ascii="Times New Roman" w:hAnsi="Times New Roman" w:cs="Times New Roman"/>
                <w:sz w:val="24"/>
                <w:szCs w:val="24"/>
                <w:lang w:val="sk-SK"/>
              </w:rPr>
            </w:pPr>
            <w:r>
              <w:rPr>
                <w:rFonts w:ascii="Times New Roman" w:hAnsi="Times New Roman" w:cs="Times New Roman"/>
                <w:sz w:val="24"/>
                <w:szCs w:val="24"/>
                <w:lang w:val="sk-SK"/>
              </w:rPr>
              <w:t>Geometria – kruh , kružnica, trojuholník</w:t>
            </w:r>
          </w:p>
          <w:p>
            <w:pPr>
              <w:pStyle w:val="60"/>
              <w:numPr>
                <w:ilvl w:val="0"/>
                <w:numId w:val="139"/>
              </w:numPr>
              <w:jc w:val="both"/>
              <w:rPr>
                <w:rFonts w:ascii="Times New Roman" w:hAnsi="Times New Roman" w:cs="Times New Roman"/>
                <w:sz w:val="24"/>
                <w:szCs w:val="24"/>
                <w:lang w:val="sk-SK"/>
              </w:rPr>
            </w:pPr>
            <w:r>
              <w:rPr>
                <w:rFonts w:ascii="Times New Roman" w:hAnsi="Times New Roman" w:cs="Times New Roman"/>
                <w:sz w:val="24"/>
                <w:szCs w:val="24"/>
                <w:lang w:val="sk-SK"/>
              </w:rPr>
              <w:t>Zhrnutie učiva</w:t>
            </w:r>
          </w:p>
        </w:tc>
      </w:tr>
    </w:tbl>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Priebežné hodnotenie </w:t>
      </w:r>
    </w:p>
    <w:p>
      <w:pPr>
        <w:rPr>
          <w:rFonts w:ascii="Times New Roman" w:hAnsi="Times New Roman" w:cs="Times New Roman"/>
          <w:b/>
          <w:bCs/>
          <w:sz w:val="24"/>
          <w:szCs w:val="24"/>
        </w:rPr>
      </w:pPr>
      <w:r>
        <w:rPr>
          <w:rFonts w:ascii="Times New Roman" w:hAnsi="Times New Roman" w:cs="Times New Roman"/>
          <w:b/>
          <w:bCs/>
          <w:sz w:val="24"/>
          <w:szCs w:val="24"/>
        </w:rPr>
        <w:t>Ústne odpovede:</w:t>
      </w:r>
    </w:p>
    <w:p>
      <w:pPr>
        <w:pStyle w:val="60"/>
        <w:numPr>
          <w:ilvl w:val="0"/>
          <w:numId w:val="140"/>
        </w:numPr>
        <w:jc w:val="both"/>
        <w:rPr>
          <w:rFonts w:ascii="Times New Roman" w:hAnsi="Times New Roman" w:cs="Times New Roman"/>
          <w:sz w:val="24"/>
          <w:szCs w:val="24"/>
          <w:lang w:val="sk-SK"/>
        </w:rPr>
      </w:pPr>
      <w:r>
        <w:rPr>
          <w:rFonts w:ascii="Times New Roman" w:hAnsi="Times New Roman" w:cs="Times New Roman"/>
          <w:sz w:val="24"/>
          <w:szCs w:val="24"/>
          <w:lang w:val="sk-SK"/>
        </w:rPr>
        <w:t>ústne odpovede z jednotlivých prebratých tém – žiak by mal mať minimálne 1 ústnu odpoveď za 1 polrok,</w:t>
      </w:r>
    </w:p>
    <w:p>
      <w:pPr>
        <w:widowControl/>
        <w:numPr>
          <w:ilvl w:val="0"/>
          <w:numId w:val="140"/>
        </w:numPr>
        <w:autoSpaceDE/>
        <w:autoSpaceDN/>
        <w:jc w:val="both"/>
        <w:rPr>
          <w:rFonts w:ascii="Times New Roman" w:hAnsi="Times New Roman" w:cs="Times New Roman"/>
          <w:sz w:val="24"/>
          <w:szCs w:val="24"/>
        </w:rPr>
      </w:pPr>
      <w:r>
        <w:rPr>
          <w:rFonts w:ascii="Times New Roman" w:hAnsi="Times New Roman" w:cs="Times New Roman"/>
          <w:sz w:val="24"/>
          <w:szCs w:val="24"/>
        </w:rPr>
        <w:t>termíny ústnych odpovedí vyučujúci vopred neoznamuje,</w:t>
      </w:r>
    </w:p>
    <w:p>
      <w:pPr>
        <w:widowControl/>
        <w:numPr>
          <w:ilvl w:val="0"/>
          <w:numId w:val="140"/>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 žiak bude hodnotený podľa presnosti, plynulosti, istoty vo vyjadrovaní v danej téme, úrovne zvládnutia učiva,</w:t>
      </w:r>
    </w:p>
    <w:p>
      <w:pPr>
        <w:pStyle w:val="6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 Doplňujúce hodnotenie</w:t>
      </w:r>
    </w:p>
    <w:p>
      <w:pPr>
        <w:widowControl/>
        <w:numPr>
          <w:ilvl w:val="0"/>
          <w:numId w:val="141"/>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zapojenie sa do matematických súťaží (Pytagoriáda, Klokanko, Génius logicus a pod.), </w:t>
      </w:r>
    </w:p>
    <w:p>
      <w:pPr>
        <w:widowControl/>
        <w:numPr>
          <w:ilvl w:val="0"/>
          <w:numId w:val="141"/>
        </w:numPr>
        <w:autoSpaceDE/>
        <w:autoSpaceDN/>
        <w:jc w:val="both"/>
        <w:rPr>
          <w:rFonts w:ascii="Times New Roman" w:hAnsi="Times New Roman" w:cs="Times New Roman"/>
          <w:sz w:val="24"/>
          <w:szCs w:val="24"/>
        </w:rPr>
      </w:pPr>
      <w:r>
        <w:rPr>
          <w:rFonts w:ascii="Times New Roman" w:hAnsi="Times New Roman" w:cs="Times New Roman"/>
          <w:sz w:val="24"/>
          <w:szCs w:val="24"/>
        </w:rPr>
        <w:t>vstupný a výstupný test,</w:t>
      </w:r>
    </w:p>
    <w:p>
      <w:pPr>
        <w:widowControl/>
        <w:numPr>
          <w:ilvl w:val="0"/>
          <w:numId w:val="141"/>
        </w:numPr>
        <w:autoSpaceDE/>
        <w:autoSpaceDN/>
        <w:jc w:val="both"/>
        <w:rPr>
          <w:rFonts w:ascii="Times New Roman" w:hAnsi="Times New Roman" w:cs="Times New Roman"/>
          <w:sz w:val="24"/>
          <w:szCs w:val="24"/>
        </w:rPr>
      </w:pPr>
      <w:r>
        <w:rPr>
          <w:rFonts w:ascii="Times New Roman" w:hAnsi="Times New Roman" w:cs="Times New Roman"/>
          <w:sz w:val="24"/>
          <w:szCs w:val="24"/>
        </w:rPr>
        <w:t>krátke kontrolné práce (päťminútovky) sa neoznamujú žiakom,</w:t>
      </w:r>
    </w:p>
    <w:p>
      <w:pPr>
        <w:widowControl/>
        <w:numPr>
          <w:ilvl w:val="0"/>
          <w:numId w:val="141"/>
        </w:numPr>
        <w:autoSpaceDE/>
        <w:autoSpaceDN/>
        <w:jc w:val="both"/>
        <w:rPr>
          <w:rFonts w:ascii="Times New Roman" w:hAnsi="Times New Roman" w:cs="Times New Roman"/>
          <w:sz w:val="24"/>
          <w:szCs w:val="24"/>
        </w:rPr>
      </w:pPr>
      <w:r>
        <w:rPr>
          <w:rFonts w:ascii="Times New Roman" w:hAnsi="Times New Roman" w:cs="Times New Roman"/>
          <w:sz w:val="24"/>
          <w:szCs w:val="24"/>
        </w:rPr>
        <w:t>aktivita na hodinách, samostatná práca v pracovnom zošite.</w:t>
      </w:r>
    </w:p>
    <w:p>
      <w:pPr>
        <w:pStyle w:val="60"/>
        <w:ind w:left="765"/>
        <w:jc w:val="both"/>
        <w:rPr>
          <w:rFonts w:ascii="Times New Roman" w:hAnsi="Times New Roman" w:cs="Times New Roman"/>
          <w:sz w:val="24"/>
          <w:szCs w:val="24"/>
          <w:lang w:val="sk-SK"/>
        </w:rPr>
      </w:pPr>
    </w:p>
    <w:p>
      <w:pPr>
        <w:pStyle w:val="61"/>
        <w:spacing w:after="47"/>
        <w:jc w:val="both"/>
        <w:rPr>
          <w:b/>
          <w:bCs/>
          <w:iCs/>
          <w:color w:val="auto"/>
        </w:rPr>
      </w:pPr>
      <w:r>
        <w:rPr>
          <w:b/>
          <w:bCs/>
          <w:iCs/>
          <w:color w:val="auto"/>
        </w:rPr>
        <w:t>PRÍRODOVEDA</w:t>
      </w:r>
    </w:p>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Celkové hodnotenie</w:t>
      </w:r>
    </w:p>
    <w:p>
      <w:pPr>
        <w:rPr>
          <w:rFonts w:ascii="Times New Roman" w:hAnsi="Times New Roman" w:cs="Times New Roman"/>
          <w:b/>
          <w:bCs/>
          <w:sz w:val="24"/>
          <w:szCs w:val="24"/>
          <w:u w:val="single"/>
        </w:rPr>
      </w:pPr>
    </w:p>
    <w:p>
      <w:pPr>
        <w:pStyle w:val="6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Tematické písomné práce </w:t>
      </w:r>
    </w:p>
    <w:p>
      <w:pPr>
        <w:pStyle w:val="60"/>
        <w:jc w:val="both"/>
        <w:rPr>
          <w:rFonts w:ascii="Times New Roman" w:hAnsi="Times New Roman" w:cs="Times New Roman"/>
          <w:b/>
          <w:bCs/>
          <w:sz w:val="24"/>
          <w:szCs w:val="24"/>
          <w:lang w:val="sk-SK"/>
        </w:rPr>
      </w:pP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545"/>
        <w:gridCol w:w="2305"/>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p>
          <w:p>
            <w:pPr>
              <w:ind w:left="-23"/>
              <w:rPr>
                <w:rFonts w:ascii="Times New Roman" w:hAnsi="Times New Roman" w:cs="Times New Roman"/>
                <w:b/>
                <w:bCs/>
                <w:sz w:val="24"/>
                <w:szCs w:val="24"/>
              </w:rPr>
            </w:pPr>
            <w:r>
              <w:rPr>
                <w:rFonts w:ascii="Times New Roman" w:hAnsi="Times New Roman" w:cs="Times New Roman"/>
                <w:b/>
                <w:bCs/>
                <w:sz w:val="24"/>
                <w:szCs w:val="24"/>
              </w:rPr>
              <w:t>Ročník</w:t>
            </w:r>
          </w:p>
        </w:tc>
        <w:tc>
          <w:tcPr>
            <w:tcW w:w="230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Počet tematických prác</w:t>
            </w:r>
          </w:p>
        </w:tc>
        <w:tc>
          <w:tcPr>
            <w:tcW w:w="52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Zameranie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w:t>
            </w:r>
          </w:p>
        </w:tc>
        <w:tc>
          <w:tcPr>
            <w:tcW w:w="230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5270" w:type="dxa"/>
            <w:tcBorders>
              <w:top w:val="single" w:color="auto" w:sz="4" w:space="0"/>
              <w:left w:val="single" w:color="auto" w:sz="4" w:space="0"/>
              <w:bottom w:val="single" w:color="auto" w:sz="4" w:space="0"/>
              <w:right w:val="single" w:color="auto" w:sz="4" w:space="0"/>
            </w:tcBorders>
          </w:tcPr>
          <w:p>
            <w:pPr>
              <w:pStyle w:val="60"/>
              <w:numPr>
                <w:ilvl w:val="0"/>
                <w:numId w:val="142"/>
              </w:numPr>
              <w:jc w:val="both"/>
              <w:rPr>
                <w:rFonts w:ascii="Times New Roman" w:hAnsi="Times New Roman" w:cs="Times New Roman"/>
                <w:sz w:val="24"/>
                <w:szCs w:val="24"/>
                <w:lang w:val="sk-SK"/>
              </w:rPr>
            </w:pPr>
            <w:r>
              <w:rPr>
                <w:rFonts w:ascii="Times New Roman" w:hAnsi="Times New Roman" w:cs="Times New Roman"/>
                <w:sz w:val="24"/>
                <w:szCs w:val="24"/>
                <w:lang w:val="sk-SK"/>
              </w:rPr>
              <w:t>Zmeny v prírode (Ročné obdobia, Zmeny v prírode počas ročných období)</w:t>
            </w:r>
          </w:p>
          <w:p>
            <w:pPr>
              <w:pStyle w:val="60"/>
              <w:numPr>
                <w:ilvl w:val="0"/>
                <w:numId w:val="142"/>
              </w:numPr>
              <w:jc w:val="both"/>
              <w:rPr>
                <w:rFonts w:ascii="Times New Roman" w:hAnsi="Times New Roman" w:cs="Times New Roman"/>
                <w:sz w:val="24"/>
                <w:szCs w:val="24"/>
                <w:lang w:val="sk-SK"/>
              </w:rPr>
            </w:pPr>
            <w:r>
              <w:rPr>
                <w:rFonts w:ascii="Times New Roman" w:hAnsi="Times New Roman" w:cs="Times New Roman"/>
                <w:sz w:val="24"/>
                <w:szCs w:val="24"/>
                <w:lang w:val="sk-SK"/>
              </w:rPr>
              <w:t>Rastliny a živočíchy (Druhová rozmanitosť rastlín, rast a vývin mláďat rôznych druhov živočíchov)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II.</w:t>
            </w:r>
          </w:p>
        </w:tc>
        <w:tc>
          <w:tcPr>
            <w:tcW w:w="230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2</w:t>
            </w:r>
          </w:p>
        </w:tc>
        <w:tc>
          <w:tcPr>
            <w:tcW w:w="5270" w:type="dxa"/>
            <w:tcBorders>
              <w:top w:val="single" w:color="auto" w:sz="4" w:space="0"/>
              <w:left w:val="single" w:color="auto" w:sz="4" w:space="0"/>
              <w:bottom w:val="single" w:color="auto" w:sz="4" w:space="0"/>
              <w:right w:val="single" w:color="auto" w:sz="4" w:space="0"/>
            </w:tcBorders>
          </w:tcPr>
          <w:p>
            <w:pPr>
              <w:pStyle w:val="60"/>
              <w:numPr>
                <w:ilvl w:val="0"/>
                <w:numId w:val="143"/>
              </w:numPr>
              <w:jc w:val="both"/>
              <w:rPr>
                <w:rFonts w:ascii="Times New Roman" w:hAnsi="Times New Roman" w:cs="Times New Roman"/>
                <w:sz w:val="24"/>
                <w:szCs w:val="24"/>
                <w:lang w:val="sk-SK"/>
              </w:rPr>
            </w:pPr>
            <w:r>
              <w:rPr>
                <w:rFonts w:ascii="Times New Roman" w:hAnsi="Times New Roman" w:cs="Times New Roman"/>
                <w:sz w:val="24"/>
                <w:szCs w:val="24"/>
                <w:lang w:val="sk-SK"/>
              </w:rPr>
              <w:t>Zmeny v prírode (Kalendár, Rok, Mesiace roka, Týždeň, Pracovné dni a dni oddychu )</w:t>
            </w:r>
          </w:p>
          <w:p>
            <w:pPr>
              <w:pStyle w:val="60"/>
              <w:numPr>
                <w:ilvl w:val="0"/>
                <w:numId w:val="143"/>
              </w:numPr>
              <w:jc w:val="both"/>
              <w:rPr>
                <w:rFonts w:ascii="Times New Roman" w:hAnsi="Times New Roman" w:cs="Times New Roman"/>
                <w:sz w:val="24"/>
                <w:szCs w:val="24"/>
                <w:lang w:val="sk-SK"/>
              </w:rPr>
            </w:pPr>
            <w:r>
              <w:rPr>
                <w:rFonts w:ascii="Times New Roman" w:hAnsi="Times New Roman" w:cs="Times New Roman"/>
                <w:sz w:val="24"/>
                <w:szCs w:val="24"/>
                <w:lang w:val="sk-SK"/>
              </w:rPr>
              <w:t>Rastliny a živočíchy (Základná stavba rastlinného tela: koreň, stonka, list, kvet, plod, Dĺžka života, rast a vývin mláďat rôznych druhov živočíchov)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III.</w:t>
            </w:r>
          </w:p>
        </w:tc>
        <w:tc>
          <w:tcPr>
            <w:tcW w:w="230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3</w:t>
            </w:r>
          </w:p>
        </w:tc>
        <w:tc>
          <w:tcPr>
            <w:tcW w:w="5270" w:type="dxa"/>
            <w:tcBorders>
              <w:top w:val="single" w:color="auto" w:sz="4" w:space="0"/>
              <w:left w:val="single" w:color="auto" w:sz="4" w:space="0"/>
              <w:bottom w:val="single" w:color="auto" w:sz="4" w:space="0"/>
              <w:right w:val="single" w:color="auto" w:sz="4" w:space="0"/>
            </w:tcBorders>
          </w:tcPr>
          <w:p>
            <w:pPr>
              <w:pStyle w:val="60"/>
              <w:numPr>
                <w:ilvl w:val="0"/>
                <w:numId w:val="144"/>
              </w:numPr>
              <w:jc w:val="both"/>
              <w:rPr>
                <w:rFonts w:ascii="Times New Roman" w:hAnsi="Times New Roman" w:cs="Times New Roman"/>
                <w:sz w:val="24"/>
                <w:szCs w:val="24"/>
                <w:lang w:val="sk-SK"/>
              </w:rPr>
            </w:pPr>
            <w:r>
              <w:rPr>
                <w:rFonts w:ascii="Times New Roman" w:hAnsi="Times New Roman" w:cs="Times New Roman"/>
                <w:sz w:val="24"/>
                <w:szCs w:val="24"/>
                <w:lang w:val="sk-SK"/>
              </w:rPr>
              <w:t>Voda (Zmena skupenstva vody, Voda ako priestor pre život rastlín a živočíchov)</w:t>
            </w:r>
          </w:p>
          <w:p>
            <w:pPr>
              <w:pStyle w:val="60"/>
              <w:numPr>
                <w:ilvl w:val="0"/>
                <w:numId w:val="144"/>
              </w:numPr>
              <w:jc w:val="both"/>
              <w:rPr>
                <w:rFonts w:ascii="Times New Roman" w:hAnsi="Times New Roman" w:cs="Times New Roman"/>
                <w:bCs/>
                <w:sz w:val="24"/>
                <w:szCs w:val="24"/>
                <w:lang w:val="sk-SK"/>
              </w:rPr>
            </w:pPr>
            <w:r>
              <w:rPr>
                <w:rFonts w:ascii="Times New Roman" w:hAnsi="Times New Roman" w:cs="Times New Roman"/>
                <w:bCs/>
                <w:sz w:val="24"/>
                <w:szCs w:val="24"/>
                <w:lang w:val="sk-SK"/>
              </w:rPr>
              <w:t>Plynné, kvapalné a pevné látky  (Rozdiel medzi pevnými a kvapalnými látkami, Vzduch ako plynná látka, Vietor ako pohybujúci sa vzduch, Meranie objemu a hmotnosti látok)</w:t>
            </w:r>
          </w:p>
          <w:p>
            <w:pPr>
              <w:pStyle w:val="60"/>
              <w:numPr>
                <w:ilvl w:val="0"/>
                <w:numId w:val="144"/>
              </w:numPr>
              <w:jc w:val="both"/>
              <w:rPr>
                <w:rFonts w:ascii="Times New Roman" w:hAnsi="Times New Roman" w:cs="Times New Roman"/>
                <w:b/>
                <w:bCs/>
                <w:sz w:val="24"/>
                <w:szCs w:val="24"/>
                <w:lang w:val="sk-SK"/>
              </w:rPr>
            </w:pPr>
            <w:r>
              <w:rPr>
                <w:rFonts w:ascii="Times New Roman" w:hAnsi="Times New Roman" w:cs="Times New Roman"/>
                <w:bCs/>
                <w:sz w:val="24"/>
                <w:szCs w:val="24"/>
                <w:lang w:val="sk-SK"/>
              </w:rPr>
              <w:t>Ľudské telo (Tráviaca sústava človeka, Vylučovacia sústava, Dýchacia sústava, Svaly – pohybová sústava)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IV.</w:t>
            </w:r>
          </w:p>
        </w:tc>
        <w:tc>
          <w:tcPr>
            <w:tcW w:w="230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3</w:t>
            </w:r>
          </w:p>
        </w:tc>
        <w:tc>
          <w:tcPr>
            <w:tcW w:w="5270" w:type="dxa"/>
            <w:tcBorders>
              <w:top w:val="single" w:color="auto" w:sz="4" w:space="0"/>
              <w:left w:val="single" w:color="auto" w:sz="4" w:space="0"/>
              <w:bottom w:val="single" w:color="auto" w:sz="4" w:space="0"/>
              <w:right w:val="single" w:color="auto" w:sz="4" w:space="0"/>
            </w:tcBorders>
          </w:tcPr>
          <w:p>
            <w:pPr>
              <w:pStyle w:val="60"/>
              <w:numPr>
                <w:ilvl w:val="0"/>
                <w:numId w:val="145"/>
              </w:numPr>
              <w:jc w:val="both"/>
              <w:rPr>
                <w:rFonts w:ascii="Times New Roman" w:hAnsi="Times New Roman" w:cs="Times New Roman"/>
                <w:bCs/>
                <w:sz w:val="24"/>
                <w:szCs w:val="24"/>
                <w:lang w:val="sk-SK"/>
              </w:rPr>
            </w:pPr>
            <w:r>
              <w:rPr>
                <w:rFonts w:ascii="Times New Roman" w:hAnsi="Times New Roman" w:cs="Times New Roman"/>
                <w:bCs/>
                <w:sz w:val="24"/>
                <w:szCs w:val="24"/>
                <w:lang w:val="sk-SK"/>
              </w:rPr>
              <w:t>Vesmír (Planéta, Hviezda, Galaxia, Súhvezdie, Rotácia Zeme okolo vlastnej osi – striedanie dňa a noci)</w:t>
            </w:r>
          </w:p>
          <w:p>
            <w:pPr>
              <w:pStyle w:val="60"/>
              <w:numPr>
                <w:ilvl w:val="0"/>
                <w:numId w:val="145"/>
              </w:numPr>
              <w:jc w:val="both"/>
              <w:rPr>
                <w:rFonts w:ascii="Times New Roman" w:hAnsi="Times New Roman" w:cs="Times New Roman"/>
                <w:sz w:val="24"/>
                <w:szCs w:val="24"/>
                <w:lang w:val="sk-SK"/>
              </w:rPr>
            </w:pPr>
            <w:r>
              <w:rPr>
                <w:rFonts w:ascii="Times New Roman" w:hAnsi="Times New Roman" w:cs="Times New Roman"/>
                <w:sz w:val="24"/>
                <w:szCs w:val="24"/>
                <w:lang w:val="sk-SK"/>
              </w:rPr>
              <w:t>Ľudské teplo (Ľudské zmyslové orgány, Starostlivosť o srdce, Rozmnožovanie človeka)</w:t>
            </w:r>
          </w:p>
          <w:p>
            <w:pPr>
              <w:pStyle w:val="60"/>
              <w:numPr>
                <w:ilvl w:val="0"/>
                <w:numId w:val="145"/>
              </w:numPr>
              <w:jc w:val="both"/>
              <w:rPr>
                <w:rFonts w:ascii="Times New Roman" w:hAnsi="Times New Roman" w:cs="Times New Roman"/>
                <w:sz w:val="24"/>
                <w:szCs w:val="24"/>
                <w:lang w:val="sk-SK"/>
              </w:rPr>
            </w:pPr>
            <w:r>
              <w:rPr>
                <w:rFonts w:ascii="Times New Roman" w:hAnsi="Times New Roman" w:cs="Times New Roman"/>
                <w:sz w:val="24"/>
                <w:szCs w:val="24"/>
                <w:lang w:val="sk-SK"/>
              </w:rPr>
              <w:t>Živočíchy (Živočíšne spoločenstvá, Potravinový reťazec, Základ systematiky stavovcov : obojživelníky, plazy, ryby, vtáky, cicavce)</w:t>
            </w:r>
          </w:p>
        </w:tc>
      </w:tr>
    </w:tbl>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Priebežné hodnotenie </w:t>
      </w:r>
    </w:p>
    <w:p>
      <w:pPr>
        <w:pStyle w:val="60"/>
        <w:jc w:val="both"/>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 Ústne odpovede :</w:t>
      </w:r>
    </w:p>
    <w:p>
      <w:pPr>
        <w:pStyle w:val="60"/>
        <w:numPr>
          <w:ilvl w:val="0"/>
          <w:numId w:val="146"/>
        </w:numPr>
        <w:jc w:val="both"/>
        <w:rPr>
          <w:rFonts w:ascii="Times New Roman" w:hAnsi="Times New Roman" w:cs="Times New Roman"/>
          <w:sz w:val="24"/>
          <w:szCs w:val="24"/>
          <w:lang w:val="sk-SK"/>
        </w:rPr>
      </w:pPr>
      <w:r>
        <w:rPr>
          <w:rFonts w:ascii="Times New Roman" w:hAnsi="Times New Roman" w:cs="Times New Roman"/>
          <w:sz w:val="24"/>
          <w:szCs w:val="24"/>
          <w:lang w:val="sk-SK"/>
        </w:rPr>
        <w:t>ústne odpovede z jednotlivých prebratých tém – žiak by mal mať minimálne 1 ústnu odpoveď za 1 polrok,</w:t>
      </w:r>
    </w:p>
    <w:p>
      <w:pPr>
        <w:pStyle w:val="58"/>
        <w:numPr>
          <w:ilvl w:val="0"/>
          <w:numId w:val="146"/>
        </w:numPr>
        <w:jc w:val="both"/>
      </w:pPr>
      <w:r>
        <w:t>termíny ústnych odpovedí vyučujúci vopred neoznamuje,</w:t>
      </w:r>
    </w:p>
    <w:p>
      <w:pPr>
        <w:pStyle w:val="60"/>
        <w:numPr>
          <w:ilvl w:val="0"/>
          <w:numId w:val="146"/>
        </w:numPr>
        <w:jc w:val="both"/>
        <w:rPr>
          <w:rFonts w:ascii="Times New Roman" w:hAnsi="Times New Roman" w:cs="Times New Roman"/>
          <w:sz w:val="24"/>
          <w:szCs w:val="24"/>
          <w:lang w:val="sk-SK"/>
        </w:rPr>
      </w:pPr>
      <w:r>
        <w:rPr>
          <w:rFonts w:ascii="Times New Roman" w:hAnsi="Times New Roman" w:cs="Times New Roman"/>
          <w:sz w:val="24"/>
          <w:szCs w:val="24"/>
          <w:lang w:val="sk-SK"/>
        </w:rPr>
        <w:t>žiak bude hodnotený  podľa presnosti, plynulosti, istoty vo vyjadrovaní v danej téme, úrovne zvládnutia učiva,</w:t>
      </w:r>
    </w:p>
    <w:p>
      <w:pPr>
        <w:pStyle w:val="60"/>
        <w:ind w:left="360" w:hanging="360"/>
        <w:jc w:val="both"/>
        <w:rPr>
          <w:rFonts w:ascii="Times New Roman" w:hAnsi="Times New Roman" w:cs="Times New Roman"/>
          <w:b/>
          <w:sz w:val="24"/>
          <w:szCs w:val="24"/>
          <w:lang w:val="sk-SK"/>
        </w:rPr>
      </w:pPr>
      <w:r>
        <w:rPr>
          <w:rFonts w:ascii="Times New Roman" w:hAnsi="Times New Roman" w:cs="Times New Roman"/>
          <w:b/>
          <w:sz w:val="24"/>
          <w:szCs w:val="24"/>
          <w:lang w:val="sk-SK"/>
        </w:rPr>
        <w:t>Písomné hodnotenie:</w:t>
      </w:r>
    </w:p>
    <w:p>
      <w:pPr>
        <w:pStyle w:val="60"/>
        <w:numPr>
          <w:ilvl w:val="0"/>
          <w:numId w:val="147"/>
        </w:numPr>
        <w:jc w:val="both"/>
        <w:rPr>
          <w:rFonts w:ascii="Times New Roman" w:hAnsi="Times New Roman" w:cs="Times New Roman"/>
          <w:sz w:val="24"/>
          <w:szCs w:val="24"/>
          <w:lang w:val="sk-SK"/>
        </w:rPr>
      </w:pPr>
      <w:r>
        <w:rPr>
          <w:rFonts w:ascii="Times New Roman" w:hAnsi="Times New Roman" w:cs="Times New Roman"/>
          <w:sz w:val="24"/>
          <w:szCs w:val="24"/>
          <w:lang w:val="sk-SK"/>
        </w:rPr>
        <w:t>kontrolné práce,</w:t>
      </w:r>
    </w:p>
    <w:p>
      <w:pPr>
        <w:pStyle w:val="60"/>
        <w:jc w:val="both"/>
        <w:rPr>
          <w:rFonts w:ascii="Times New Roman" w:hAnsi="Times New Roman" w:cs="Times New Roman"/>
          <w:sz w:val="24"/>
          <w:szCs w:val="24"/>
          <w:lang w:val="sk-SK"/>
        </w:rPr>
      </w:pPr>
      <w:r>
        <w:rPr>
          <w:rFonts w:ascii="Times New Roman" w:hAnsi="Times New Roman" w:cs="Times New Roman"/>
          <w:b/>
          <w:bCs/>
          <w:sz w:val="24"/>
          <w:szCs w:val="24"/>
          <w:lang w:val="sk-SK"/>
        </w:rPr>
        <w:t>Doplňujúce hodnotenie:</w:t>
      </w:r>
    </w:p>
    <w:p>
      <w:pPr>
        <w:pStyle w:val="60"/>
        <w:numPr>
          <w:ilvl w:val="0"/>
          <w:numId w:val="148"/>
        </w:numPr>
        <w:jc w:val="both"/>
        <w:rPr>
          <w:rFonts w:ascii="Times New Roman" w:hAnsi="Times New Roman" w:cs="Times New Roman"/>
          <w:sz w:val="24"/>
          <w:szCs w:val="24"/>
          <w:lang w:val="sk-SK"/>
        </w:rPr>
      </w:pPr>
      <w:r>
        <w:rPr>
          <w:rFonts w:ascii="Times New Roman" w:hAnsi="Times New Roman" w:cs="Times New Roman"/>
          <w:sz w:val="24"/>
          <w:szCs w:val="24"/>
          <w:lang w:val="sk-SK"/>
        </w:rPr>
        <w:t>aktivita (pokusy, prezentácie, pomôcky),</w:t>
      </w:r>
    </w:p>
    <w:p>
      <w:pPr>
        <w:pStyle w:val="58"/>
        <w:ind w:left="0"/>
        <w:jc w:val="both"/>
      </w:pPr>
      <w:r>
        <w:rPr>
          <w:b/>
        </w:rPr>
        <w:t>Hodnotenie projektov</w:t>
      </w:r>
      <w:r>
        <w:t xml:space="preserve">: </w:t>
      </w:r>
    </w:p>
    <w:p>
      <w:pPr>
        <w:pStyle w:val="58"/>
        <w:numPr>
          <w:ilvl w:val="0"/>
          <w:numId w:val="148"/>
        </w:numPr>
        <w:jc w:val="both"/>
      </w:pPr>
      <w:r>
        <w:t>estetická stránka- 20 % , dodržanie zadania – 20 %, samostatnosť- 20%,  prezentácia – 40%.</w:t>
      </w:r>
    </w:p>
    <w:p>
      <w:pPr>
        <w:pStyle w:val="60"/>
        <w:jc w:val="both"/>
        <w:rPr>
          <w:rFonts w:ascii="Times New Roman" w:hAnsi="Times New Roman" w:cs="Times New Roman"/>
          <w:b/>
          <w:bCs/>
          <w:i/>
          <w:iCs/>
          <w:sz w:val="24"/>
          <w:szCs w:val="24"/>
          <w:lang w:val="sk-SK"/>
        </w:rPr>
      </w:pPr>
    </w:p>
    <w:p>
      <w:pPr>
        <w:pStyle w:val="61"/>
        <w:spacing w:after="47"/>
        <w:jc w:val="both"/>
        <w:rPr>
          <w:b/>
          <w:bCs/>
          <w:iCs/>
          <w:color w:val="auto"/>
        </w:rPr>
      </w:pPr>
      <w:r>
        <w:rPr>
          <w:b/>
          <w:bCs/>
          <w:iCs/>
          <w:color w:val="auto"/>
        </w:rPr>
        <w:t>PRVOUKA</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Žiaci sú v predmete prírodoveda hodnotení podľa Metodických pokynov na hodnotenie žiakov základnej školy č.22/2011 ktorý je platný od 1. mája 2011. Hodnotí sa pripravenosť žiaka na vyučovanie, vlastná aktivita, tvorivosť, spolupráca. V prvom aj druhom polroku budú žiaci skúšaní v prvom a v druhom ročníku hlavne ústne. Hodnotí sa práca na projektoch, prezentácia, ako aj samotný obsah a aktivita.</w:t>
      </w:r>
    </w:p>
    <w:p>
      <w:pPr>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Hodnotí sa slovne /pochvala, sebahodnotenie/ ale aj známkami.</w:t>
      </w:r>
    </w:p>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Celkové hodnotenie</w:t>
      </w:r>
    </w:p>
    <w:p>
      <w:pPr>
        <w:rPr>
          <w:rFonts w:ascii="Times New Roman" w:hAnsi="Times New Roman" w:cs="Times New Roman"/>
          <w:b/>
          <w:bCs/>
          <w:sz w:val="24"/>
          <w:szCs w:val="24"/>
          <w:u w:val="single"/>
        </w:rPr>
      </w:pPr>
    </w:p>
    <w:p>
      <w:pPr>
        <w:pStyle w:val="6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Tematické písomné práce </w:t>
      </w:r>
    </w:p>
    <w:p>
      <w:pPr>
        <w:pStyle w:val="60"/>
        <w:jc w:val="both"/>
        <w:rPr>
          <w:rFonts w:ascii="Times New Roman" w:hAnsi="Times New Roman" w:cs="Times New Roman"/>
          <w:b/>
          <w:bCs/>
          <w:sz w:val="24"/>
          <w:szCs w:val="24"/>
          <w:lang w:val="sk-SK"/>
        </w:rPr>
      </w:pP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545"/>
        <w:gridCol w:w="2305"/>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p>
          <w:p>
            <w:pPr>
              <w:ind w:left="-23"/>
              <w:rPr>
                <w:rFonts w:ascii="Times New Roman" w:hAnsi="Times New Roman" w:cs="Times New Roman"/>
                <w:b/>
                <w:bCs/>
                <w:sz w:val="24"/>
                <w:szCs w:val="24"/>
              </w:rPr>
            </w:pPr>
            <w:r>
              <w:rPr>
                <w:rFonts w:ascii="Times New Roman" w:hAnsi="Times New Roman" w:cs="Times New Roman"/>
                <w:b/>
                <w:bCs/>
                <w:sz w:val="24"/>
                <w:szCs w:val="24"/>
              </w:rPr>
              <w:t>Ročník</w:t>
            </w:r>
          </w:p>
        </w:tc>
        <w:tc>
          <w:tcPr>
            <w:tcW w:w="230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Počet tematických prác</w:t>
            </w:r>
          </w:p>
        </w:tc>
        <w:tc>
          <w:tcPr>
            <w:tcW w:w="52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Zameranie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w:t>
            </w:r>
          </w:p>
        </w:tc>
        <w:tc>
          <w:tcPr>
            <w:tcW w:w="230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5270" w:type="dxa"/>
            <w:tcBorders>
              <w:top w:val="single" w:color="auto" w:sz="4" w:space="0"/>
              <w:left w:val="single" w:color="auto" w:sz="4" w:space="0"/>
              <w:bottom w:val="single" w:color="auto" w:sz="4" w:space="0"/>
              <w:right w:val="single" w:color="auto" w:sz="4" w:space="0"/>
            </w:tcBorders>
          </w:tcPr>
          <w:p>
            <w:pPr>
              <w:pStyle w:val="60"/>
              <w:ind w:left="337"/>
              <w:jc w:val="both"/>
              <w:rPr>
                <w:rFonts w:ascii="Times New Roman" w:hAnsi="Times New Roman" w:cs="Times New Roman"/>
                <w:sz w:val="24"/>
                <w:szCs w:val="24"/>
                <w:lang w:val="sk-SK"/>
              </w:rPr>
            </w:pPr>
            <w:r>
              <w:rPr>
                <w:rFonts w:ascii="Times New Roman" w:hAnsi="Times New Roman" w:cs="Times New Roman"/>
                <w:sz w:val="24"/>
                <w:szCs w:val="24"/>
                <w:lang w:val="sk-SK"/>
              </w:rPr>
              <w:t>1.Zmeny v prírode (Ročné obdobia, Zmeny v prírode počas ročných období)</w:t>
            </w:r>
          </w:p>
          <w:p>
            <w:pPr>
              <w:pStyle w:val="60"/>
              <w:ind w:left="337"/>
              <w:jc w:val="both"/>
              <w:rPr>
                <w:rFonts w:ascii="Times New Roman" w:hAnsi="Times New Roman" w:cs="Times New Roman"/>
                <w:sz w:val="24"/>
                <w:szCs w:val="24"/>
                <w:lang w:val="sk-SK"/>
              </w:rPr>
            </w:pPr>
            <w:r>
              <w:rPr>
                <w:rFonts w:ascii="Times New Roman" w:hAnsi="Times New Roman" w:cs="Times New Roman"/>
                <w:sz w:val="24"/>
                <w:szCs w:val="24"/>
                <w:lang w:val="sk-SK"/>
              </w:rPr>
              <w:t>2.Rastliny a živočíchy (Druhová rozmanitosť rastlín, rast a vývin mláďat rôznych druhov živočíchov)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II.</w:t>
            </w:r>
          </w:p>
        </w:tc>
        <w:tc>
          <w:tcPr>
            <w:tcW w:w="230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2</w:t>
            </w:r>
          </w:p>
        </w:tc>
        <w:tc>
          <w:tcPr>
            <w:tcW w:w="5270" w:type="dxa"/>
            <w:tcBorders>
              <w:top w:val="single" w:color="auto" w:sz="4" w:space="0"/>
              <w:left w:val="single" w:color="auto" w:sz="4" w:space="0"/>
              <w:bottom w:val="single" w:color="auto" w:sz="4" w:space="0"/>
              <w:right w:val="single" w:color="auto" w:sz="4" w:space="0"/>
            </w:tcBorders>
          </w:tcPr>
          <w:p>
            <w:pPr>
              <w:pStyle w:val="60"/>
              <w:ind w:left="337"/>
              <w:jc w:val="both"/>
              <w:rPr>
                <w:rFonts w:ascii="Times New Roman" w:hAnsi="Times New Roman" w:cs="Times New Roman"/>
                <w:sz w:val="24"/>
                <w:szCs w:val="24"/>
                <w:lang w:val="sk-SK"/>
              </w:rPr>
            </w:pPr>
            <w:r>
              <w:rPr>
                <w:rFonts w:ascii="Times New Roman" w:hAnsi="Times New Roman" w:cs="Times New Roman"/>
                <w:sz w:val="24"/>
                <w:szCs w:val="24"/>
                <w:lang w:val="sk-SK"/>
              </w:rPr>
              <w:t>1.Zmeny v prírode (Kalendár, Rok, Mesiace roka, Týždeň, Pracovné dni a dni oddychu )</w:t>
            </w:r>
          </w:p>
          <w:p>
            <w:pPr>
              <w:pStyle w:val="60"/>
              <w:ind w:left="337"/>
              <w:jc w:val="both"/>
              <w:rPr>
                <w:rFonts w:ascii="Times New Roman" w:hAnsi="Times New Roman" w:cs="Times New Roman"/>
                <w:sz w:val="24"/>
                <w:szCs w:val="24"/>
                <w:lang w:val="sk-SK"/>
              </w:rPr>
            </w:pPr>
            <w:r>
              <w:rPr>
                <w:rFonts w:ascii="Times New Roman" w:hAnsi="Times New Roman" w:cs="Times New Roman"/>
                <w:sz w:val="24"/>
                <w:szCs w:val="24"/>
                <w:lang w:val="sk-SK"/>
              </w:rPr>
              <w:t>2.Rastliny a živočíchy (Základná stavba rastlinného tela: koreň, stonka, list, kvet, plod, Dĺžka života, rast a vývin mláďat rôznych druhov živočíchov)</w:t>
            </w:r>
          </w:p>
        </w:tc>
      </w:tr>
    </w:tbl>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Priebežné hodnotenie </w:t>
      </w:r>
    </w:p>
    <w:p>
      <w:pPr>
        <w:pStyle w:val="60"/>
        <w:jc w:val="both"/>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 Ústne odpovede :</w:t>
      </w:r>
    </w:p>
    <w:p>
      <w:pPr>
        <w:pStyle w:val="60"/>
        <w:numPr>
          <w:ilvl w:val="0"/>
          <w:numId w:val="146"/>
        </w:numPr>
        <w:jc w:val="both"/>
        <w:rPr>
          <w:rFonts w:ascii="Times New Roman" w:hAnsi="Times New Roman" w:cs="Times New Roman"/>
          <w:sz w:val="24"/>
          <w:szCs w:val="24"/>
          <w:lang w:val="sk-SK"/>
        </w:rPr>
      </w:pPr>
      <w:r>
        <w:rPr>
          <w:rFonts w:ascii="Times New Roman" w:hAnsi="Times New Roman" w:cs="Times New Roman"/>
          <w:sz w:val="24"/>
          <w:szCs w:val="24"/>
          <w:lang w:val="sk-SK"/>
        </w:rPr>
        <w:t>ústne odpovede z jednotlivých prebratých tém – žiak by mal mať minimálne 1 ústnu odpoveď za 1 polrok,</w:t>
      </w:r>
    </w:p>
    <w:p>
      <w:pPr>
        <w:pStyle w:val="58"/>
        <w:numPr>
          <w:ilvl w:val="0"/>
          <w:numId w:val="146"/>
        </w:numPr>
        <w:jc w:val="both"/>
      </w:pPr>
      <w:r>
        <w:t>termíny ústnych odpovedí vyučujúci vopred neoznamuje,</w:t>
      </w:r>
    </w:p>
    <w:p>
      <w:pPr>
        <w:pStyle w:val="60"/>
        <w:numPr>
          <w:ilvl w:val="0"/>
          <w:numId w:val="146"/>
        </w:numPr>
        <w:jc w:val="both"/>
        <w:rPr>
          <w:rFonts w:ascii="Times New Roman" w:hAnsi="Times New Roman" w:cs="Times New Roman"/>
          <w:sz w:val="24"/>
          <w:szCs w:val="24"/>
          <w:lang w:val="sk-SK"/>
        </w:rPr>
      </w:pPr>
      <w:r>
        <w:rPr>
          <w:rFonts w:ascii="Times New Roman" w:hAnsi="Times New Roman" w:cs="Times New Roman"/>
          <w:sz w:val="24"/>
          <w:szCs w:val="24"/>
          <w:lang w:val="sk-SK"/>
        </w:rPr>
        <w:t>žiak bude hodnotený  podľa presnosti, plynulosti, istoty vo vyjadrovaní v danej téme, úrovne zvládnutia učiva,</w:t>
      </w:r>
    </w:p>
    <w:p>
      <w:pPr>
        <w:pStyle w:val="60"/>
        <w:jc w:val="both"/>
        <w:rPr>
          <w:rFonts w:ascii="Times New Roman" w:hAnsi="Times New Roman" w:cs="Times New Roman"/>
          <w:sz w:val="24"/>
          <w:szCs w:val="24"/>
          <w:lang w:val="sk-SK"/>
        </w:rPr>
      </w:pPr>
      <w:r>
        <w:rPr>
          <w:rFonts w:ascii="Times New Roman" w:hAnsi="Times New Roman" w:cs="Times New Roman"/>
          <w:b/>
          <w:bCs/>
          <w:sz w:val="24"/>
          <w:szCs w:val="24"/>
          <w:lang w:val="sk-SK"/>
        </w:rPr>
        <w:t>Doplňujúce hodnotenie:</w:t>
      </w:r>
    </w:p>
    <w:p>
      <w:pPr>
        <w:pStyle w:val="60"/>
        <w:numPr>
          <w:ilvl w:val="0"/>
          <w:numId w:val="148"/>
        </w:numPr>
        <w:jc w:val="both"/>
        <w:rPr>
          <w:rFonts w:ascii="Times New Roman" w:hAnsi="Times New Roman" w:cs="Times New Roman"/>
          <w:sz w:val="24"/>
          <w:szCs w:val="24"/>
          <w:lang w:val="sk-SK"/>
        </w:rPr>
      </w:pPr>
      <w:r>
        <w:rPr>
          <w:rFonts w:ascii="Times New Roman" w:hAnsi="Times New Roman" w:cs="Times New Roman"/>
          <w:sz w:val="24"/>
          <w:szCs w:val="24"/>
          <w:lang w:val="sk-SK"/>
        </w:rPr>
        <w:t>aktivita (pokusy, prezentácie, pomôcky),</w:t>
      </w:r>
    </w:p>
    <w:p>
      <w:pPr>
        <w:pStyle w:val="58"/>
        <w:ind w:left="0"/>
        <w:jc w:val="both"/>
      </w:pPr>
      <w:r>
        <w:rPr>
          <w:b/>
        </w:rPr>
        <w:t>Hodnotenie projektov</w:t>
      </w:r>
      <w:r>
        <w:t xml:space="preserve">: </w:t>
      </w:r>
    </w:p>
    <w:p>
      <w:pPr>
        <w:pStyle w:val="58"/>
        <w:numPr>
          <w:ilvl w:val="0"/>
          <w:numId w:val="148"/>
        </w:numPr>
        <w:jc w:val="both"/>
      </w:pPr>
      <w:r>
        <w:t>estetická stránka- 20 % , dodržanie zadania – 20 %, samostatnosť- 20%,  prezentácia – 40%.</w:t>
      </w:r>
    </w:p>
    <w:p>
      <w:pPr>
        <w:pStyle w:val="58"/>
        <w:ind w:left="720"/>
        <w:jc w:val="both"/>
      </w:pPr>
    </w:p>
    <w:p>
      <w:pPr>
        <w:pStyle w:val="58"/>
        <w:ind w:left="720"/>
        <w:jc w:val="both"/>
        <w:rPr>
          <w:b/>
        </w:rPr>
      </w:pPr>
      <w:r>
        <w:rPr>
          <w:b/>
          <w:bCs/>
          <w:iCs/>
        </w:rPr>
        <w:t>VLASTIVEDA</w:t>
      </w:r>
    </w:p>
    <w:p>
      <w:pPr>
        <w:pStyle w:val="60"/>
        <w:jc w:val="both"/>
        <w:rPr>
          <w:rFonts w:ascii="Times New Roman" w:hAnsi="Times New Roman" w:cs="Times New Roman"/>
          <w:b/>
          <w:bCs/>
          <w:i/>
          <w:iCs/>
          <w:sz w:val="24"/>
          <w:szCs w:val="24"/>
          <w:lang w:val="sk-SK"/>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Celkové hodnotenie</w:t>
      </w:r>
    </w:p>
    <w:p>
      <w:pPr>
        <w:pStyle w:val="60"/>
        <w:jc w:val="both"/>
        <w:rPr>
          <w:rFonts w:ascii="Times New Roman" w:hAnsi="Times New Roman" w:cs="Times New Roman"/>
          <w:b/>
          <w:bCs/>
          <w:sz w:val="24"/>
          <w:szCs w:val="24"/>
          <w:lang w:val="sk-SK"/>
        </w:rPr>
      </w:pPr>
    </w:p>
    <w:p>
      <w:pPr>
        <w:pStyle w:val="6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Tematické písomné práce  </w:t>
      </w:r>
    </w:p>
    <w:p>
      <w:pPr>
        <w:pStyle w:val="60"/>
        <w:jc w:val="both"/>
        <w:rPr>
          <w:rFonts w:ascii="Times New Roman" w:hAnsi="Times New Roman" w:cs="Times New Roman"/>
          <w:b/>
          <w:bCs/>
          <w:sz w:val="24"/>
          <w:szCs w:val="24"/>
          <w:lang w:val="sk-SK"/>
        </w:rPr>
      </w:pP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545"/>
        <w:gridCol w:w="2125"/>
        <w:gridCol w:w="5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p>
          <w:p>
            <w:pPr>
              <w:ind w:left="-23"/>
              <w:rPr>
                <w:rFonts w:ascii="Times New Roman" w:hAnsi="Times New Roman" w:cs="Times New Roman"/>
                <w:b/>
                <w:bCs/>
                <w:sz w:val="24"/>
                <w:szCs w:val="24"/>
              </w:rPr>
            </w:pPr>
            <w:r>
              <w:rPr>
                <w:rFonts w:ascii="Times New Roman" w:hAnsi="Times New Roman" w:cs="Times New Roman"/>
                <w:b/>
                <w:bCs/>
                <w:sz w:val="24"/>
                <w:szCs w:val="24"/>
              </w:rPr>
              <w:t>Ročník</w:t>
            </w:r>
          </w:p>
        </w:tc>
        <w:tc>
          <w:tcPr>
            <w:tcW w:w="212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Počet tematických prác</w:t>
            </w:r>
          </w:p>
        </w:tc>
        <w:tc>
          <w:tcPr>
            <w:tcW w:w="545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Zameranie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III.</w:t>
            </w:r>
          </w:p>
        </w:tc>
        <w:tc>
          <w:tcPr>
            <w:tcW w:w="212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sz w:val="24"/>
                <w:szCs w:val="24"/>
              </w:rPr>
              <w:t>2</w:t>
            </w:r>
          </w:p>
        </w:tc>
        <w:tc>
          <w:tcPr>
            <w:tcW w:w="5450" w:type="dxa"/>
            <w:tcBorders>
              <w:top w:val="single" w:color="auto" w:sz="4" w:space="0"/>
              <w:left w:val="single" w:color="auto" w:sz="4" w:space="0"/>
              <w:bottom w:val="single" w:color="auto" w:sz="4" w:space="0"/>
              <w:right w:val="single" w:color="auto" w:sz="4" w:space="0"/>
            </w:tcBorders>
          </w:tcPr>
          <w:p>
            <w:pPr>
              <w:pStyle w:val="60"/>
              <w:numPr>
                <w:ilvl w:val="0"/>
                <w:numId w:val="149"/>
              </w:numPr>
              <w:jc w:val="both"/>
              <w:rPr>
                <w:rFonts w:ascii="Times New Roman" w:hAnsi="Times New Roman" w:cs="Times New Roman"/>
                <w:sz w:val="24"/>
                <w:szCs w:val="24"/>
                <w:lang w:val="sk-SK"/>
              </w:rPr>
            </w:pPr>
            <w:r>
              <w:rPr>
                <w:rFonts w:ascii="Times New Roman" w:hAnsi="Times New Roman" w:cs="Times New Roman"/>
                <w:sz w:val="24"/>
                <w:szCs w:val="24"/>
                <w:lang w:val="sk-SK"/>
              </w:rPr>
              <w:t>Mestá a dediny (Charakteristika mesta a dediny, Krajské mestá, Historické regióny na Slovensku)</w:t>
            </w:r>
          </w:p>
          <w:p>
            <w:pPr>
              <w:pStyle w:val="60"/>
              <w:numPr>
                <w:ilvl w:val="0"/>
                <w:numId w:val="149"/>
              </w:numPr>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Spoznávame dejiny Slovenska (Časové súvislosti, Obyvateľstvo Slovenska v historických obdobiach.)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trPr>
        <w:tc>
          <w:tcPr>
            <w:tcW w:w="154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b/>
                <w:bCs/>
                <w:sz w:val="24"/>
                <w:szCs w:val="24"/>
              </w:rPr>
            </w:pPr>
            <w:r>
              <w:rPr>
                <w:rFonts w:ascii="Times New Roman" w:hAnsi="Times New Roman" w:cs="Times New Roman"/>
                <w:b/>
                <w:bCs/>
                <w:sz w:val="24"/>
                <w:szCs w:val="24"/>
              </w:rPr>
              <w:t>IV.</w:t>
            </w:r>
          </w:p>
        </w:tc>
        <w:tc>
          <w:tcPr>
            <w:tcW w:w="2125" w:type="dxa"/>
            <w:tcBorders>
              <w:top w:val="single" w:color="auto" w:sz="4" w:space="0"/>
              <w:left w:val="single" w:color="auto" w:sz="4" w:space="0"/>
              <w:bottom w:val="single" w:color="auto" w:sz="4" w:space="0"/>
              <w:right w:val="single" w:color="auto" w:sz="4" w:space="0"/>
            </w:tcBorders>
          </w:tcPr>
          <w:p>
            <w:pPr>
              <w:pStyle w:val="60"/>
              <w:ind w:left="-23"/>
              <w:jc w:val="both"/>
              <w:rPr>
                <w:rFonts w:ascii="Times New Roman" w:hAnsi="Times New Roman" w:cs="Times New Roman"/>
                <w:sz w:val="24"/>
                <w:szCs w:val="24"/>
              </w:rPr>
            </w:pPr>
            <w:r>
              <w:rPr>
                <w:rFonts w:ascii="Times New Roman" w:hAnsi="Times New Roman" w:cs="Times New Roman"/>
                <w:sz w:val="24"/>
                <w:szCs w:val="24"/>
              </w:rPr>
              <w:t>2</w:t>
            </w:r>
          </w:p>
        </w:tc>
        <w:tc>
          <w:tcPr>
            <w:tcW w:w="5450" w:type="dxa"/>
            <w:tcBorders>
              <w:top w:val="single" w:color="auto" w:sz="4" w:space="0"/>
              <w:left w:val="single" w:color="auto" w:sz="4" w:space="0"/>
              <w:bottom w:val="single" w:color="auto" w:sz="4" w:space="0"/>
              <w:right w:val="single" w:color="auto" w:sz="4" w:space="0"/>
            </w:tcBorders>
          </w:tcPr>
          <w:p>
            <w:pPr>
              <w:pStyle w:val="60"/>
              <w:numPr>
                <w:ilvl w:val="0"/>
                <w:numId w:val="150"/>
              </w:numPr>
              <w:jc w:val="both"/>
              <w:rPr>
                <w:rFonts w:ascii="Times New Roman" w:hAnsi="Times New Roman" w:cs="Times New Roman"/>
                <w:sz w:val="24"/>
                <w:szCs w:val="24"/>
                <w:lang w:val="sk-SK"/>
              </w:rPr>
            </w:pPr>
            <w:r>
              <w:rPr>
                <w:rFonts w:ascii="Times New Roman" w:hAnsi="Times New Roman" w:cs="Times New Roman"/>
                <w:sz w:val="24"/>
                <w:szCs w:val="24"/>
                <w:lang w:val="sk-SK"/>
              </w:rPr>
              <w:t>Krajina v ktorej žijeme (Čítanie mapy Slovenska, časová priamka, územné členenie kraja)</w:t>
            </w:r>
          </w:p>
          <w:p>
            <w:pPr>
              <w:pStyle w:val="60"/>
              <w:numPr>
                <w:ilvl w:val="0"/>
                <w:numId w:val="150"/>
              </w:numPr>
              <w:jc w:val="both"/>
              <w:rPr>
                <w:rFonts w:ascii="Times New Roman" w:hAnsi="Times New Roman" w:cs="Times New Roman"/>
                <w:sz w:val="24"/>
                <w:szCs w:val="24"/>
                <w:lang w:val="sk-SK"/>
              </w:rPr>
            </w:pPr>
            <w:r>
              <w:rPr>
                <w:rFonts w:ascii="Times New Roman" w:hAnsi="Times New Roman" w:cs="Times New Roman"/>
                <w:sz w:val="24"/>
                <w:szCs w:val="24"/>
                <w:lang w:val="sk-SK"/>
              </w:rPr>
              <w:t>V súlade s prírodou (Prírodné zaujímavosti vytvorené prírodou. Prírodné zaujímavosti vytvorené človekom.)</w:t>
            </w:r>
          </w:p>
        </w:tc>
      </w:tr>
    </w:tbl>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Priebežné hodnotenie </w:t>
      </w:r>
    </w:p>
    <w:p>
      <w:pPr>
        <w:pStyle w:val="60"/>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 xml:space="preserve"> Ústne odpovede:</w:t>
      </w:r>
      <w:r>
        <w:rPr>
          <w:rFonts w:ascii="Times New Roman" w:hAnsi="Times New Roman" w:cs="Times New Roman"/>
          <w:sz w:val="24"/>
          <w:szCs w:val="24"/>
        </w:rPr>
        <w:t xml:space="preserve"> </w:t>
      </w:r>
    </w:p>
    <w:p>
      <w:pPr>
        <w:pStyle w:val="60"/>
        <w:numPr>
          <w:ilvl w:val="0"/>
          <w:numId w:val="151"/>
        </w:numPr>
        <w:jc w:val="both"/>
        <w:rPr>
          <w:rFonts w:ascii="Times New Roman" w:hAnsi="Times New Roman" w:cs="Times New Roman"/>
          <w:sz w:val="24"/>
          <w:szCs w:val="24"/>
          <w:lang w:val="sk-SK"/>
        </w:rPr>
      </w:pPr>
      <w:r>
        <w:rPr>
          <w:rFonts w:ascii="Times New Roman" w:hAnsi="Times New Roman" w:cs="Times New Roman"/>
          <w:sz w:val="24"/>
          <w:szCs w:val="24"/>
          <w:lang w:val="sk-SK"/>
        </w:rPr>
        <w:t>ústne odpovede z jednotlivých prebratých tém – žiak by mal mať minimálne 1 ústnu     odpoveď za 1 polrok,</w:t>
      </w:r>
    </w:p>
    <w:p>
      <w:pPr>
        <w:pStyle w:val="58"/>
        <w:numPr>
          <w:ilvl w:val="0"/>
          <w:numId w:val="151"/>
        </w:numPr>
        <w:jc w:val="both"/>
      </w:pPr>
      <w:r>
        <w:t>termíny ústnych odpovedí vyučujúci vopred neoznamuje,</w:t>
      </w:r>
    </w:p>
    <w:p>
      <w:pPr>
        <w:pStyle w:val="60"/>
        <w:numPr>
          <w:ilvl w:val="0"/>
          <w:numId w:val="151"/>
        </w:numPr>
        <w:jc w:val="both"/>
        <w:rPr>
          <w:rFonts w:ascii="Times New Roman" w:hAnsi="Times New Roman" w:cs="Times New Roman"/>
          <w:sz w:val="24"/>
          <w:szCs w:val="24"/>
          <w:lang w:val="sk-SK"/>
        </w:rPr>
      </w:pPr>
      <w:r>
        <w:rPr>
          <w:rFonts w:ascii="Times New Roman" w:hAnsi="Times New Roman" w:cs="Times New Roman"/>
          <w:sz w:val="24"/>
          <w:szCs w:val="24"/>
          <w:lang w:val="sk-SK"/>
        </w:rPr>
        <w:t>žiak bude hodnotený podľa presnosti, plynulosti, istoty vo vyjadrovaní v danej téme, úrovne zvládnutia učiva,</w:t>
      </w:r>
    </w:p>
    <w:p>
      <w:pPr>
        <w:pStyle w:val="60"/>
        <w:jc w:val="both"/>
        <w:rPr>
          <w:rFonts w:ascii="Times New Roman" w:hAnsi="Times New Roman" w:cs="Times New Roman"/>
          <w:b/>
          <w:sz w:val="24"/>
          <w:szCs w:val="24"/>
          <w:lang w:val="sk-SK"/>
        </w:rPr>
      </w:pPr>
      <w:r>
        <w:rPr>
          <w:rFonts w:ascii="Times New Roman" w:hAnsi="Times New Roman" w:cs="Times New Roman"/>
          <w:b/>
          <w:sz w:val="24"/>
          <w:szCs w:val="24"/>
          <w:lang w:val="sk-SK"/>
        </w:rPr>
        <w:t>Písomné hodnotenie:</w:t>
      </w:r>
    </w:p>
    <w:p>
      <w:pPr>
        <w:pStyle w:val="60"/>
        <w:numPr>
          <w:ilvl w:val="0"/>
          <w:numId w:val="152"/>
        </w:numPr>
        <w:jc w:val="both"/>
        <w:rPr>
          <w:rFonts w:ascii="Times New Roman" w:hAnsi="Times New Roman" w:cs="Times New Roman"/>
          <w:sz w:val="24"/>
          <w:szCs w:val="24"/>
          <w:lang w:val="sk-SK"/>
        </w:rPr>
      </w:pPr>
      <w:r>
        <w:rPr>
          <w:rFonts w:ascii="Times New Roman" w:hAnsi="Times New Roman" w:cs="Times New Roman"/>
          <w:sz w:val="24"/>
          <w:szCs w:val="24"/>
          <w:lang w:val="sk-SK"/>
        </w:rPr>
        <w:t>kontrolné práce, testy,</w:t>
      </w:r>
    </w:p>
    <w:p>
      <w:pPr>
        <w:pStyle w:val="60"/>
        <w:jc w:val="both"/>
        <w:rPr>
          <w:rFonts w:ascii="Times New Roman" w:hAnsi="Times New Roman" w:cs="Times New Roman"/>
          <w:sz w:val="24"/>
          <w:szCs w:val="24"/>
          <w:lang w:val="sk-SK"/>
        </w:rPr>
      </w:pPr>
      <w:r>
        <w:rPr>
          <w:rFonts w:ascii="Times New Roman" w:hAnsi="Times New Roman" w:cs="Times New Roman"/>
          <w:b/>
          <w:bCs/>
          <w:sz w:val="24"/>
          <w:szCs w:val="24"/>
          <w:lang w:val="sk-SK"/>
        </w:rPr>
        <w:t>Doplňujúce hodnotenie:</w:t>
      </w:r>
    </w:p>
    <w:p>
      <w:pPr>
        <w:pStyle w:val="60"/>
        <w:numPr>
          <w:ilvl w:val="0"/>
          <w:numId w:val="153"/>
        </w:numPr>
        <w:jc w:val="both"/>
        <w:rPr>
          <w:rFonts w:ascii="Times New Roman" w:hAnsi="Times New Roman" w:cs="Times New Roman"/>
          <w:sz w:val="24"/>
          <w:szCs w:val="24"/>
          <w:lang w:val="sk-SK"/>
        </w:rPr>
      </w:pPr>
      <w:r>
        <w:rPr>
          <w:rFonts w:ascii="Times New Roman" w:hAnsi="Times New Roman" w:cs="Times New Roman"/>
          <w:sz w:val="24"/>
          <w:szCs w:val="24"/>
          <w:lang w:val="sk-SK"/>
        </w:rPr>
        <w:t>pokusy,</w:t>
      </w:r>
    </w:p>
    <w:p>
      <w:pPr>
        <w:pStyle w:val="60"/>
        <w:numPr>
          <w:ilvl w:val="0"/>
          <w:numId w:val="153"/>
        </w:numPr>
        <w:jc w:val="both"/>
        <w:rPr>
          <w:rFonts w:ascii="Times New Roman" w:hAnsi="Times New Roman" w:cs="Times New Roman"/>
          <w:sz w:val="24"/>
          <w:szCs w:val="24"/>
          <w:lang w:val="sk-SK"/>
        </w:rPr>
      </w:pPr>
      <w:r>
        <w:rPr>
          <w:rFonts w:ascii="Times New Roman" w:hAnsi="Times New Roman" w:cs="Times New Roman"/>
          <w:sz w:val="24"/>
          <w:szCs w:val="24"/>
          <w:lang w:val="sk-SK"/>
        </w:rPr>
        <w:t>tvorba samostatných prezentácií a projektov podľa záujmu žiaka,</w:t>
      </w:r>
    </w:p>
    <w:p>
      <w:pPr>
        <w:pStyle w:val="60"/>
        <w:numPr>
          <w:ilvl w:val="0"/>
          <w:numId w:val="153"/>
        </w:numPr>
        <w:jc w:val="both"/>
        <w:rPr>
          <w:rFonts w:ascii="Times New Roman" w:hAnsi="Times New Roman" w:cs="Times New Roman"/>
          <w:sz w:val="24"/>
          <w:szCs w:val="24"/>
        </w:rPr>
      </w:pPr>
      <w:r>
        <w:rPr>
          <w:rFonts w:ascii="Times New Roman" w:hAnsi="Times New Roman" w:cs="Times New Roman"/>
          <w:sz w:val="24"/>
          <w:szCs w:val="24"/>
          <w:lang w:val="sk-SK"/>
        </w:rPr>
        <w:t>aktivita na hodinách.</w:t>
      </w:r>
    </w:p>
    <w:p>
      <w:pPr>
        <w:rPr>
          <w:rFonts w:ascii="Times New Roman" w:hAnsi="Times New Roman" w:cs="Times New Roman"/>
          <w:i/>
          <w:iCs/>
          <w:sz w:val="24"/>
          <w:szCs w:val="24"/>
        </w:rPr>
      </w:pPr>
    </w:p>
    <w:p>
      <w:pPr>
        <w:rPr>
          <w:rFonts w:ascii="Times New Roman" w:hAnsi="Times New Roman" w:cs="Times New Roman"/>
          <w:b/>
          <w:bCs/>
          <w:iCs/>
          <w:sz w:val="24"/>
          <w:szCs w:val="24"/>
        </w:rPr>
      </w:pPr>
      <w:r>
        <w:rPr>
          <w:rFonts w:ascii="Times New Roman" w:hAnsi="Times New Roman" w:cs="Times New Roman"/>
          <w:i/>
          <w:iCs/>
          <w:sz w:val="24"/>
          <w:szCs w:val="24"/>
        </w:rPr>
        <w:t xml:space="preserve"> </w:t>
      </w:r>
      <w:r>
        <w:rPr>
          <w:rFonts w:ascii="Times New Roman" w:hAnsi="Times New Roman" w:cs="Times New Roman"/>
          <w:b/>
          <w:bCs/>
          <w:iCs/>
          <w:sz w:val="24"/>
          <w:szCs w:val="24"/>
        </w:rPr>
        <w:t xml:space="preserve">ANGLICKÝ JAZYK </w:t>
      </w:r>
    </w:p>
    <w:p>
      <w:pPr>
        <w:rPr>
          <w:rFonts w:ascii="Times New Roman" w:hAnsi="Times New Roman" w:cs="Times New Roman"/>
          <w:b/>
          <w:bCs/>
          <w:iCs/>
          <w:sz w:val="24"/>
          <w:szCs w:val="24"/>
        </w:rPr>
      </w:pP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V počiatočnej fáze učenia sa cudzieho jazyka v primárnom vzdelávaní má hodnotenie žiakov predovšetkým motivačnú a formatívnu funkciu. </w:t>
      </w:r>
    </w:p>
    <w:p>
      <w:pPr>
        <w:jc w:val="both"/>
        <w:rPr>
          <w:rFonts w:ascii="Times New Roman" w:hAnsi="Times New Roman" w:cs="Times New Roman"/>
          <w:b/>
          <w:sz w:val="24"/>
          <w:szCs w:val="24"/>
        </w:rPr>
      </w:pPr>
      <w:r>
        <w:rPr>
          <w:rFonts w:ascii="Times New Roman" w:hAnsi="Times New Roman" w:cs="Times New Roman"/>
          <w:b/>
          <w:sz w:val="24"/>
          <w:szCs w:val="24"/>
        </w:rPr>
        <w:t xml:space="preserve">Obsah hodnotenia </w:t>
      </w:r>
    </w:p>
    <w:p>
      <w:pPr>
        <w:jc w:val="both"/>
        <w:rPr>
          <w:rFonts w:ascii="Times New Roman" w:hAnsi="Times New Roman" w:cs="Times New Roman"/>
          <w:sz w:val="24"/>
          <w:szCs w:val="24"/>
        </w:rPr>
      </w:pPr>
      <w:r>
        <w:rPr>
          <w:rFonts w:ascii="Times New Roman" w:hAnsi="Times New Roman" w:cs="Times New Roman"/>
          <w:b/>
          <w:i/>
          <w:sz w:val="24"/>
          <w:szCs w:val="24"/>
        </w:rPr>
        <w:t>Počúvanie s porozumením</w:t>
      </w:r>
      <w:r>
        <w:rPr>
          <w:rFonts w:ascii="Times New Roman" w:hAnsi="Times New Roman" w:cs="Times New Roman"/>
          <w:sz w:val="24"/>
          <w:szCs w:val="24"/>
        </w:rPr>
        <w:t xml:space="preserve">: hodnotia sa rôzne čiastkové spôsobilosti - rozlišovanie a porovnávanie hlások, slabík a slov, porovnávanie významu viet na základe ich intonácie. Úlohy vhodné pre žiakov tohto veku sú také, ktoré im umožňujú demonštrovať pochopenie prostredníctvom neverbálnych prostriedkov (označovanie a spájanie obrázkov, vyfarbovanie, kreslenie). </w:t>
      </w:r>
    </w:p>
    <w:p>
      <w:pPr>
        <w:jc w:val="both"/>
        <w:rPr>
          <w:rFonts w:ascii="Times New Roman" w:hAnsi="Times New Roman" w:cs="Times New Roman"/>
          <w:sz w:val="24"/>
          <w:szCs w:val="24"/>
        </w:rPr>
      </w:pPr>
      <w:r>
        <w:rPr>
          <w:rFonts w:ascii="Times New Roman" w:hAnsi="Times New Roman" w:cs="Times New Roman"/>
          <w:b/>
          <w:i/>
          <w:sz w:val="24"/>
          <w:szCs w:val="24"/>
        </w:rPr>
        <w:t>Ústny prejav</w:t>
      </w:r>
      <w:r>
        <w:rPr>
          <w:rFonts w:ascii="Times New Roman" w:hAnsi="Times New Roman" w:cs="Times New Roman"/>
          <w:sz w:val="24"/>
          <w:szCs w:val="24"/>
        </w:rPr>
        <w:t xml:space="preserve">: úlohy, ktoré sú určené na hodnotenie ústneho prejavu, musia byť realistické, zmysluplné. Výroky žiakov v cudzom jazyku sa nemajú hodnotiť izolovane, ale majú byť vnímané v kontexte situácie. Dôraz sa kladie na splnenie komunikačného zámeru. Osobitnú pozornosť je potrebné venovať správnej výslovnosti a náležitej intonácii. </w:t>
      </w:r>
    </w:p>
    <w:p>
      <w:pPr>
        <w:jc w:val="both"/>
        <w:rPr>
          <w:rFonts w:ascii="Times New Roman" w:hAnsi="Times New Roman" w:cs="Times New Roman"/>
          <w:sz w:val="24"/>
          <w:szCs w:val="24"/>
        </w:rPr>
      </w:pPr>
      <w:r>
        <w:rPr>
          <w:rFonts w:ascii="Times New Roman" w:hAnsi="Times New Roman" w:cs="Times New Roman"/>
          <w:b/>
          <w:i/>
          <w:sz w:val="24"/>
          <w:szCs w:val="24"/>
        </w:rPr>
        <w:t>Čítanie s porozumením</w:t>
      </w:r>
      <w:r>
        <w:rPr>
          <w:rFonts w:ascii="Times New Roman" w:hAnsi="Times New Roman" w:cs="Times New Roman"/>
          <w:sz w:val="24"/>
          <w:szCs w:val="24"/>
        </w:rPr>
        <w:t xml:space="preserve">: hodnotia sa čiastkové spôsobilosti čítania (napr. rozlišovanie a porovnávanie písomnej formy slov, hľadanie konkrétnych slov alebo informácií v texte, čítanie krátkych textov s porozumením). </w:t>
      </w:r>
    </w:p>
    <w:p>
      <w:pPr>
        <w:jc w:val="both"/>
        <w:rPr>
          <w:rFonts w:ascii="Times New Roman" w:hAnsi="Times New Roman" w:cs="Times New Roman"/>
          <w:sz w:val="24"/>
          <w:szCs w:val="24"/>
        </w:rPr>
      </w:pPr>
      <w:r>
        <w:rPr>
          <w:rFonts w:ascii="Times New Roman" w:hAnsi="Times New Roman" w:cs="Times New Roman"/>
          <w:b/>
          <w:i/>
          <w:sz w:val="24"/>
          <w:szCs w:val="24"/>
        </w:rPr>
        <w:t>Písaný prejav</w:t>
      </w:r>
      <w:r>
        <w:rPr>
          <w:rFonts w:ascii="Times New Roman" w:hAnsi="Times New Roman" w:cs="Times New Roman"/>
          <w:sz w:val="24"/>
          <w:szCs w:val="24"/>
        </w:rPr>
        <w:t xml:space="preserve">: úlohy určené na hodnotenie písania by mali odzrkadľovať aktivity v triede. Žiaci odpisujú slová a krátke vety, neskôr aj krátke odseky; nakoniec píšu vlastné vety a krátke odseky. Úlohy musia byť autentické a pre žiakov zaujímavé (napísanie zoznamu potravín, ktoré treba kúpiť, napísať krátke vety o sebe a pod.). </w:t>
      </w:r>
    </w:p>
    <w:p>
      <w:pPr>
        <w:jc w:val="both"/>
        <w:rPr>
          <w:rFonts w:ascii="Times New Roman" w:hAnsi="Times New Roman" w:cs="Times New Roman"/>
          <w:b/>
          <w:sz w:val="24"/>
          <w:szCs w:val="24"/>
        </w:rPr>
      </w:pPr>
      <w:r>
        <w:rPr>
          <w:rFonts w:ascii="Times New Roman" w:hAnsi="Times New Roman" w:cs="Times New Roman"/>
          <w:b/>
          <w:sz w:val="24"/>
          <w:szCs w:val="24"/>
        </w:rPr>
        <w:t xml:space="preserve">Spôsoby hodnotenia: </w:t>
      </w:r>
    </w:p>
    <w:p>
      <w:pPr>
        <w:jc w:val="both"/>
        <w:rPr>
          <w:rFonts w:ascii="Times New Roman" w:hAnsi="Times New Roman" w:cs="Times New Roman"/>
          <w:i/>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cs="Times New Roman"/>
          <w:i/>
          <w:sz w:val="24"/>
          <w:szCs w:val="24"/>
        </w:rPr>
        <w:t>Hodnotenie učiteľom:</w:t>
      </w:r>
    </w:p>
    <w:p>
      <w:pPr>
        <w:widowControl/>
        <w:autoSpaceDE/>
        <w:autoSpaceDN/>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ústnou formou alebo písomnou formou: jeho cieľom je ohodnotiť vedomosti žiaka a jeho spôsobilosti, pomáhať učiteľom aj žiakom monitorovať pokrok žiaka v učení. Forma a obsah hodnotenia by mali reflektovať skúsenosti detí z vyučovania (typy úloh sú žiakom známe z vyučovacieho procesu). </w:t>
      </w:r>
    </w:p>
    <w:p>
      <w:pPr>
        <w:jc w:val="both"/>
        <w:rPr>
          <w:rFonts w:ascii="Times New Roman" w:hAnsi="Times New Roman" w:cs="Times New Roman"/>
          <w:i/>
          <w:sz w:val="24"/>
          <w:szCs w:val="24"/>
        </w:rPr>
      </w:pPr>
      <w:r>
        <w:rPr>
          <w:rFonts w:ascii="Times New Roman" w:hAnsi="Times New Roman" w:cs="Times New Roman"/>
        </w:rPr>
        <w:sym w:font="Symbol" w:char="F0B7"/>
      </w:r>
      <w:r>
        <w:rPr>
          <w:rFonts w:ascii="Times New Roman" w:hAnsi="Times New Roman" w:cs="Times New Roman"/>
          <w:sz w:val="24"/>
          <w:szCs w:val="24"/>
        </w:rPr>
        <w:t xml:space="preserve"> </w:t>
      </w:r>
      <w:r>
        <w:rPr>
          <w:rFonts w:ascii="Times New Roman" w:hAnsi="Times New Roman" w:cs="Times New Roman"/>
          <w:i/>
          <w:sz w:val="24"/>
          <w:szCs w:val="24"/>
        </w:rPr>
        <w:t xml:space="preserve">Hodnotenie spolužiakmi: </w:t>
      </w:r>
    </w:p>
    <w:p>
      <w:pPr>
        <w:jc w:val="both"/>
        <w:rPr>
          <w:rFonts w:ascii="Times New Roman" w:hAnsi="Times New Roman" w:cs="Times New Roman"/>
          <w:sz w:val="24"/>
          <w:szCs w:val="24"/>
        </w:rPr>
      </w:pPr>
      <w:r>
        <w:rPr>
          <w:rFonts w:ascii="Times New Roman" w:hAnsi="Times New Roman" w:cs="Times New Roman"/>
          <w:sz w:val="24"/>
          <w:szCs w:val="24"/>
        </w:rPr>
        <w:t xml:space="preserve">má mať motivačnú funkciu, viesť žiakov k väčšej vzájomnej tolerancii a naučiť ich všímať si pozitíva práce spolužiakov, čo môže pozitívne ovplyvniť atmosféru v triede, pretože žiaci sa učia rešpektovať jeden druhého. </w:t>
      </w:r>
    </w:p>
    <w:p>
      <w:pPr>
        <w:jc w:val="both"/>
        <w:rPr>
          <w:rFonts w:ascii="Times New Roman" w:hAnsi="Times New Roman" w:cs="Times New Roman"/>
          <w:i/>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cs="Times New Roman"/>
          <w:i/>
          <w:sz w:val="24"/>
          <w:szCs w:val="24"/>
        </w:rPr>
        <w:t xml:space="preserve">Sebahodnotenie: </w:t>
      </w:r>
    </w:p>
    <w:p>
      <w:pPr>
        <w:jc w:val="both"/>
        <w:rPr>
          <w:rFonts w:ascii="Times New Roman" w:hAnsi="Times New Roman" w:cs="Times New Roman"/>
          <w:sz w:val="24"/>
          <w:szCs w:val="24"/>
        </w:rPr>
      </w:pPr>
      <w:r>
        <w:rPr>
          <w:rFonts w:ascii="Times New Roman" w:hAnsi="Times New Roman" w:cs="Times New Roman"/>
          <w:sz w:val="24"/>
          <w:szCs w:val="24"/>
        </w:rPr>
        <w:t>rozvíja kognitívne spôsobilosti žiaka, ako je napríklad monitorovanie vlastného pokroku v učení, uvedomovanie si svojich schopností, štýlov učenia a kladenia si vlastných cieľov. Proces hodnotenia prebieha zo začiatku v materinskom jazyku. Medzi najčastejšie metódy sebahodnotenia patria: portfólio, dotazníky, rozhovory s učiteľom a denníky. Portfólio obsahuje sebahodnotiace záznamy, hodnotenie učiteľom a zbierku prác, ktoré žiak vytvorí počas určitého obdobia. Súčasťou portfólia môžu byť písomné práce, kresby, projekty a pod., ktoré si do portfólia vyberá žiak podľa vlastného uváženia.</w:t>
      </w:r>
    </w:p>
    <w:p>
      <w:pPr>
        <w:rPr>
          <w:rFonts w:ascii="Times New Roman" w:hAnsi="Times New Roman" w:cs="Times New Roman"/>
          <w:i/>
          <w:iCs/>
          <w:sz w:val="24"/>
          <w:szCs w:val="24"/>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Celkové hodnotenie</w:t>
      </w:r>
    </w:p>
    <w:p>
      <w:pPr>
        <w:rPr>
          <w:rFonts w:ascii="Times New Roman" w:hAnsi="Times New Roman" w:cs="Times New Roman"/>
          <w:b/>
          <w:bCs/>
          <w:sz w:val="24"/>
          <w:szCs w:val="24"/>
        </w:rPr>
      </w:pPr>
      <w:r>
        <w:rPr>
          <w:rFonts w:ascii="Times New Roman" w:hAnsi="Times New Roman" w:cs="Times New Roman"/>
          <w:b/>
          <w:bCs/>
          <w:sz w:val="24"/>
          <w:szCs w:val="24"/>
        </w:rPr>
        <w:t>Tematické testy</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88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Ročník</w:t>
            </w:r>
          </w:p>
        </w:tc>
        <w:tc>
          <w:tcPr>
            <w:tcW w:w="28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Počet tematických testov</w:t>
            </w:r>
          </w:p>
        </w:tc>
        <w:tc>
          <w:tcPr>
            <w:tcW w:w="52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Zameranie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I.</w:t>
            </w:r>
          </w:p>
        </w:tc>
        <w:tc>
          <w:tcPr>
            <w:tcW w:w="28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0</w:t>
            </w:r>
          </w:p>
        </w:tc>
        <w:tc>
          <w:tcPr>
            <w:tcW w:w="52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II.</w:t>
            </w:r>
          </w:p>
        </w:tc>
        <w:tc>
          <w:tcPr>
            <w:tcW w:w="28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0</w:t>
            </w:r>
          </w:p>
        </w:tc>
        <w:tc>
          <w:tcPr>
            <w:tcW w:w="522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III.</w:t>
            </w:r>
          </w:p>
        </w:tc>
        <w:tc>
          <w:tcPr>
            <w:tcW w:w="28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2</w:t>
            </w:r>
          </w:p>
        </w:tc>
        <w:tc>
          <w:tcPr>
            <w:tcW w:w="5220" w:type="dxa"/>
            <w:tcBorders>
              <w:top w:val="single" w:color="auto" w:sz="4" w:space="0"/>
              <w:left w:val="single" w:color="auto" w:sz="4" w:space="0"/>
              <w:bottom w:val="single" w:color="auto" w:sz="4" w:space="0"/>
              <w:right w:val="single" w:color="auto" w:sz="4" w:space="0"/>
            </w:tcBorders>
          </w:tcPr>
          <w:p>
            <w:pPr>
              <w:widowControl/>
              <w:numPr>
                <w:ilvl w:val="0"/>
                <w:numId w:val="154"/>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gramatické štruktúry - podstatné mená, určitý / neurčitý člen, prídavné mená – väzba s podstatnými menami, základné číslovky, sloveso „to be“ časovanie pomocného slovesa to be v jednoduchom prítomnom čase,  </w:t>
            </w:r>
          </w:p>
          <w:p>
            <w:pPr>
              <w:ind w:left="720"/>
              <w:rPr>
                <w:rFonts w:ascii="Times New Roman" w:hAnsi="Times New Roman" w:cs="Times New Roman"/>
                <w:sz w:val="24"/>
                <w:szCs w:val="24"/>
              </w:rPr>
            </w:pPr>
            <w:r>
              <w:rPr>
                <w:rFonts w:ascii="Times New Roman" w:hAnsi="Times New Roman" w:cs="Times New Roman"/>
                <w:sz w:val="24"/>
                <w:szCs w:val="24"/>
              </w:rPr>
              <w:t>slovná zásoba - škola, doprava, jedlo, príroda</w:t>
            </w:r>
          </w:p>
          <w:p>
            <w:pPr>
              <w:widowControl/>
              <w:numPr>
                <w:ilvl w:val="0"/>
                <w:numId w:val="154"/>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gramatické štruktúry – základné číslovky, predložky miesta, sloveso „have got“ v oznamovacej vete a otázke.  </w:t>
            </w:r>
          </w:p>
          <w:p>
            <w:pPr>
              <w:rPr>
                <w:rFonts w:ascii="Times New Roman" w:hAnsi="Times New Roman" w:cs="Times New Roman"/>
                <w:sz w:val="24"/>
                <w:szCs w:val="24"/>
              </w:rPr>
            </w:pPr>
            <w:r>
              <w:rPr>
                <w:rFonts w:ascii="Times New Roman" w:hAnsi="Times New Roman" w:cs="Times New Roman"/>
                <w:sz w:val="24"/>
                <w:szCs w:val="24"/>
              </w:rPr>
              <w:t xml:space="preserve">             slovná zásoba- rodina, domov a bývanie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IV.</w:t>
            </w:r>
          </w:p>
        </w:tc>
        <w:tc>
          <w:tcPr>
            <w:tcW w:w="288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3</w:t>
            </w:r>
          </w:p>
        </w:tc>
        <w:tc>
          <w:tcPr>
            <w:tcW w:w="5220" w:type="dxa"/>
            <w:tcBorders>
              <w:top w:val="single" w:color="auto" w:sz="4" w:space="0"/>
              <w:left w:val="single" w:color="auto" w:sz="4" w:space="0"/>
              <w:bottom w:val="single" w:color="auto" w:sz="4" w:space="0"/>
              <w:right w:val="single" w:color="auto" w:sz="4" w:space="0"/>
            </w:tcBorders>
          </w:tcPr>
          <w:p>
            <w:pPr>
              <w:widowControl/>
              <w:numPr>
                <w:ilvl w:val="0"/>
                <w:numId w:val="155"/>
              </w:numPr>
              <w:autoSpaceDE/>
              <w:autoSpaceDN/>
              <w:jc w:val="both"/>
              <w:rPr>
                <w:rFonts w:ascii="Times New Roman" w:hAnsi="Times New Roman" w:cs="Times New Roman"/>
                <w:sz w:val="24"/>
                <w:szCs w:val="24"/>
              </w:rPr>
            </w:pPr>
            <w:r>
              <w:rPr>
                <w:rFonts w:ascii="Times New Roman" w:hAnsi="Times New Roman" w:cs="Times New Roman"/>
                <w:sz w:val="24"/>
                <w:szCs w:val="24"/>
              </w:rPr>
              <w:t>gramatické štruktúry – slovesá – časovanie v jednoduchom prítomnom čase, ukazovacie zámená, príslovky času - now, today, vyjadrenie vôle, pomocné sloveso „can</w:t>
            </w:r>
          </w:p>
          <w:p>
            <w:pPr>
              <w:ind w:left="720"/>
              <w:rPr>
                <w:rFonts w:ascii="Times New Roman" w:hAnsi="Times New Roman" w:cs="Times New Roman"/>
                <w:sz w:val="24"/>
                <w:szCs w:val="24"/>
              </w:rPr>
            </w:pPr>
            <w:r>
              <w:rPr>
                <w:rFonts w:ascii="Times New Roman" w:hAnsi="Times New Roman" w:cs="Times New Roman"/>
                <w:sz w:val="24"/>
                <w:szCs w:val="24"/>
              </w:rPr>
              <w:t>slovná zásoba - šport a záľuby</w:t>
            </w:r>
          </w:p>
          <w:p>
            <w:pPr>
              <w:widowControl/>
              <w:numPr>
                <w:ilvl w:val="0"/>
                <w:numId w:val="155"/>
              </w:numPr>
              <w:autoSpaceDE/>
              <w:autoSpaceDN/>
              <w:jc w:val="both"/>
              <w:rPr>
                <w:rFonts w:ascii="Times New Roman" w:hAnsi="Times New Roman" w:cs="Times New Roman"/>
                <w:sz w:val="24"/>
                <w:szCs w:val="24"/>
              </w:rPr>
            </w:pPr>
            <w:r>
              <w:rPr>
                <w:rFonts w:ascii="Times New Roman" w:hAnsi="Times New Roman" w:cs="Times New Roman"/>
                <w:sz w:val="24"/>
                <w:szCs w:val="24"/>
              </w:rPr>
              <w:t>gramatické štruktúry - podstatné mená vo väzbe s  privlastňovacími zámenami, určovanie času, slovná zásoba - oblečenie, časti ľudského tela</w:t>
            </w:r>
          </w:p>
          <w:p>
            <w:pPr>
              <w:widowControl/>
              <w:numPr>
                <w:ilvl w:val="0"/>
                <w:numId w:val="155"/>
              </w:numPr>
              <w:autoSpaceDE/>
              <w:autoSpaceDN/>
              <w:jc w:val="both"/>
              <w:rPr>
                <w:rFonts w:ascii="Times New Roman" w:hAnsi="Times New Roman" w:cs="Times New Roman"/>
                <w:sz w:val="24"/>
                <w:szCs w:val="24"/>
              </w:rPr>
            </w:pPr>
            <w:r>
              <w:rPr>
                <w:rFonts w:ascii="Times New Roman" w:hAnsi="Times New Roman" w:cs="Times New Roman"/>
                <w:sz w:val="24"/>
                <w:szCs w:val="24"/>
              </w:rPr>
              <w:t>výstupný test - záverečný hodnotiaci test zhrňujúci vedomosti a zručnosti získané a osvojené počas primárneho vzdelávania</w:t>
            </w:r>
          </w:p>
        </w:tc>
      </w:tr>
    </w:tbl>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Ústne odpovede v 1. a 2. ročníku</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Ročník</w:t>
            </w:r>
          </w:p>
        </w:tc>
        <w:tc>
          <w:tcPr>
            <w:tcW w:w="810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Zameranie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I.</w:t>
            </w:r>
          </w:p>
        </w:tc>
        <w:tc>
          <w:tcPr>
            <w:tcW w:w="8100" w:type="dxa"/>
            <w:tcBorders>
              <w:top w:val="single" w:color="auto" w:sz="4" w:space="0"/>
              <w:left w:val="single" w:color="auto" w:sz="4" w:space="0"/>
              <w:bottom w:val="single" w:color="auto" w:sz="4" w:space="0"/>
              <w:right w:val="single" w:color="auto" w:sz="4" w:space="0"/>
            </w:tcBorders>
          </w:tcPr>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pozdraviť sa a odpovedať na pozdrav</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základné farby</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číslovky od 1 do 10</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hračky</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predmety v škole</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časti domu</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časti tváre</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jedlá</w:t>
            </w:r>
          </w:p>
          <w:p>
            <w:pPr>
              <w:widowControl/>
              <w:numPr>
                <w:ilvl w:val="0"/>
                <w:numId w:val="156"/>
              </w:numPr>
              <w:autoSpaceDE/>
              <w:autoSpaceDN/>
              <w:jc w:val="both"/>
              <w:rPr>
                <w:rFonts w:ascii="Times New Roman" w:hAnsi="Times New Roman" w:cs="Times New Roman"/>
                <w:sz w:val="24"/>
                <w:szCs w:val="24"/>
              </w:rPr>
            </w:pPr>
            <w:r>
              <w:rPr>
                <w:rFonts w:ascii="Times New Roman" w:hAnsi="Times New Roman" w:cs="Times New Roman"/>
                <w:sz w:val="24"/>
                <w:szCs w:val="24"/>
              </w:rPr>
              <w:t>pokyny používané v triede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sz w:val="24"/>
                <w:szCs w:val="24"/>
              </w:rPr>
            </w:pPr>
            <w:r>
              <w:rPr>
                <w:rFonts w:ascii="Times New Roman" w:hAnsi="Times New Roman" w:cs="Times New Roman"/>
                <w:b/>
                <w:bCs/>
                <w:sz w:val="24"/>
                <w:szCs w:val="24"/>
              </w:rPr>
              <w:t>II.</w:t>
            </w:r>
          </w:p>
        </w:tc>
        <w:tc>
          <w:tcPr>
            <w:tcW w:w="8100" w:type="dxa"/>
            <w:tcBorders>
              <w:top w:val="single" w:color="auto" w:sz="4" w:space="0"/>
              <w:left w:val="single" w:color="auto" w:sz="4" w:space="0"/>
              <w:bottom w:val="single" w:color="auto" w:sz="4" w:space="0"/>
              <w:right w:val="single" w:color="auto" w:sz="4" w:space="0"/>
            </w:tcBorders>
          </w:tcPr>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zvieratá a drobné živočíchy</w:t>
            </w:r>
          </w:p>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časti tela</w:t>
            </w:r>
          </w:p>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ovocie</w:t>
            </w:r>
          </w:p>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oblečenie</w:t>
            </w:r>
          </w:p>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narodeniny</w:t>
            </w:r>
          </w:p>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číslovky do 20</w:t>
            </w:r>
          </w:p>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prídavné mená</w:t>
            </w:r>
          </w:p>
          <w:p>
            <w:pPr>
              <w:widowControl/>
              <w:numPr>
                <w:ilvl w:val="0"/>
                <w:numId w:val="157"/>
              </w:numPr>
              <w:autoSpaceDE/>
              <w:autoSpaceDN/>
              <w:jc w:val="both"/>
              <w:rPr>
                <w:rFonts w:ascii="Times New Roman" w:hAnsi="Times New Roman" w:cs="Times New Roman"/>
                <w:sz w:val="24"/>
                <w:szCs w:val="24"/>
              </w:rPr>
            </w:pPr>
            <w:r>
              <w:rPr>
                <w:rFonts w:ascii="Times New Roman" w:hAnsi="Times New Roman" w:cs="Times New Roman"/>
                <w:sz w:val="24"/>
                <w:szCs w:val="24"/>
              </w:rPr>
              <w:t>slovesá (činnosti)</w:t>
            </w: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u w:val="single"/>
        </w:rPr>
        <w:t>Priebežné hodnotenie</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Ústne odpovede</w:t>
      </w:r>
    </w:p>
    <w:p>
      <w:pPr>
        <w:rPr>
          <w:rFonts w:ascii="Times New Roman" w:hAnsi="Times New Roman" w:cs="Times New Roman"/>
          <w:sz w:val="24"/>
          <w:szCs w:val="24"/>
        </w:rPr>
      </w:pPr>
      <w:r>
        <w:rPr>
          <w:rFonts w:ascii="Times New Roman" w:hAnsi="Times New Roman" w:cs="Times New Roman"/>
          <w:sz w:val="24"/>
          <w:szCs w:val="24"/>
        </w:rPr>
        <w:t>Pri ústnych odpovediach sa hodnotí splnenie úlohy, plynulosť a interakcia ústneho prejavu, aktívne používanie slovnej zásoby. Žiak musí získať v jednom polroku aspoň jednu známku z týchto oblastí:</w:t>
      </w:r>
    </w:p>
    <w:p>
      <w:pPr>
        <w:widowControl/>
        <w:numPr>
          <w:ilvl w:val="0"/>
          <w:numId w:val="158"/>
        </w:numPr>
        <w:autoSpaceDE/>
        <w:autoSpaceDN/>
        <w:jc w:val="both"/>
        <w:rPr>
          <w:rFonts w:ascii="Times New Roman" w:hAnsi="Times New Roman" w:cs="Times New Roman"/>
          <w:sz w:val="24"/>
          <w:szCs w:val="24"/>
        </w:rPr>
      </w:pPr>
      <w:r>
        <w:rPr>
          <w:rFonts w:ascii="Times New Roman" w:hAnsi="Times New Roman" w:cs="Times New Roman"/>
          <w:sz w:val="24"/>
          <w:szCs w:val="24"/>
        </w:rPr>
        <w:t>simulačné úlohy - dialóg so spolužiakom, učiteľom,</w:t>
      </w:r>
    </w:p>
    <w:p>
      <w:pPr>
        <w:widowControl/>
        <w:numPr>
          <w:ilvl w:val="0"/>
          <w:numId w:val="158"/>
        </w:numPr>
        <w:autoSpaceDE/>
        <w:autoSpaceDN/>
        <w:jc w:val="both"/>
        <w:rPr>
          <w:rFonts w:ascii="Times New Roman" w:hAnsi="Times New Roman" w:cs="Times New Roman"/>
          <w:sz w:val="24"/>
          <w:szCs w:val="24"/>
        </w:rPr>
      </w:pPr>
      <w:r>
        <w:rPr>
          <w:rFonts w:ascii="Times New Roman" w:hAnsi="Times New Roman" w:cs="Times New Roman"/>
          <w:sz w:val="24"/>
          <w:szCs w:val="24"/>
        </w:rPr>
        <w:t>ústne overovanie porozumenia textu a získaných informácií,</w:t>
      </w:r>
    </w:p>
    <w:p>
      <w:pPr>
        <w:widowControl/>
        <w:numPr>
          <w:ilvl w:val="0"/>
          <w:numId w:val="158"/>
        </w:numPr>
        <w:autoSpaceDE/>
        <w:autoSpaceDN/>
        <w:jc w:val="both"/>
        <w:rPr>
          <w:rFonts w:ascii="Times New Roman" w:hAnsi="Times New Roman" w:cs="Times New Roman"/>
          <w:sz w:val="24"/>
          <w:szCs w:val="24"/>
        </w:rPr>
      </w:pPr>
      <w:r>
        <w:rPr>
          <w:rFonts w:ascii="Times New Roman" w:hAnsi="Times New Roman" w:cs="Times New Roman"/>
          <w:sz w:val="24"/>
          <w:szCs w:val="24"/>
        </w:rPr>
        <w:t>ústne overovanie osvojenej slovnej zásoby,</w:t>
      </w:r>
    </w:p>
    <w:p>
      <w:pPr>
        <w:widowControl/>
        <w:numPr>
          <w:ilvl w:val="0"/>
          <w:numId w:val="158"/>
        </w:numPr>
        <w:autoSpaceDE/>
        <w:autoSpaceDN/>
        <w:jc w:val="both"/>
        <w:rPr>
          <w:rFonts w:ascii="Times New Roman" w:hAnsi="Times New Roman" w:cs="Times New Roman"/>
          <w:sz w:val="24"/>
          <w:szCs w:val="24"/>
        </w:rPr>
      </w:pPr>
      <w:r>
        <w:rPr>
          <w:rFonts w:ascii="Times New Roman" w:hAnsi="Times New Roman" w:cs="Times New Roman"/>
          <w:sz w:val="24"/>
          <w:szCs w:val="24"/>
        </w:rPr>
        <w:t>ústna prezentácia samostatnej práce žiaka.</w:t>
      </w:r>
    </w:p>
    <w:p>
      <w:pPr>
        <w:rPr>
          <w:rFonts w:ascii="Times New Roman" w:hAnsi="Times New Roman" w:cs="Times New Roman"/>
          <w:b/>
          <w:bCs/>
          <w:sz w:val="24"/>
          <w:szCs w:val="24"/>
        </w:rPr>
      </w:pPr>
      <w:r>
        <w:rPr>
          <w:rFonts w:ascii="Times New Roman" w:hAnsi="Times New Roman" w:cs="Times New Roman"/>
          <w:b/>
          <w:bCs/>
          <w:sz w:val="24"/>
          <w:szCs w:val="24"/>
        </w:rPr>
        <w:t>Písomné práce</w:t>
      </w:r>
    </w:p>
    <w:p>
      <w:pPr>
        <w:widowControl/>
        <w:numPr>
          <w:ilvl w:val="0"/>
          <w:numId w:val="159"/>
        </w:numPr>
        <w:autoSpaceDE/>
        <w:autoSpaceDN/>
        <w:jc w:val="both"/>
        <w:rPr>
          <w:rFonts w:ascii="Times New Roman" w:hAnsi="Times New Roman" w:cs="Times New Roman"/>
          <w:sz w:val="24"/>
          <w:szCs w:val="24"/>
        </w:rPr>
      </w:pPr>
      <w:r>
        <w:rPr>
          <w:rFonts w:ascii="Times New Roman" w:hAnsi="Times New Roman" w:cs="Times New Roman"/>
          <w:sz w:val="24"/>
          <w:szCs w:val="24"/>
        </w:rPr>
        <w:t>V I. a II. ročníku sa nehodnotí písomný prejav žiakov,</w:t>
      </w:r>
    </w:p>
    <w:p>
      <w:pPr>
        <w:widowControl/>
        <w:numPr>
          <w:ilvl w:val="0"/>
          <w:numId w:val="159"/>
        </w:numPr>
        <w:autoSpaceDE/>
        <w:autoSpaceDN/>
        <w:jc w:val="both"/>
        <w:rPr>
          <w:rFonts w:ascii="Times New Roman" w:hAnsi="Times New Roman" w:cs="Times New Roman"/>
          <w:sz w:val="24"/>
          <w:szCs w:val="24"/>
        </w:rPr>
      </w:pPr>
      <w:r>
        <w:rPr>
          <w:rFonts w:ascii="Times New Roman" w:hAnsi="Times New Roman" w:cs="Times New Roman"/>
          <w:b/>
          <w:bCs/>
          <w:sz w:val="24"/>
          <w:szCs w:val="24"/>
        </w:rPr>
        <w:t xml:space="preserve">tematické testy - </w:t>
      </w:r>
      <w:r>
        <w:rPr>
          <w:rFonts w:ascii="Times New Roman" w:hAnsi="Times New Roman" w:cs="Times New Roman"/>
          <w:sz w:val="24"/>
          <w:szCs w:val="24"/>
        </w:rPr>
        <w:t>zamerané na slovnú zásobu, gramatické štruktúry, čítanie s porozumením a počúvanie s porozumením,</w:t>
      </w:r>
    </w:p>
    <w:p>
      <w:pPr>
        <w:widowControl/>
        <w:numPr>
          <w:ilvl w:val="0"/>
          <w:numId w:val="159"/>
        </w:numPr>
        <w:autoSpaceDE/>
        <w:autoSpaceDN/>
        <w:jc w:val="both"/>
        <w:rPr>
          <w:rFonts w:ascii="Times New Roman" w:hAnsi="Times New Roman" w:cs="Times New Roman"/>
          <w:sz w:val="24"/>
          <w:szCs w:val="24"/>
        </w:rPr>
      </w:pPr>
      <w:r>
        <w:rPr>
          <w:rFonts w:ascii="Times New Roman" w:hAnsi="Times New Roman" w:cs="Times New Roman"/>
          <w:b/>
          <w:bCs/>
          <w:sz w:val="24"/>
          <w:szCs w:val="24"/>
        </w:rPr>
        <w:t>krátke päťminútovky a desaťminútovky</w:t>
      </w:r>
      <w:r>
        <w:rPr>
          <w:rFonts w:ascii="Times New Roman" w:hAnsi="Times New Roman" w:cs="Times New Roman"/>
          <w:sz w:val="24"/>
          <w:szCs w:val="24"/>
        </w:rPr>
        <w:t xml:space="preserve"> - zamerané na aktuálne preberanú slovnú zásobu, gramatické javy,</w:t>
      </w:r>
    </w:p>
    <w:p>
      <w:pPr>
        <w:rPr>
          <w:rFonts w:ascii="Times New Roman" w:hAnsi="Times New Roman" w:cs="Times New Roman"/>
          <w:b/>
          <w:bCs/>
          <w:sz w:val="24"/>
          <w:szCs w:val="24"/>
        </w:rPr>
      </w:pPr>
      <w:r>
        <w:rPr>
          <w:rFonts w:ascii="Times New Roman" w:hAnsi="Times New Roman" w:cs="Times New Roman"/>
          <w:b/>
          <w:bCs/>
          <w:sz w:val="24"/>
          <w:szCs w:val="24"/>
        </w:rPr>
        <w:t>Doplňujúce hodnotenie</w:t>
      </w:r>
    </w:p>
    <w:p>
      <w:pPr>
        <w:widowControl/>
        <w:numPr>
          <w:ilvl w:val="0"/>
          <w:numId w:val="160"/>
        </w:num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samostatná práca na hodinách a aktivita pri plnení úloh,</w:t>
      </w:r>
    </w:p>
    <w:p>
      <w:pPr>
        <w:widowControl/>
        <w:numPr>
          <w:ilvl w:val="0"/>
          <w:numId w:val="160"/>
        </w:num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projekty,</w:t>
      </w:r>
    </w:p>
    <w:p>
      <w:pPr>
        <w:widowControl/>
        <w:numPr>
          <w:ilvl w:val="0"/>
          <w:numId w:val="160"/>
        </w:num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systematická príprava na vyučovanie - domáce úlohy,</w:t>
      </w:r>
    </w:p>
    <w:p>
      <w:pPr>
        <w:spacing w:line="276" w:lineRule="auto"/>
        <w:rPr>
          <w:rFonts w:ascii="Times New Roman" w:hAnsi="Times New Roman" w:cs="Times New Roman"/>
          <w:b/>
          <w:iCs/>
          <w:sz w:val="24"/>
          <w:szCs w:val="24"/>
        </w:rPr>
      </w:pPr>
      <w:r>
        <w:rPr>
          <w:rFonts w:ascii="Times New Roman" w:hAnsi="Times New Roman" w:cs="Times New Roman"/>
          <w:b/>
          <w:iCs/>
          <w:sz w:val="24"/>
          <w:szCs w:val="24"/>
        </w:rPr>
        <w:t>Hodnotenie projektov</w:t>
      </w:r>
    </w:p>
    <w:p>
      <w:pPr>
        <w:widowControl/>
        <w:numPr>
          <w:ilvl w:val="0"/>
          <w:numId w:val="161"/>
        </w:num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obsah, samostatnosť, tvorivosť, zručnosti pri vyhľadávaní a spracovávaní informácií - 50%,</w:t>
      </w:r>
    </w:p>
    <w:p>
      <w:pPr>
        <w:widowControl/>
        <w:numPr>
          <w:ilvl w:val="0"/>
          <w:numId w:val="161"/>
        </w:num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využívanie správnej slovnej zásoby a gramatiky - 30%,</w:t>
      </w:r>
    </w:p>
    <w:p>
      <w:pPr>
        <w:widowControl/>
        <w:numPr>
          <w:ilvl w:val="0"/>
          <w:numId w:val="161"/>
        </w:num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samostatnosť a plynulosť pri ústnej prezentácii pred spolužiakmi - 20%.</w:t>
      </w:r>
    </w:p>
    <w:p>
      <w:pPr>
        <w:pStyle w:val="15"/>
        <w:numPr>
          <w:ilvl w:val="0"/>
          <w:numId w:val="0"/>
        </w:numPr>
        <w:spacing w:line="240" w:lineRule="auto"/>
        <w:ind w:hanging="340"/>
        <w:rPr>
          <w:b/>
          <w:bCs/>
          <w:caps/>
          <w:color w:val="auto"/>
        </w:rPr>
      </w:pPr>
    </w:p>
    <w:p>
      <w:pPr>
        <w:pStyle w:val="15"/>
        <w:numPr>
          <w:ilvl w:val="0"/>
          <w:numId w:val="0"/>
        </w:numPr>
        <w:spacing w:line="240" w:lineRule="auto"/>
        <w:rPr>
          <w:b/>
          <w:bCs/>
          <w:caps/>
          <w:color w:val="auto"/>
        </w:rPr>
      </w:pPr>
      <w:r>
        <w:rPr>
          <w:b/>
          <w:bCs/>
          <w:caps/>
          <w:color w:val="auto"/>
        </w:rPr>
        <w:t>Náboženská výchova</w:t>
      </w:r>
    </w:p>
    <w:p>
      <w:pPr>
        <w:adjustRightInd w:val="0"/>
        <w:ind w:firstLine="720"/>
        <w:jc w:val="both"/>
        <w:rPr>
          <w:rFonts w:ascii="Times New Roman" w:hAnsi="Times New Roman" w:cs="Times New Roman"/>
          <w:sz w:val="24"/>
          <w:szCs w:val="24"/>
          <w:lang w:eastAsia="hu-HU"/>
        </w:rPr>
      </w:pPr>
      <w:r>
        <w:rPr>
          <w:rFonts w:ascii="Times New Roman" w:hAnsi="Times New Roman" w:eastAsia="Times New Roman" w:cs="Times New Roman"/>
          <w:sz w:val="24"/>
          <w:szCs w:val="24"/>
          <w:lang w:eastAsia="sk-SK"/>
        </w:rPr>
        <w:t xml:space="preserve">Na kontrolu a hodnotenie žiakov sa využívajú postupy zabezpečujúce korektné a objektívne hodnotenie. Pravidelne sa uplatňujú vzájomné hodnotenie spolužiakov a sebahodnotenie. Hlavným cieľom hodnotenia je naučiť žiaka hodnotiť samého seba, aby vedel posudzovať vlastné sily a schopnosti. </w:t>
      </w:r>
      <w:r>
        <w:rPr>
          <w:rFonts w:ascii="Times New Roman" w:hAnsi="Times New Roman" w:cs="Times New Roman"/>
          <w:sz w:val="24"/>
          <w:szCs w:val="24"/>
          <w:lang w:eastAsia="hu-HU"/>
        </w:rPr>
        <w:t xml:space="preserve">V súlade s učebnými plánmi sa vyučovací predmet etická výchova neklasifikuje. </w:t>
      </w:r>
    </w:p>
    <w:p>
      <w:pPr>
        <w:adjustRightInd w:val="0"/>
        <w:ind w:firstLine="720"/>
        <w:jc w:val="both"/>
        <w:rPr>
          <w:rFonts w:ascii="Times New Roman" w:hAnsi="Times New Roman" w:cs="Times New Roman"/>
          <w:sz w:val="24"/>
          <w:szCs w:val="24"/>
          <w:lang w:eastAsia="hu-HU"/>
        </w:rPr>
      </w:pPr>
    </w:p>
    <w:p>
      <w:pPr>
        <w:adjustRightInd w:val="0"/>
        <w:ind w:firstLine="720"/>
        <w:jc w:val="both"/>
        <w:rPr>
          <w:rFonts w:ascii="Times New Roman" w:hAnsi="Times New Roman" w:cs="Times New Roman"/>
          <w:sz w:val="24"/>
          <w:szCs w:val="24"/>
          <w:lang w:eastAsia="hu-HU"/>
        </w:rPr>
      </w:pPr>
      <w:r>
        <w:rPr>
          <w:rFonts w:ascii="Times New Roman" w:hAnsi="Times New Roman" w:cs="Times New Roman"/>
          <w:sz w:val="24"/>
          <w:szCs w:val="24"/>
          <w:lang w:eastAsia="hu-HU"/>
        </w:rPr>
        <w:t>Hodnotenie a klasifikácia v predmete Náboženská výchova sa uskutočňuje slovne a do katalógového listu a na vysvedčení žiaka sa uvedie „ aktívne absolvoval/-a, neabsolvoval/-n“.</w:t>
      </w:r>
    </w:p>
    <w:p>
      <w:pPr>
        <w:widowControl/>
        <w:autoSpaceDE/>
        <w:autoSpaceDN/>
        <w:spacing w:before="120"/>
        <w:jc w:val="both"/>
        <w:rPr>
          <w:rFonts w:ascii="Times New Roman" w:hAnsi="Times New Roman" w:eastAsia="Times New Roman" w:cs="Times New Roman"/>
          <w:sz w:val="24"/>
          <w:szCs w:val="24"/>
          <w:lang w:eastAsia="sk-SK"/>
        </w:rPr>
      </w:pPr>
    </w:p>
    <w:p>
      <w:pPr>
        <w:pStyle w:val="15"/>
        <w:numPr>
          <w:ilvl w:val="0"/>
          <w:numId w:val="0"/>
        </w:numPr>
        <w:spacing w:line="240" w:lineRule="auto"/>
        <w:rPr>
          <w:b/>
          <w:bCs/>
          <w:caps/>
          <w:color w:val="auto"/>
        </w:rPr>
      </w:pPr>
      <w:r>
        <w:rPr>
          <w:b/>
          <w:bCs/>
          <w:caps/>
          <w:color w:val="auto"/>
        </w:rPr>
        <w:t>Etická výchova</w:t>
      </w:r>
    </w:p>
    <w:p>
      <w:pPr>
        <w:adjustRightInd w:val="0"/>
        <w:ind w:firstLine="720"/>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V súlade s učebnými plánmi sa vyučovací predmet etická výchova neklasifikuje. </w:t>
      </w:r>
    </w:p>
    <w:p>
      <w:pPr>
        <w:adjustRightInd w:val="0"/>
        <w:ind w:firstLine="720"/>
        <w:jc w:val="both"/>
        <w:rPr>
          <w:rFonts w:ascii="Times New Roman" w:hAnsi="Times New Roman" w:cs="Times New Roman"/>
          <w:sz w:val="24"/>
          <w:szCs w:val="24"/>
          <w:lang w:eastAsia="hu-HU"/>
        </w:rPr>
      </w:pPr>
    </w:p>
    <w:p>
      <w:pPr>
        <w:adjustRightInd w:val="0"/>
        <w:ind w:firstLine="720"/>
        <w:jc w:val="both"/>
        <w:rPr>
          <w:rFonts w:ascii="Times New Roman" w:hAnsi="Times New Roman" w:cs="Times New Roman"/>
          <w:sz w:val="24"/>
          <w:szCs w:val="24"/>
          <w:lang w:eastAsia="hu-HU"/>
        </w:rPr>
      </w:pPr>
      <w:r>
        <w:rPr>
          <w:rFonts w:ascii="Times New Roman" w:hAnsi="Times New Roman" w:cs="Times New Roman"/>
          <w:sz w:val="24"/>
          <w:szCs w:val="24"/>
          <w:lang w:eastAsia="hu-HU"/>
        </w:rPr>
        <w:t>Hodnotenie a klasifikácia v predmete etická výchova sa uskutočňuje slovne a do katalógového listu a na vysvedčení žiaka sa uvedie „ aktívne absolvoval/-a, neabsolvoval/-n“.</w:t>
      </w:r>
    </w:p>
    <w:p>
      <w:pPr>
        <w:adjustRightInd w:val="0"/>
        <w:ind w:firstLine="720"/>
        <w:jc w:val="both"/>
        <w:rPr>
          <w:rFonts w:ascii="Times New Roman" w:hAnsi="Times New Roman" w:cs="Times New Roman"/>
          <w:sz w:val="24"/>
          <w:szCs w:val="24"/>
          <w:lang w:eastAsia="hu-HU"/>
        </w:rPr>
      </w:pPr>
    </w:p>
    <w:p>
      <w:pPr>
        <w:adjustRightInd w:val="0"/>
        <w:ind w:firstLine="720"/>
        <w:jc w:val="both"/>
        <w:rPr>
          <w:rFonts w:ascii="Times New Roman" w:hAnsi="Times New Roman" w:cs="Times New Roman"/>
          <w:sz w:val="24"/>
          <w:szCs w:val="24"/>
          <w:lang w:eastAsia="hu-HU"/>
        </w:rPr>
      </w:pPr>
      <w:r>
        <w:rPr>
          <w:rFonts w:ascii="Times New Roman" w:hAnsi="Times New Roman" w:cs="Times New Roman"/>
          <w:sz w:val="24"/>
          <w:szCs w:val="24"/>
          <w:lang w:eastAsia="hu-HU"/>
        </w:rPr>
        <w:t>Slovné hodnotenie je spätná väzba učiteľa žiakovi o jeho aktuálnom výkone vzhľadom na jeho osobné možnosti a porovnanie s predchádzajúcimi výkonmi. Učiteľ ocení klady a vysvetlí žiakovi, v čom sa má zlepšiť. Hodnotenie žiakov ako nevyhnutná súčasť výchovno-vzdelávacieho procesu má motivačnú, informatívnu, komparatívnu a korekčnú funkciu. Žiaka na etickej výchove učiteľ hodnotí komplexne, objektívne s prihliadnutím na jeho individuálne osobitosti. Na hodnotenie výsledkov žiaka v predmete etická výchova slúžia vzdelávacie štandardy. Obsahový aj výkonový štandard na seba nadväzujú a sú vzájomne prepojené.</w:t>
      </w:r>
    </w:p>
    <w:p>
      <w:pPr>
        <w:adjustRightInd w:val="0"/>
        <w:jc w:val="both"/>
        <w:rPr>
          <w:rFonts w:ascii="Times New Roman" w:hAnsi="Times New Roman" w:cs="Times New Roman"/>
          <w:sz w:val="24"/>
          <w:szCs w:val="24"/>
          <w:lang w:eastAsia="hu-HU"/>
        </w:rPr>
      </w:pPr>
      <w:r>
        <w:rPr>
          <w:rFonts w:ascii="Times New Roman" w:hAnsi="Times New Roman" w:cs="Times New Roman"/>
          <w:sz w:val="24"/>
          <w:szCs w:val="24"/>
          <w:lang w:eastAsia="hu-HU"/>
        </w:rPr>
        <w:t>V systéme vzdelávacích štandardov pre jednotlivé tematické celky je rešpektovaná idea kontinuálneho vzdelávania v súvislosti s tým sa prostredníctvom štandardov posudzuje a hodnotí:</w:t>
      </w:r>
    </w:p>
    <w:p>
      <w:pPr>
        <w:pStyle w:val="40"/>
        <w:widowControl/>
        <w:numPr>
          <w:ilvl w:val="0"/>
          <w:numId w:val="162"/>
        </w:numPr>
        <w:adjustRightInd w:val="0"/>
        <w:jc w:val="both"/>
        <w:rPr>
          <w:rFonts w:ascii="Times New Roman" w:hAnsi="Times New Roman" w:cs="Times New Roman"/>
          <w:sz w:val="24"/>
          <w:szCs w:val="24"/>
          <w:lang w:eastAsia="hu-HU"/>
        </w:rPr>
      </w:pPr>
      <w:r>
        <w:rPr>
          <w:rFonts w:ascii="Times New Roman" w:hAnsi="Times New Roman" w:cs="Times New Roman"/>
          <w:sz w:val="24"/>
          <w:szCs w:val="24"/>
          <w:lang w:eastAsia="hu-HU"/>
        </w:rPr>
        <w:t>úroveň osvojených poznatkov, vedomostí,</w:t>
      </w:r>
    </w:p>
    <w:p>
      <w:pPr>
        <w:pStyle w:val="40"/>
        <w:widowControl/>
        <w:numPr>
          <w:ilvl w:val="0"/>
          <w:numId w:val="162"/>
        </w:numPr>
        <w:adjustRightInd w:val="0"/>
        <w:jc w:val="both"/>
        <w:rPr>
          <w:rFonts w:ascii="Times New Roman" w:hAnsi="Times New Roman" w:cs="Times New Roman"/>
          <w:sz w:val="24"/>
          <w:szCs w:val="24"/>
          <w:lang w:eastAsia="hu-HU"/>
        </w:rPr>
      </w:pPr>
      <w:r>
        <w:rPr>
          <w:rFonts w:ascii="Times New Roman" w:hAnsi="Times New Roman" w:cs="Times New Roman"/>
          <w:sz w:val="24"/>
          <w:szCs w:val="24"/>
          <w:lang w:eastAsia="hu-HU"/>
        </w:rPr>
        <w:t>kvalita myslenia, predovšetkým jeho logickosť, samostatnosť a tvorivosť,</w:t>
      </w:r>
    </w:p>
    <w:p>
      <w:pPr>
        <w:pStyle w:val="40"/>
        <w:widowControl/>
        <w:numPr>
          <w:ilvl w:val="0"/>
          <w:numId w:val="162"/>
        </w:numPr>
        <w:adjustRightInd w:val="0"/>
        <w:jc w:val="both"/>
        <w:rPr>
          <w:rFonts w:ascii="Times New Roman" w:hAnsi="Times New Roman" w:cs="Times New Roman"/>
          <w:sz w:val="24"/>
          <w:szCs w:val="24"/>
          <w:lang w:eastAsia="hu-HU"/>
        </w:rPr>
      </w:pPr>
      <w:r>
        <w:rPr>
          <w:rFonts w:ascii="Times New Roman" w:hAnsi="Times New Roman" w:cs="Times New Roman"/>
          <w:sz w:val="24"/>
          <w:szCs w:val="24"/>
          <w:lang w:eastAsia="hu-HU"/>
        </w:rPr>
        <w:t>schopnosť vyhľadávať informácie z digitálnych zdrojov, ich spracovanie a primeranú</w:t>
      </w:r>
    </w:p>
    <w:p>
      <w:pPr>
        <w:pStyle w:val="40"/>
        <w:widowControl/>
        <w:numPr>
          <w:ilvl w:val="0"/>
          <w:numId w:val="162"/>
        </w:numPr>
        <w:autoSpaceDE/>
        <w:autoSpaceDN/>
        <w:spacing w:after="200"/>
        <w:jc w:val="both"/>
        <w:rPr>
          <w:rFonts w:ascii="Times New Roman" w:hAnsi="Times New Roman" w:cs="Times New Roman"/>
          <w:b/>
          <w:bCs/>
          <w:sz w:val="24"/>
          <w:szCs w:val="24"/>
          <w:u w:val="single"/>
        </w:rPr>
      </w:pPr>
      <w:r>
        <w:rPr>
          <w:rFonts w:ascii="Times New Roman" w:hAnsi="Times New Roman" w:cs="Times New Roman"/>
          <w:sz w:val="24"/>
          <w:szCs w:val="24"/>
          <w:lang w:eastAsia="hu-HU"/>
        </w:rPr>
        <w:t>prezentáciu, v prípade potreby aj prostriedkami informačných a komunikačných technológií</w:t>
      </w:r>
    </w:p>
    <w:p>
      <w:pPr>
        <w:pStyle w:val="40"/>
        <w:widowControl/>
        <w:numPr>
          <w:ilvl w:val="0"/>
          <w:numId w:val="162"/>
        </w:numPr>
        <w:autoSpaceDE/>
        <w:autoSpaceDN/>
        <w:spacing w:after="200"/>
        <w:jc w:val="both"/>
        <w:rPr>
          <w:rFonts w:ascii="Times New Roman" w:hAnsi="Times New Roman" w:cs="Times New Roman"/>
          <w:b/>
          <w:bCs/>
          <w:sz w:val="24"/>
          <w:szCs w:val="24"/>
          <w:u w:val="single"/>
        </w:rPr>
      </w:pPr>
      <w:r>
        <w:rPr>
          <w:rFonts w:ascii="Times New Roman" w:hAnsi="Times New Roman" w:cs="Times New Roman"/>
          <w:sz w:val="24"/>
          <w:szCs w:val="24"/>
          <w:lang w:eastAsia="hu-HU"/>
        </w:rPr>
        <w:t>schopnosť riešiť úlohy a prezentovať informácie samostatne, ale aj v skupine</w:t>
      </w:r>
    </w:p>
    <w:p>
      <w:pPr>
        <w:pStyle w:val="15"/>
        <w:numPr>
          <w:ilvl w:val="0"/>
          <w:numId w:val="0"/>
        </w:numPr>
        <w:spacing w:line="240" w:lineRule="auto"/>
        <w:rPr>
          <w:b/>
          <w:bCs/>
          <w:caps/>
          <w:color w:val="auto"/>
        </w:rPr>
      </w:pPr>
    </w:p>
    <w:p>
      <w:pPr>
        <w:pStyle w:val="15"/>
        <w:numPr>
          <w:ilvl w:val="0"/>
          <w:numId w:val="0"/>
        </w:numPr>
        <w:spacing w:line="240" w:lineRule="auto"/>
        <w:rPr>
          <w:b/>
          <w:bCs/>
          <w:caps/>
          <w:color w:val="auto"/>
        </w:rPr>
      </w:pPr>
      <w:r>
        <w:rPr>
          <w:b/>
          <w:bCs/>
          <w:caps/>
          <w:color w:val="auto"/>
        </w:rPr>
        <w:t>Informatika</w:t>
      </w:r>
    </w:p>
    <w:p>
      <w:pPr>
        <w:ind w:firstLine="720"/>
        <w:outlineLvl w:val="0"/>
        <w:rPr>
          <w:rFonts w:ascii="Times New Roman" w:hAnsi="Times New Roman" w:cs="Times New Roman"/>
          <w:bCs/>
          <w:sz w:val="24"/>
        </w:rPr>
      </w:pPr>
      <w:bookmarkStart w:id="84" w:name="_Toc152678392"/>
      <w:r>
        <w:rPr>
          <w:rFonts w:ascii="Times New Roman" w:hAnsi="Times New Roman" w:cs="Times New Roman"/>
          <w:bCs/>
          <w:sz w:val="24"/>
        </w:rPr>
        <w:t>Ústne odpovede – ústne prezentovanie osvojených poznatkov, pri ktorom sa kladie dôraz nielen na kvalitu osvojenia, ale aj na spôsob ich prezentácie v logických súvislostiach a ich aplikáciou v praktických súvislostiach (minimálne 1 za polrok).</w:t>
      </w:r>
      <w:bookmarkEnd w:id="84"/>
    </w:p>
    <w:p>
      <w:pPr>
        <w:outlineLvl w:val="0"/>
        <w:rPr>
          <w:rFonts w:ascii="Times New Roman" w:hAnsi="Times New Roman" w:cs="Times New Roman"/>
          <w:bCs/>
          <w:sz w:val="24"/>
        </w:rPr>
      </w:pPr>
      <w:bookmarkStart w:id="85" w:name="_Toc152678393"/>
      <w:r>
        <w:rPr>
          <w:rFonts w:ascii="Times New Roman" w:hAnsi="Times New Roman" w:cs="Times New Roman"/>
          <w:bCs/>
          <w:sz w:val="24"/>
        </w:rPr>
        <w:t>Priebežné hodnotenie:</w:t>
      </w:r>
      <w:bookmarkEnd w:id="85"/>
    </w:p>
    <w:p>
      <w:pPr>
        <w:rPr>
          <w:rFonts w:ascii="Times New Roman" w:hAnsi="Times New Roman" w:cs="Times New Roman"/>
          <w:sz w:val="24"/>
        </w:rPr>
      </w:pPr>
      <w:r>
        <w:rPr>
          <w:rFonts w:ascii="Times New Roman" w:hAnsi="Times New Roman" w:cs="Times New Roman"/>
          <w:sz w:val="24"/>
        </w:rPr>
        <w:t>Hodnotenie projektov a praktických cvičení, ktoré preverujú schopnosť žiaka uplatňovať  získané vedomosti a zručnosti pri riešení konkrétnych úloh.</w:t>
      </w:r>
    </w:p>
    <w:p>
      <w:pPr>
        <w:rPr>
          <w:rFonts w:ascii="Times New Roman" w:hAnsi="Times New Roman" w:cs="Times New Roman"/>
          <w:sz w:val="24"/>
        </w:rPr>
      </w:pPr>
      <w:r>
        <w:rPr>
          <w:rFonts w:ascii="Times New Roman" w:hAnsi="Times New Roman" w:cs="Times New Roman"/>
          <w:sz w:val="24"/>
        </w:rPr>
        <w:t>Praktické zadania – projekty (podľa zadanej témy), praktické cvičenia,/ (minimálne 1 za polrok /.  Pri  projektoch sa hodnotí:</w:t>
      </w:r>
    </w:p>
    <w:p>
      <w:pPr>
        <w:rPr>
          <w:rFonts w:ascii="Times New Roman" w:hAnsi="Times New Roman" w:cs="Times New Roman"/>
          <w:sz w:val="24"/>
        </w:rPr>
      </w:pPr>
      <w:r>
        <w:rPr>
          <w:rFonts w:ascii="Times New Roman" w:hAnsi="Times New Roman" w:cs="Times New Roman"/>
          <w:sz w:val="24"/>
        </w:rPr>
        <w:t>- odborná úroveň - 50%</w:t>
      </w:r>
    </w:p>
    <w:p>
      <w:pPr>
        <w:rPr>
          <w:rFonts w:ascii="Times New Roman" w:hAnsi="Times New Roman" w:cs="Times New Roman"/>
          <w:sz w:val="24"/>
        </w:rPr>
      </w:pPr>
      <w:r>
        <w:rPr>
          <w:rFonts w:ascii="Times New Roman" w:hAnsi="Times New Roman" w:cs="Times New Roman"/>
          <w:sz w:val="24"/>
        </w:rPr>
        <w:t>- kvalita výstupu, grafická úroveň - 30%</w:t>
      </w:r>
    </w:p>
    <w:p>
      <w:pPr>
        <w:rPr>
          <w:rFonts w:ascii="Times New Roman" w:hAnsi="Times New Roman" w:cs="Times New Roman"/>
          <w:sz w:val="24"/>
        </w:rPr>
      </w:pPr>
      <w:r>
        <w:rPr>
          <w:rFonts w:ascii="Times New Roman" w:hAnsi="Times New Roman" w:cs="Times New Roman"/>
          <w:sz w:val="24"/>
        </w:rPr>
        <w:t>- úroveň obhajoby - 10%</w:t>
      </w:r>
    </w:p>
    <w:p>
      <w:pPr>
        <w:rPr>
          <w:rFonts w:ascii="Times New Roman" w:hAnsi="Times New Roman" w:cs="Times New Roman"/>
          <w:sz w:val="24"/>
        </w:rPr>
      </w:pPr>
      <w:r>
        <w:rPr>
          <w:rFonts w:ascii="Times New Roman" w:hAnsi="Times New Roman" w:cs="Times New Roman"/>
          <w:sz w:val="24"/>
        </w:rPr>
        <w:t>- využitie dostupných zdrojov – internet, použitá literatúra - 5%</w:t>
      </w:r>
    </w:p>
    <w:p>
      <w:pPr>
        <w:rPr>
          <w:rFonts w:ascii="Times New Roman" w:hAnsi="Times New Roman" w:cs="Times New Roman"/>
          <w:sz w:val="24"/>
        </w:rPr>
      </w:pPr>
      <w:r>
        <w:rPr>
          <w:rFonts w:ascii="Times New Roman" w:hAnsi="Times New Roman" w:cs="Times New Roman"/>
          <w:sz w:val="24"/>
        </w:rPr>
        <w:t>- vypracovanie protokolu na požadovanej úrovni - 5%</w:t>
      </w:r>
    </w:p>
    <w:p>
      <w:pPr>
        <w:outlineLvl w:val="0"/>
        <w:rPr>
          <w:rFonts w:ascii="Times New Roman" w:hAnsi="Times New Roman" w:cs="Times New Roman"/>
          <w:bCs/>
          <w:sz w:val="24"/>
        </w:rPr>
      </w:pPr>
      <w:bookmarkStart w:id="86" w:name="_Toc152678394"/>
      <w:r>
        <w:rPr>
          <w:rFonts w:ascii="Times New Roman" w:hAnsi="Times New Roman" w:cs="Times New Roman"/>
          <w:bCs/>
          <w:sz w:val="24"/>
        </w:rPr>
        <w:t>Účasť v olympiádach a iných súťažiach v rámci predmetu; tieto aktivity žiaka môžu  výslednú klasifikáciu v predmete zlepšiť.</w:t>
      </w:r>
      <w:bookmarkEnd w:id="86"/>
    </w:p>
    <w:p>
      <w:pPr>
        <w:widowControl/>
        <w:autoSpaceDE/>
        <w:autoSpaceDN/>
        <w:jc w:val="both"/>
        <w:rPr>
          <w:rFonts w:ascii="Times New Roman" w:hAnsi="Times New Roman" w:eastAsia="Times New Roman" w:cs="Times New Roman"/>
          <w:sz w:val="28"/>
          <w:szCs w:val="24"/>
          <w:lang w:eastAsia="sk-SK"/>
        </w:rPr>
      </w:pPr>
    </w:p>
    <w:p>
      <w:pPr>
        <w:widowControl/>
        <w:autoSpaceDE/>
        <w:autoSpaceDN/>
        <w:jc w:val="both"/>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HUDOBNÁ VÝCHOVA</w:t>
      </w:r>
    </w:p>
    <w:p>
      <w:pPr>
        <w:widowControl/>
        <w:autoSpaceDE/>
        <w:autoSpaceDN/>
        <w:outlineLvl w:val="0"/>
        <w:rPr>
          <w:rFonts w:ascii="Times New Roman" w:hAnsi="Times New Roman" w:eastAsia="Times New Roman" w:cs="Times New Roman"/>
          <w:b/>
          <w:bCs/>
          <w:sz w:val="28"/>
          <w:szCs w:val="28"/>
          <w:lang w:eastAsia="sk-SK"/>
        </w:rPr>
      </w:pPr>
      <w:r>
        <w:rPr>
          <w:rFonts w:ascii="Times New Roman" w:hAnsi="Times New Roman" w:cs="Times New Roman"/>
          <w:sz w:val="24"/>
          <w:szCs w:val="24"/>
        </w:rPr>
        <w:t xml:space="preserve">   </w:t>
      </w:r>
    </w:p>
    <w:p>
      <w:pPr>
        <w:adjustRightInd w:val="0"/>
        <w:ind w:firstLine="360"/>
        <w:jc w:val="both"/>
        <w:rPr>
          <w:rFonts w:ascii="Times New Roman" w:hAnsi="Times New Roman" w:cs="Times New Roman"/>
          <w:sz w:val="24"/>
          <w:szCs w:val="24"/>
        </w:rPr>
      </w:pPr>
      <w:r>
        <w:rPr>
          <w:rFonts w:ascii="Times New Roman" w:hAnsi="Times New Roman" w:eastAsia="Times New Roman" w:cs="Times New Roman"/>
          <w:sz w:val="24"/>
          <w:szCs w:val="24"/>
          <w:lang w:eastAsia="sk-SK"/>
        </w:rPr>
        <w:t xml:space="preserve">Na kontrolu a hodnotenie žiakov sa využívajú postupy zabezpečujúce korektné a objektívne hodnotenie. Pravidelne sa uplatňujú vzájomné hodnotenie spolužiakov a sebahodnotenie. Hlavným cieľom hodnotenia je naučiť žiaka hodnotiť samého seba, aby vedel posudzovať vlastné sily a schopnosti. </w:t>
      </w:r>
      <w:r>
        <w:rPr>
          <w:rFonts w:ascii="Times New Roman" w:hAnsi="Times New Roman" w:cs="Times New Roman"/>
          <w:sz w:val="24"/>
          <w:szCs w:val="24"/>
        </w:rPr>
        <w:t xml:space="preserve">  Zásady hodnotenia:</w:t>
      </w:r>
    </w:p>
    <w:p>
      <w:pPr>
        <w:widowControl/>
        <w:numPr>
          <w:ilvl w:val="0"/>
          <w:numId w:val="163"/>
        </w:numPr>
        <w:suppressAutoHyphens/>
        <w:autoSpaceDE/>
        <w:autoSpaceDN/>
        <w:rPr>
          <w:rFonts w:ascii="Times New Roman" w:hAnsi="Times New Roman" w:cs="Times New Roman"/>
          <w:sz w:val="24"/>
          <w:szCs w:val="24"/>
        </w:rPr>
      </w:pPr>
      <w:r>
        <w:rPr>
          <w:rFonts w:ascii="Times New Roman" w:hAnsi="Times New Roman" w:cs="Times New Roman"/>
          <w:sz w:val="24"/>
          <w:szCs w:val="24"/>
        </w:rPr>
        <w:t>pozitívny vzťah k hudbe</w:t>
      </w:r>
    </w:p>
    <w:p>
      <w:pPr>
        <w:widowControl/>
        <w:numPr>
          <w:ilvl w:val="0"/>
          <w:numId w:val="163"/>
        </w:numPr>
        <w:suppressAutoHyphens/>
        <w:autoSpaceDE/>
        <w:autoSpaceDN/>
        <w:rPr>
          <w:rFonts w:ascii="Times New Roman" w:hAnsi="Times New Roman" w:cs="Times New Roman"/>
          <w:sz w:val="24"/>
          <w:szCs w:val="24"/>
        </w:rPr>
      </w:pPr>
      <w:r>
        <w:rPr>
          <w:rFonts w:ascii="Times New Roman" w:hAnsi="Times New Roman" w:cs="Times New Roman"/>
          <w:sz w:val="24"/>
          <w:szCs w:val="24"/>
        </w:rPr>
        <w:t>aktivita na hodinách</w:t>
      </w:r>
    </w:p>
    <w:p>
      <w:pPr>
        <w:widowControl/>
        <w:numPr>
          <w:ilvl w:val="0"/>
          <w:numId w:val="163"/>
        </w:numPr>
        <w:suppressAutoHyphens/>
        <w:autoSpaceDE/>
        <w:autoSpaceDN/>
        <w:rPr>
          <w:rFonts w:ascii="Times New Roman" w:hAnsi="Times New Roman" w:cs="Times New Roman"/>
          <w:sz w:val="24"/>
          <w:szCs w:val="24"/>
        </w:rPr>
      </w:pPr>
      <w:r>
        <w:rPr>
          <w:rFonts w:ascii="Times New Roman" w:hAnsi="Times New Roman" w:cs="Times New Roman"/>
          <w:sz w:val="24"/>
          <w:szCs w:val="24"/>
        </w:rPr>
        <w:t>zručnosť v používaní DHN</w:t>
      </w:r>
    </w:p>
    <w:p>
      <w:pPr>
        <w:widowControl/>
        <w:numPr>
          <w:ilvl w:val="0"/>
          <w:numId w:val="163"/>
        </w:numPr>
        <w:suppressAutoHyphens/>
        <w:autoSpaceDE/>
        <w:autoSpaceDN/>
        <w:rPr>
          <w:rFonts w:ascii="Times New Roman" w:hAnsi="Times New Roman" w:cs="Times New Roman"/>
          <w:sz w:val="24"/>
          <w:szCs w:val="24"/>
        </w:rPr>
      </w:pPr>
      <w:r>
        <w:rPr>
          <w:rFonts w:ascii="Times New Roman" w:hAnsi="Times New Roman" w:cs="Times New Roman"/>
          <w:sz w:val="24"/>
          <w:szCs w:val="24"/>
        </w:rPr>
        <w:t>ochota zapájať sa do hudobno-pohybových činností</w:t>
      </w:r>
    </w:p>
    <w:p>
      <w:pPr>
        <w:widowControl/>
        <w:numPr>
          <w:ilvl w:val="0"/>
          <w:numId w:val="163"/>
        </w:numPr>
        <w:suppressAutoHyphens/>
        <w:autoSpaceDE/>
        <w:autoSpaceDN/>
        <w:rPr>
          <w:rFonts w:ascii="Times New Roman" w:hAnsi="Times New Roman" w:cs="Times New Roman"/>
          <w:sz w:val="24"/>
          <w:szCs w:val="24"/>
        </w:rPr>
      </w:pPr>
      <w:r>
        <w:rPr>
          <w:rFonts w:ascii="Times New Roman" w:hAnsi="Times New Roman" w:cs="Times New Roman"/>
          <w:sz w:val="24"/>
          <w:szCs w:val="24"/>
        </w:rPr>
        <w:t>účasť na hudobno-dramatickom vystúpení</w:t>
      </w:r>
    </w:p>
    <w:p>
      <w:pPr>
        <w:widowControl/>
        <w:suppressAutoHyphens/>
        <w:autoSpaceDE/>
        <w:autoSpaceDN/>
        <w:rPr>
          <w:rFonts w:ascii="Times New Roman" w:hAnsi="Times New Roman" w:cs="Times New Roman"/>
          <w:sz w:val="24"/>
          <w:szCs w:val="24"/>
        </w:rPr>
      </w:pPr>
    </w:p>
    <w:p>
      <w:pPr>
        <w:pStyle w:val="46"/>
        <w:numPr>
          <w:ilvl w:val="0"/>
          <w:numId w:val="0"/>
        </w:numPr>
        <w:tabs>
          <w:tab w:val="left" w:pos="6840"/>
        </w:tabs>
        <w:spacing w:after="0"/>
        <w:rPr>
          <w:color w:val="auto"/>
        </w:rPr>
      </w:pPr>
      <w:r>
        <w:rPr>
          <w:color w:val="auto"/>
        </w:rPr>
        <w:t>V predmete TSV, ktorý sa neklasifikuje, sa v katalógovom liste žiaka a na vysvedčení žiaka uvedie „aktívne absolvoval / aktívne absolvovala“ alebo „neabsolvoval / neabsolvovala“ v súlade so školským vzdelávacím programom.</w:t>
      </w:r>
    </w:p>
    <w:p>
      <w:pPr>
        <w:widowControl/>
        <w:suppressAutoHyphens/>
        <w:autoSpaceDE/>
        <w:autoSpaceDN/>
        <w:rPr>
          <w:rFonts w:ascii="Times New Roman" w:hAnsi="Times New Roman" w:cs="Times New Roman"/>
          <w:sz w:val="24"/>
          <w:szCs w:val="24"/>
        </w:rPr>
      </w:pPr>
    </w:p>
    <w:p>
      <w:pPr>
        <w:jc w:val="both"/>
        <w:rPr>
          <w:rFonts w:ascii="Times New Roman" w:hAnsi="Times New Roman" w:cs="Times New Roman"/>
          <w:sz w:val="24"/>
          <w:szCs w:val="24"/>
        </w:rPr>
      </w:pPr>
    </w:p>
    <w:p>
      <w:pPr>
        <w:tabs>
          <w:tab w:val="left" w:pos="720"/>
        </w:tabs>
        <w:adjustRightInd w:val="0"/>
        <w:spacing w:line="360" w:lineRule="auto"/>
        <w:ind w:left="357"/>
        <w:jc w:val="both"/>
        <w:rPr>
          <w:rFonts w:ascii="Times New Roman" w:hAnsi="Times New Roman" w:cs="Times New Roman"/>
          <w:b/>
          <w:sz w:val="24"/>
        </w:rPr>
      </w:pPr>
      <w:r>
        <w:rPr>
          <w:rFonts w:ascii="Times New Roman" w:hAnsi="Times New Roman" w:cs="Times New Roman"/>
          <w:b/>
          <w:sz w:val="24"/>
        </w:rPr>
        <w:t>VÝTVARNÁ VÝCHOVA</w:t>
      </w:r>
    </w:p>
    <w:p>
      <w:pPr>
        <w:tabs>
          <w:tab w:val="left" w:pos="720"/>
        </w:tabs>
        <w:adjustRightInd w:val="0"/>
        <w:spacing w:line="360" w:lineRule="auto"/>
        <w:ind w:left="357"/>
        <w:jc w:val="both"/>
        <w:rPr>
          <w:rFonts w:ascii="Times New Roman" w:hAnsi="Times New Roman" w:cs="Times New Roman"/>
        </w:rPr>
      </w:pPr>
    </w:p>
    <w:p>
      <w:pPr>
        <w:tabs>
          <w:tab w:val="left" w:pos="720"/>
        </w:tabs>
        <w:adjustRightInd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Oblasť prežívania, interpretácie sveta a umeleckého vyjadrovania predstavuje hodnoty, ktoré sú v takej miere viazané na individuálne vlastnosti a podmienky jednotlivca, že možnosť ich kvantifikácie a objektivizácie je obmedzená. Napriek tomu, citlivé rozlíšenie, pomenovanie a uznanie týchto hodnôt je pre ich nositeľa a jeho osobnostný vývoj veľmi dôležité. Proces hodnotenia je podstatnou súčasťou výchovy aj vzdelávania. </w:t>
      </w:r>
    </w:p>
    <w:p>
      <w:pPr>
        <w:tabs>
          <w:tab w:val="left" w:pos="720"/>
        </w:tabs>
        <w:adjustRightInd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Hodnotenie každého predmetu je špecifické, pretože musí zohľadniť špecifický prínos predmetu k vzdelanostnému rastu a osobnostnej formácii žiaka. Špecifikom výchovy prostredníctvom výtvarných činností a výtvarného vyjadrovania je, že sa v rámci jej procesu očakáva vlastný prístup žiaka k aplikácii techník, nástrojových a koordinačných zručností, ale najmä v oblasti vytvárania svojich osobných symbolických reprezentácií skutočnosti (obrazov, objektov, priestorových riešení, akčných a procesuálnych vyjadrení svojej fantázie, predstáv a reality vonkajšieho sveta). Výtvarná výchova na ZŠ je predmet, ktorý sa nenapĺňa realizáciou požadovaného programu (edukačnej úlohy), ale v ktorých je tento program len východiskom k samostatnému (tvorivému) výtvarnému vyjadrovaniu sa žiaka. Ináč by nespĺňali svoje ťažiskové poslanie: formovať mentálne štruktúry žiaka v smere aktívnej otvorenosti voči interpretáciám a vyjadrovaniu sveta a seba, orientovať žiaka k tvorivému prístupu – či v rámci sebavyjadrovania, alebo riešenia zadaných úloh. Hodnotenie má v prvom rade funkciu pozitívne motivovať žiaka a usmerniť jeho osobnostný vývoj. Tu musí učiteľ brať ohľad na jeho schopnosti, nadanie, ambície a vkus. Pri hodnotení žiaka má prednosť porovnávanie jeho výkonu s jeho predchádzajúcimi výkonmi a s nastavenými kritériami pre porovnávanie s výkonmi iných žiakov. Až v druhom rade je teda hodnotenie porovnaním v rámci skupiny žiakov (triedy). Toto porovnanie má mať najmä výchovný charakter. Pri zohľadnení osobitosti každého žiaka poskytuje obraz o rozvrstvení škály kvality prístupu, výkonu, poznania, schopnosti zaujať stanovisko a výsledku činnosti v porovnaní medzi jednotlivými žiakmi. Nehodnotíme teda len (alebo v prvom rade) výsledok činnosti (vytvorený artefakt), ale celý proces a prístup žiaka v rámci tohto procesu. Ťažiskovou formou hodnotenia je osobný rozhovor so žiakom, v ktorom učiteľ žiakovi poskytne citlivú, veku primeranú, analyticky podloženú spätnú väzbu o rôznych aspektoch jeho činnosti (viď kritériá hodnotenia). Vo vzájomnej komunikácii má žiak možnosť klásť otázky alebo zdôvodniť svoj prístup. Túto formu odporúčame príležitostne kombinovať aj so sebahodnotením žiaka. </w:t>
      </w:r>
    </w:p>
    <w:p>
      <w:pPr>
        <w:tabs>
          <w:tab w:val="left" w:pos="720"/>
        </w:tabs>
        <w:adjustRightInd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Učiteľ má brať ohľad na to, že výtvarný prejav súvisí s fantáziou, sebaprojekciou, záujmami a intímnym svetom žiaka a že toto hľadisko sa bude prejavovať aj v jeho riešení výtvarných úloh iniciovaných učiteľom. Preto sa pri hodnotení musí vyvarovať paušálnych súdov a šablónovitých kritérií, ktoré by sa mohli necitlivo dotknúť osobnostného zamerania žiaka. Uprednostňujeme osobný, diferencovaný prístup. Predložené kritériá sú orientačné, učiteľovi poskytujú štruktúru analýzy jednotlivých hľadísk uplatniteľných na činnosť žiaka v rámci výtvarnej výchovy. </w:t>
      </w:r>
    </w:p>
    <w:p>
      <w:pPr>
        <w:tabs>
          <w:tab w:val="left" w:pos="720"/>
        </w:tabs>
        <w:adjustRightInd w:val="0"/>
        <w:jc w:val="both"/>
        <w:rPr>
          <w:rFonts w:ascii="Times New Roman" w:hAnsi="Times New Roman" w:cs="Times New Roman"/>
          <w:sz w:val="24"/>
          <w:szCs w:val="24"/>
        </w:rPr>
      </w:pPr>
    </w:p>
    <w:p>
      <w:pPr>
        <w:pStyle w:val="46"/>
        <w:numPr>
          <w:ilvl w:val="0"/>
          <w:numId w:val="0"/>
        </w:numPr>
        <w:tabs>
          <w:tab w:val="left" w:pos="4470"/>
          <w:tab w:val="left" w:pos="6840"/>
        </w:tabs>
        <w:rPr>
          <w:color w:val="auto"/>
        </w:rPr>
      </w:pPr>
      <w:r>
        <w:rPr>
          <w:color w:val="auto"/>
        </w:rPr>
        <w:tab/>
      </w:r>
      <w:r>
        <w:rPr>
          <w:color w:val="auto"/>
        </w:rPr>
        <w:t>V predmete VYV, ktorý sa neklasifikuje, sa v katalógovom liste žiaka a na vysvedčení žiaka uvedie „aktívne absolvoval / aktívne absolvovala“ alebo „neabsolvoval / neabsolvovala“ v súlade so školským vzdelávacím programom.</w:t>
      </w:r>
    </w:p>
    <w:p>
      <w:pPr>
        <w:tabs>
          <w:tab w:val="left" w:pos="720"/>
        </w:tabs>
        <w:adjustRightInd w:val="0"/>
        <w:spacing w:line="360" w:lineRule="auto"/>
        <w:ind w:left="357"/>
        <w:jc w:val="both"/>
        <w:rPr>
          <w:rFonts w:ascii="Times New Roman" w:hAnsi="Times New Roman" w:cs="Times New Roman"/>
          <w:b/>
          <w:sz w:val="24"/>
        </w:rPr>
      </w:pPr>
    </w:p>
    <w:p>
      <w:pPr>
        <w:tabs>
          <w:tab w:val="left" w:pos="720"/>
        </w:tabs>
        <w:adjustRightInd w:val="0"/>
        <w:spacing w:line="360" w:lineRule="auto"/>
        <w:ind w:left="357"/>
        <w:jc w:val="both"/>
        <w:rPr>
          <w:rFonts w:ascii="Times New Roman" w:hAnsi="Times New Roman" w:cs="Times New Roman"/>
          <w:b/>
          <w:sz w:val="24"/>
        </w:rPr>
      </w:pPr>
      <w:r>
        <w:rPr>
          <w:rFonts w:ascii="Times New Roman" w:hAnsi="Times New Roman" w:cs="Times New Roman"/>
          <w:b/>
          <w:sz w:val="24"/>
        </w:rPr>
        <w:t>TELESNÁ VÝCHOVA</w:t>
      </w:r>
    </w:p>
    <w:p>
      <w:pPr>
        <w:tabs>
          <w:tab w:val="left" w:pos="720"/>
        </w:tabs>
        <w:adjustRightInd w:val="0"/>
        <w:spacing w:line="360" w:lineRule="auto"/>
        <w:ind w:left="357" w:firstLine="363"/>
        <w:jc w:val="both"/>
        <w:rPr>
          <w:rFonts w:ascii="Times New Roman" w:hAnsi="Times New Roman" w:cs="Times New Roman"/>
          <w:b/>
          <w:sz w:val="24"/>
        </w:rPr>
      </w:pPr>
    </w:p>
    <w:p>
      <w:pPr>
        <w:pStyle w:val="46"/>
        <w:numPr>
          <w:ilvl w:val="0"/>
          <w:numId w:val="0"/>
        </w:numPr>
        <w:tabs>
          <w:tab w:val="left" w:pos="6840"/>
        </w:tabs>
        <w:spacing w:after="0"/>
        <w:rPr>
          <w:color w:val="auto"/>
        </w:rPr>
      </w:pPr>
      <w:r>
        <w:rPr>
          <w:color w:val="auto"/>
        </w:rPr>
        <w:tab/>
      </w:r>
      <w:r>
        <w:rPr>
          <w:color w:val="auto"/>
        </w:rPr>
        <w:t>Za najdôležitejšie pri hodnotení a klasifikácii žiaka v telesnej a športovej výchove a telesnej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nielen v čase povinného vyučovania, ale aj mimo neho, či pociťoval z nej radosť a potešenie,  či sa stala súčasťou jeho životného štýlu. Preto za základné ukazovatele hodnotenia žiaka sa považujú:</w:t>
      </w:r>
    </w:p>
    <w:p>
      <w:pPr>
        <w:pStyle w:val="46"/>
        <w:numPr>
          <w:ilvl w:val="2"/>
          <w:numId w:val="3"/>
        </w:numPr>
        <w:tabs>
          <w:tab w:val="left" w:pos="720"/>
          <w:tab w:val="clear" w:pos="360"/>
          <w:tab w:val="clear" w:pos="510"/>
        </w:tabs>
        <w:spacing w:after="0"/>
        <w:ind w:left="720" w:hanging="357"/>
        <w:rPr>
          <w:color w:val="auto"/>
        </w:rPr>
      </w:pPr>
      <w:r>
        <w:rPr>
          <w:color w:val="auto"/>
        </w:rPr>
        <w:t>posúdenie prístupu a postojov žiaka, najmä jeho vzťahu k pohybovej aktivite a vyučovaniu telesnej a športovej výchovy a jeho sociálneho správania a adaptácie,</w:t>
      </w:r>
    </w:p>
    <w:p>
      <w:pPr>
        <w:pStyle w:val="46"/>
        <w:numPr>
          <w:ilvl w:val="2"/>
          <w:numId w:val="3"/>
        </w:numPr>
        <w:tabs>
          <w:tab w:val="left" w:pos="720"/>
          <w:tab w:val="clear" w:pos="360"/>
          <w:tab w:val="clear" w:pos="510"/>
        </w:tabs>
        <w:spacing w:after="0"/>
        <w:ind w:left="720" w:hanging="357"/>
        <w:rPr>
          <w:color w:val="auto"/>
        </w:rPr>
      </w:pPr>
      <w:r>
        <w:rPr>
          <w:color w:val="auto"/>
        </w:rPr>
        <w:t>rozvoj telesných, pohybových a funkčných schopností žiaka, najmä rozvoj zdravotne orientovanej telesnej zdatnosti a pohybovej výkonnosti s prihliadnutím na individuálne predpoklady žiaka,</w:t>
      </w:r>
    </w:p>
    <w:p>
      <w:pPr>
        <w:pStyle w:val="46"/>
        <w:numPr>
          <w:ilvl w:val="2"/>
          <w:numId w:val="3"/>
        </w:numPr>
        <w:tabs>
          <w:tab w:val="left" w:pos="720"/>
          <w:tab w:val="clear" w:pos="360"/>
          <w:tab w:val="clear" w:pos="510"/>
        </w:tabs>
        <w:spacing w:after="0"/>
        <w:ind w:left="720" w:hanging="357"/>
        <w:rPr>
          <w:color w:val="auto"/>
        </w:rPr>
      </w:pPr>
      <w:r>
        <w:rPr>
          <w:color w:val="auto"/>
        </w:rPr>
        <w:t>proces učenia sa, osvojovania, zdokonaľovania a upevňovania pohybových zručností a teoretických vedomostí, najmä orientácia v obsahu učebných programov zostavených učiteľom a realizovaných na jednotlivých školách.</w:t>
      </w:r>
    </w:p>
    <w:p>
      <w:pPr>
        <w:pStyle w:val="46"/>
        <w:numPr>
          <w:ilvl w:val="0"/>
          <w:numId w:val="0"/>
        </w:numPr>
        <w:tabs>
          <w:tab w:val="left" w:pos="6840"/>
        </w:tabs>
        <w:spacing w:after="0"/>
        <w:rPr>
          <w:color w:val="auto"/>
        </w:rPr>
      </w:pPr>
      <w:r>
        <w:rPr>
          <w:color w:val="auto"/>
        </w:rPr>
        <w:tab/>
      </w:r>
      <w:r>
        <w:rPr>
          <w:color w:val="auto"/>
        </w:rPr>
        <w:t>Hodnotenie vzťahu žiaka k telesnej a športovej výchove realizuje učiteľ nielen na základe dlhodobého sledovania prejavov žiaka na vyučovaní, pri ktorej si všíma najmä jeho aktivitu, snahu, samostatnosť a tvorivosť, ale aj na základe jeho aktivity a angažovanosti v školskej i mimoškolskej záujmovej telovýchovnej a športovej činnosti. Úroveň poznatkov v telesnej výchove a športe posudzuje priebežne v procese a môže si na to vytvárať i pomocné vedomostné testy. Na hodnotenie telesného rozvoja, telesnej zdatnosti a všeobecnej pohybovej výkonnosti sa odporúča používať batérie somatometrických a motorických testov. Na hodnotenie zvládnutia obsahu učebných programov používa učiteľ pomocné posudzovacie škály, využíva testy špeciálnej pohybovej výkonnosti a pridržiava sa štandardov.</w:t>
      </w:r>
    </w:p>
    <w:p>
      <w:pPr>
        <w:tabs>
          <w:tab w:val="left" w:pos="360"/>
        </w:tabs>
        <w:jc w:val="both"/>
        <w:rPr>
          <w:rFonts w:ascii="Times New Roman" w:hAnsi="Times New Roman" w:cs="Times New Roman"/>
          <w:sz w:val="24"/>
          <w:szCs w:val="24"/>
        </w:rPr>
      </w:pPr>
    </w:p>
    <w:p>
      <w:pPr>
        <w:pStyle w:val="46"/>
        <w:numPr>
          <w:ilvl w:val="0"/>
          <w:numId w:val="0"/>
        </w:numPr>
        <w:tabs>
          <w:tab w:val="left" w:pos="4470"/>
          <w:tab w:val="left" w:pos="6840"/>
        </w:tabs>
        <w:spacing w:after="0"/>
        <w:rPr>
          <w:color w:val="auto"/>
        </w:rPr>
      </w:pPr>
      <w:r>
        <w:rPr>
          <w:color w:val="auto"/>
        </w:rPr>
        <w:tab/>
      </w:r>
      <w:r>
        <w:rPr>
          <w:color w:val="auto"/>
        </w:rPr>
        <w:t>V predmete TSV, ktorý sa neklasifikuje, sa v katalógovom liste žiaka a na vysvedčení žiaka uvedie „aktívne absolvoval / aktívne absolvovala“ alebo „neabsolvoval / neabsolvovala“ v súlade so školským vzdelávacím programom.</w:t>
      </w:r>
    </w:p>
    <w:p>
      <w:pPr>
        <w:widowControl/>
        <w:autoSpaceDE/>
        <w:autoSpaceDN/>
        <w:rPr>
          <w:rFonts w:ascii="Times New Roman" w:hAnsi="Times New Roman" w:eastAsia="Times New Roman" w:cs="Times New Roman"/>
          <w:b/>
          <w:sz w:val="24"/>
          <w:szCs w:val="24"/>
          <w:lang w:eastAsia="sk-SK"/>
        </w:rPr>
      </w:pPr>
    </w:p>
    <w:p>
      <w:pPr>
        <w:rPr>
          <w:rFonts w:ascii="Times New Roman" w:hAnsi="Times New Roman" w:cs="Times New Roman"/>
          <w:sz w:val="24"/>
        </w:rPr>
      </w:pPr>
      <w:r>
        <w:rPr>
          <w:rFonts w:ascii="Times New Roman" w:hAnsi="Times New Roman" w:cs="Times New Roman"/>
          <w:sz w:val="24"/>
        </w:rPr>
        <w:t>Hodnotenie projektov a praktických cvičení pre všetky ročníky, ktoré preverujú schopnosť žiaka uplatňovať  získané vedomosti a zručnosti pri riešení konkrétnych úloh.</w:t>
      </w:r>
    </w:p>
    <w:p>
      <w:pPr>
        <w:rPr>
          <w:rFonts w:ascii="Times New Roman" w:hAnsi="Times New Roman" w:cs="Times New Roman"/>
          <w:sz w:val="24"/>
        </w:rPr>
      </w:pPr>
      <w:r>
        <w:rPr>
          <w:rFonts w:ascii="Times New Roman" w:hAnsi="Times New Roman" w:cs="Times New Roman"/>
          <w:sz w:val="24"/>
        </w:rPr>
        <w:t>Praktické zadania – projekty (podľa zadanej témy), praktické cvičenia,/ (minimálne 1 za polrok /.  Pri  projektoch sa hodnotí:</w:t>
      </w:r>
    </w:p>
    <w:p>
      <w:pPr>
        <w:rPr>
          <w:rFonts w:ascii="Times New Roman" w:hAnsi="Times New Roman" w:cs="Times New Roman"/>
          <w:sz w:val="24"/>
        </w:rPr>
      </w:pPr>
      <w:r>
        <w:rPr>
          <w:rFonts w:ascii="Times New Roman" w:hAnsi="Times New Roman" w:cs="Times New Roman"/>
          <w:sz w:val="24"/>
        </w:rPr>
        <w:t>- odborná úroveň - 50%</w:t>
      </w:r>
    </w:p>
    <w:p>
      <w:pPr>
        <w:rPr>
          <w:rFonts w:ascii="Times New Roman" w:hAnsi="Times New Roman" w:cs="Times New Roman"/>
          <w:sz w:val="24"/>
        </w:rPr>
      </w:pPr>
      <w:r>
        <w:rPr>
          <w:rFonts w:ascii="Times New Roman" w:hAnsi="Times New Roman" w:cs="Times New Roman"/>
          <w:sz w:val="24"/>
        </w:rPr>
        <w:t>- kvalita výstupu, grafická úroveň - 30%</w:t>
      </w:r>
    </w:p>
    <w:p>
      <w:pPr>
        <w:rPr>
          <w:rFonts w:ascii="Times New Roman" w:hAnsi="Times New Roman" w:cs="Times New Roman"/>
          <w:sz w:val="24"/>
        </w:rPr>
      </w:pPr>
      <w:r>
        <w:rPr>
          <w:rFonts w:ascii="Times New Roman" w:hAnsi="Times New Roman" w:cs="Times New Roman"/>
          <w:sz w:val="24"/>
        </w:rPr>
        <w:t>- úroveň obhajoby - 10%</w:t>
      </w:r>
    </w:p>
    <w:p>
      <w:pPr>
        <w:rPr>
          <w:rFonts w:ascii="Times New Roman" w:hAnsi="Times New Roman" w:cs="Times New Roman"/>
          <w:sz w:val="24"/>
        </w:rPr>
      </w:pPr>
      <w:r>
        <w:rPr>
          <w:rFonts w:ascii="Times New Roman" w:hAnsi="Times New Roman" w:cs="Times New Roman"/>
          <w:sz w:val="24"/>
        </w:rPr>
        <w:t>- využitie dostupných zdrojov – internet, použitá literatúra - 5%</w:t>
      </w:r>
    </w:p>
    <w:p>
      <w:pPr>
        <w:rPr>
          <w:rFonts w:ascii="Times New Roman" w:hAnsi="Times New Roman" w:cs="Times New Roman"/>
          <w:sz w:val="24"/>
        </w:rPr>
      </w:pPr>
      <w:r>
        <w:rPr>
          <w:rFonts w:ascii="Times New Roman" w:hAnsi="Times New Roman" w:cs="Times New Roman"/>
          <w:sz w:val="24"/>
        </w:rPr>
        <w:t>- vypracovanie protokolu na požadovanej úrovni - 5%</w:t>
      </w:r>
    </w:p>
    <w:p>
      <w:pPr>
        <w:outlineLvl w:val="0"/>
        <w:rPr>
          <w:rFonts w:ascii="Times New Roman" w:hAnsi="Times New Roman" w:cs="Times New Roman"/>
          <w:bCs/>
          <w:sz w:val="24"/>
        </w:rPr>
      </w:pPr>
      <w:bookmarkStart w:id="87" w:name="_Toc152678395"/>
      <w:r>
        <w:rPr>
          <w:rFonts w:ascii="Times New Roman" w:hAnsi="Times New Roman" w:cs="Times New Roman"/>
          <w:bCs/>
          <w:sz w:val="24"/>
        </w:rPr>
        <w:t>Účasť v olympiádach a iných súťažiach v rámci predmetu; tieto aktivity žiaka môžu  výslednú klasifikáciu v predmete zlepšiť.</w:t>
      </w:r>
      <w:bookmarkEnd w:id="87"/>
    </w:p>
    <w:p>
      <w:pPr>
        <w:pStyle w:val="15"/>
        <w:numPr>
          <w:ilvl w:val="0"/>
          <w:numId w:val="0"/>
        </w:numPr>
        <w:spacing w:line="240" w:lineRule="auto"/>
        <w:rPr>
          <w:b/>
          <w:bCs/>
          <w:caps/>
          <w:color w:val="auto"/>
        </w:rPr>
      </w:pPr>
    </w:p>
    <w:p>
      <w:pPr>
        <w:pStyle w:val="15"/>
        <w:numPr>
          <w:ilvl w:val="0"/>
          <w:numId w:val="0"/>
        </w:numPr>
        <w:spacing w:line="240" w:lineRule="auto"/>
        <w:rPr>
          <w:b/>
          <w:bCs/>
          <w:caps/>
          <w:color w:val="auto"/>
        </w:rPr>
      </w:pPr>
      <w:r>
        <w:rPr>
          <w:b/>
          <w:bCs/>
          <w:caps/>
          <w:color w:val="auto"/>
        </w:rPr>
        <w:t xml:space="preserve"> 1.2 Všeobecné kritériá hodnotenia žiakov nižšieho sekundárneho vzdelávania</w:t>
      </w:r>
    </w:p>
    <w:p>
      <w:pPr>
        <w:ind w:left="1260"/>
        <w:rPr>
          <w:rFonts w:ascii="Times New Roman" w:hAnsi="Times New Roman" w:cs="Times New Roman"/>
          <w:sz w:val="24"/>
          <w:szCs w:val="24"/>
        </w:rPr>
      </w:pPr>
    </w:p>
    <w:p>
      <w:pPr>
        <w:ind w:left="1260"/>
        <w:rPr>
          <w:rFonts w:ascii="Times New Roman" w:hAnsi="Times New Roman" w:cs="Times New Roman"/>
          <w:sz w:val="24"/>
          <w:szCs w:val="24"/>
        </w:rPr>
      </w:pPr>
    </w:p>
    <w:p>
      <w:pPr>
        <w:widowControl/>
        <w:numPr>
          <w:ilvl w:val="0"/>
          <w:numId w:val="164"/>
        </w:numPr>
        <w:tabs>
          <w:tab w:val="left" w:pos="360"/>
          <w:tab w:val="clear" w:pos="1260"/>
        </w:tabs>
        <w:autoSpaceDE/>
        <w:autoSpaceDN/>
        <w:ind w:hanging="900"/>
        <w:jc w:val="both"/>
        <w:rPr>
          <w:rFonts w:ascii="Times New Roman" w:hAnsi="Times New Roman" w:cs="Times New Roman"/>
          <w:sz w:val="24"/>
          <w:szCs w:val="24"/>
        </w:rPr>
      </w:pPr>
      <w:r>
        <w:rPr>
          <w:rFonts w:ascii="Times New Roman" w:hAnsi="Times New Roman" w:cs="Times New Roman"/>
          <w:sz w:val="24"/>
          <w:szCs w:val="24"/>
        </w:rPr>
        <w:t>Pri hodnotení výkonov žiakov nižšieho sekundárneho vzdelávania v jednotlivých tematických písomných prácach, ak  celkové bodové hodnotenie je viac ako  60 bodov, budeme uplatňovať prevod percentuálneho hodnotenia na známky :</w:t>
      </w:r>
    </w:p>
    <w:tbl>
      <w:tblPr>
        <w:tblStyle w:val="10"/>
        <w:tblpPr w:leftFromText="141" w:rightFromText="141" w:vertAnchor="text" w:horzAnchor="margin" w:tblpXSpec="center" w:tblpY="192"/>
        <w:tblW w:w="36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84"/>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100% – 90%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výborný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89% – 75%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chválitebný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74% – 50%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dobrý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49% – 25%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dostatočný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 w:hRule="atLeast"/>
        </w:trPr>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 xml:space="preserve">24% – 0% </w:t>
            </w:r>
          </w:p>
        </w:tc>
        <w:tc>
          <w:tcPr>
            <w:tcW w:w="0" w:type="auto"/>
            <w:tcBorders>
              <w:top w:val="single" w:color="auto" w:sz="4" w:space="0"/>
              <w:left w:val="single" w:color="auto" w:sz="4" w:space="0"/>
              <w:bottom w:val="single" w:color="auto" w:sz="4" w:space="0"/>
              <w:right w:val="single" w:color="auto" w:sz="4" w:space="0"/>
            </w:tcBorders>
            <w:tcMar>
              <w:top w:w="48" w:type="dxa"/>
              <w:left w:w="48" w:type="dxa"/>
              <w:bottom w:w="48" w:type="dxa"/>
              <w:right w:w="48" w:type="dxa"/>
            </w:tcMar>
            <w:vAlign w:val="center"/>
          </w:tcPr>
          <w:p>
            <w:pPr>
              <w:rPr>
                <w:rFonts w:ascii="Times New Roman" w:hAnsi="Times New Roman" w:cs="Times New Roman"/>
                <w:sz w:val="24"/>
                <w:szCs w:val="24"/>
              </w:rPr>
            </w:pPr>
            <w:r>
              <w:rPr>
                <w:rFonts w:ascii="Times New Roman" w:hAnsi="Times New Roman" w:cs="Times New Roman"/>
                <w:sz w:val="24"/>
                <w:szCs w:val="24"/>
              </w:rPr>
              <w:t>nedostatočný (5)</w:t>
            </w:r>
          </w:p>
        </w:tc>
      </w:tr>
    </w:tbl>
    <w:p>
      <w:pPr>
        <w:ind w:left="1080"/>
        <w:rPr>
          <w:rFonts w:ascii="Times New Roman" w:hAnsi="Times New Roman" w:cs="Times New Roman"/>
          <w:sz w:val="24"/>
          <w:szCs w:val="24"/>
        </w:rPr>
      </w:pPr>
    </w:p>
    <w:p>
      <w:pPr>
        <w:adjustRightInd w:val="0"/>
        <w:rPr>
          <w:rFonts w:ascii="Times New Roman" w:hAnsi="Times New Roman" w:cs="Times New Roman"/>
          <w:sz w:val="24"/>
          <w:szCs w:val="24"/>
        </w:rPr>
      </w:pPr>
    </w:p>
    <w:p>
      <w:pPr>
        <w:pStyle w:val="25"/>
        <w:numPr>
          <w:ilvl w:val="0"/>
          <w:numId w:val="164"/>
        </w:numPr>
        <w:tabs>
          <w:tab w:val="clear" w:pos="1260"/>
        </w:tabs>
        <w:jc w:val="both"/>
      </w:pPr>
      <w:r>
        <w:t xml:space="preserve">Hodnotenie žiakov so špeciálnymi výchovno-vzdelávacími potrebami v oblasti zdravotného znevýhodnenia  je zakotvené v individuálnom vzdelávacom programe jednotlivého žiaka a riadi sa osobitnými princípmi. </w:t>
      </w:r>
    </w:p>
    <w:p>
      <w:pPr>
        <w:pStyle w:val="25"/>
        <w:ind w:left="1080"/>
        <w:jc w:val="both"/>
      </w:pPr>
    </w:p>
    <w:p>
      <w:pPr>
        <w:widowControl/>
        <w:numPr>
          <w:ilvl w:val="0"/>
          <w:numId w:val="164"/>
        </w:numPr>
        <w:autoSpaceDE/>
        <w:autoSpaceDN/>
        <w:jc w:val="both"/>
        <w:rPr>
          <w:rFonts w:ascii="Times New Roman" w:hAnsi="Times New Roman" w:cs="Times New Roman"/>
          <w:sz w:val="24"/>
          <w:szCs w:val="24"/>
        </w:rPr>
      </w:pPr>
      <w:r>
        <w:rPr>
          <w:rFonts w:ascii="Times New Roman" w:hAnsi="Times New Roman" w:cs="Times New Roman"/>
          <w:sz w:val="24"/>
          <w:szCs w:val="24"/>
        </w:rPr>
        <w:t>V hodnotení žiakov v celkovom hodnotení za I. polrok a II. polrok sa uplatňuje princíp  objektivizácie viacerých oblastí hodnotenia. Dôraz je kladený na výkonový štandard vzdelávania zisťovaný tematickými písomnými prácami žiakov. Klasifikačný stupeň polročného a záverečného hodnotenia sa môže líšiť od výsledku tematických písomných prác o jeden klasifikačný stupeň (pedagóg zohľadní rôzne typy priebežného hodnotenie žiaka počas klasifikačného obdobia).</w:t>
      </w:r>
    </w:p>
    <w:p>
      <w:pPr>
        <w:rPr>
          <w:rFonts w:ascii="Times New Roman" w:hAnsi="Times New Roman" w:cs="Times New Roman"/>
          <w:b/>
          <w:bCs/>
          <w:sz w:val="24"/>
          <w:szCs w:val="24"/>
        </w:rPr>
      </w:pPr>
    </w:p>
    <w:p>
      <w:pPr>
        <w:widowControl/>
        <w:numPr>
          <w:ilvl w:val="0"/>
          <w:numId w:val="164"/>
        </w:numPr>
        <w:autoSpaceDE/>
        <w:autoSpaceDN/>
        <w:jc w:val="both"/>
        <w:rPr>
          <w:rFonts w:ascii="Times New Roman" w:hAnsi="Times New Roman" w:cs="Times New Roman"/>
          <w:sz w:val="24"/>
          <w:szCs w:val="24"/>
        </w:rPr>
      </w:pPr>
      <w:r>
        <w:rPr>
          <w:rFonts w:ascii="Times New Roman" w:hAnsi="Times New Roman" w:cs="Times New Roman"/>
          <w:sz w:val="24"/>
          <w:szCs w:val="24"/>
        </w:rPr>
        <w:t>Kritériá priebežného hodnotenia žiakov určuje vyučujúci daného predmetu (kritériá pre jednotlivé klasifikované predmety sú uvedené v prílohe).</w:t>
      </w:r>
    </w:p>
    <w:p>
      <w:pPr>
        <w:ind w:left="900"/>
        <w:rPr>
          <w:rFonts w:ascii="Times New Roman" w:hAnsi="Times New Roman" w:cs="Times New Roman"/>
          <w:sz w:val="24"/>
          <w:szCs w:val="24"/>
        </w:rPr>
      </w:pPr>
    </w:p>
    <w:p>
      <w:pPr>
        <w:widowControl/>
        <w:numPr>
          <w:ilvl w:val="0"/>
          <w:numId w:val="164"/>
        </w:numPr>
        <w:adjustRightInd w:val="0"/>
        <w:jc w:val="both"/>
        <w:rPr>
          <w:rFonts w:ascii="Times New Roman" w:hAnsi="Times New Roman" w:cs="Times New Roman"/>
          <w:sz w:val="24"/>
          <w:szCs w:val="24"/>
        </w:rPr>
      </w:pPr>
      <w:r>
        <w:rPr>
          <w:rFonts w:ascii="Times New Roman" w:hAnsi="Times New Roman" w:cs="Times New Roman"/>
          <w:sz w:val="24"/>
          <w:szCs w:val="24"/>
        </w:rPr>
        <w:t>V prípade neprítomnosti žiaka, vyučujúci môže dať žiakovi náhradný termín na písanie chýbajúcej písomnej práce (ak chýba krátkodobo- píše hneď po príchode do školy, ak je chorý viac ako 1 týždeň – po 3 dňoch od príchodu do školy).</w:t>
      </w:r>
    </w:p>
    <w:p>
      <w:pPr>
        <w:rPr>
          <w:rFonts w:ascii="Times New Roman" w:hAnsi="Times New Roman" w:cs="Times New Roman"/>
          <w:b/>
          <w:bCs/>
          <w:caps/>
          <w:sz w:val="24"/>
          <w:szCs w:val="24"/>
        </w:rPr>
      </w:pPr>
    </w:p>
    <w:p>
      <w:pPr>
        <w:rPr>
          <w:rFonts w:ascii="Times New Roman" w:hAnsi="Times New Roman" w:cs="Times New Roman"/>
          <w:b/>
          <w:bCs/>
          <w:caps/>
          <w:sz w:val="24"/>
          <w:szCs w:val="24"/>
        </w:rPr>
      </w:pPr>
    </w:p>
    <w:p>
      <w:pPr>
        <w:pStyle w:val="40"/>
        <w:numPr>
          <w:ilvl w:val="2"/>
          <w:numId w:val="165"/>
        </w:numPr>
        <w:rPr>
          <w:rFonts w:ascii="Times New Roman" w:hAnsi="Times New Roman" w:cs="Times New Roman"/>
          <w:b/>
          <w:bCs/>
          <w:caps/>
          <w:sz w:val="24"/>
          <w:szCs w:val="24"/>
        </w:rPr>
      </w:pPr>
      <w:r>
        <w:rPr>
          <w:rFonts w:ascii="Times New Roman" w:hAnsi="Times New Roman" w:cs="Times New Roman"/>
          <w:b/>
          <w:bCs/>
          <w:caps/>
          <w:sz w:val="24"/>
          <w:szCs w:val="24"/>
        </w:rPr>
        <w:t>Kritériá hodnotenia jednotlivých predmetov ISCED II.</w:t>
      </w:r>
    </w:p>
    <w:p>
      <w:pPr>
        <w:rPr>
          <w:rFonts w:ascii="Times New Roman" w:hAnsi="Times New Roman" w:cs="Times New Roman"/>
          <w:b/>
          <w:sz w:val="24"/>
          <w:szCs w:val="24"/>
        </w:rPr>
      </w:pPr>
    </w:p>
    <w:p>
      <w:pPr>
        <w:rPr>
          <w:rFonts w:ascii="Times New Roman" w:hAnsi="Times New Roman" w:cs="Times New Roman"/>
          <w:b/>
          <w:bCs/>
          <w:iCs/>
          <w:caps/>
          <w:sz w:val="24"/>
          <w:szCs w:val="24"/>
        </w:rPr>
      </w:pPr>
      <w:r>
        <w:rPr>
          <w:rFonts w:ascii="Times New Roman" w:hAnsi="Times New Roman" w:cs="Times New Roman"/>
          <w:b/>
          <w:bCs/>
          <w:iCs/>
          <w:caps/>
          <w:sz w:val="24"/>
          <w:szCs w:val="24"/>
        </w:rPr>
        <w:t xml:space="preserve">Slovenský jazyk </w:t>
      </w:r>
    </w:p>
    <w:p>
      <w:pPr>
        <w:rPr>
          <w:rFonts w:ascii="Times New Roman" w:hAnsi="Times New Roman" w:cs="Times New Roman"/>
          <w:sz w:val="24"/>
          <w:szCs w:val="24"/>
        </w:rPr>
      </w:pPr>
    </w:p>
    <w:p>
      <w:pPr>
        <w:widowControl/>
        <w:autoSpaceDE/>
        <w:autoSpaceDN/>
        <w:outlineLvl w:val="0"/>
        <w:rPr>
          <w:rFonts w:ascii="Times New Roman" w:hAnsi="Times New Roman" w:eastAsia="Times New Roman" w:cs="Times New Roman"/>
          <w:b/>
          <w:bCs/>
          <w:sz w:val="28"/>
          <w:szCs w:val="28"/>
          <w:lang w:eastAsia="sk-SK"/>
        </w:rPr>
      </w:pPr>
      <w:bookmarkStart w:id="88" w:name="_Toc152678396"/>
      <w:r>
        <w:rPr>
          <w:rFonts w:ascii="Times New Roman" w:hAnsi="Times New Roman" w:eastAsia="Times New Roman" w:cs="Times New Roman"/>
          <w:b/>
          <w:bCs/>
          <w:sz w:val="28"/>
          <w:szCs w:val="28"/>
          <w:lang w:eastAsia="sk-SK"/>
        </w:rPr>
        <w:t>Hodnotenie predmetu</w:t>
      </w:r>
      <w:bookmarkEnd w:id="88"/>
      <w:r>
        <w:rPr>
          <w:rFonts w:ascii="Times New Roman" w:hAnsi="Times New Roman" w:eastAsia="Times New Roman" w:cs="Times New Roman"/>
          <w:b/>
          <w:bCs/>
          <w:sz w:val="28"/>
          <w:szCs w:val="28"/>
          <w:lang w:eastAsia="sk-SK"/>
        </w:rPr>
        <w:t xml:space="preserve"> </w:t>
      </w:r>
    </w:p>
    <w:p>
      <w:pPr>
        <w:widowControl/>
        <w:autoSpaceDE/>
        <w:autoSpaceDN/>
        <w:ind w:firstLine="708"/>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Predmetom hodnotenia a klasifikácie v predmete slovenský jazyk a literatúra sú výsledky, ktoré žiak dosiahol v súlade s požiadavkami učebných osnov, obsahových a výkonových štandardov  v jednotlivých zložkách predmetu: jazyková komunikácia, komunikácia a sloh, čítanie a literatúra. Hodnotí sa schopnosť získať, upraviť, spracovať, používať a prezentovať vedomosti, zručnosti a návyky v konkrétnych situáciách, obsahová kvalita a jazyková správnosť odpovede, t.j. rozsah slovnej zásoby, gramatická správnosť, štylistická pôsobivosť a stupeň rečovej pohotovosti. V písomnom aj ústnom prejave má žiak preukázať komplexnosť ovládania jazyka, mieru tvorivosti a celkovú vzdelanosť a kultúrnosť v miere vychádzajúcej z učebných osnov, obsahových a výkonových štandardov.</w:t>
      </w:r>
    </w:p>
    <w:p>
      <w:pPr>
        <w:widowControl/>
        <w:autoSpaceDE/>
        <w:autoSpaceDN/>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Podklady na hodnotenie a klasifikáciu získava učiteľ rôznymi metódami, formami a prostriedkami:</w:t>
      </w:r>
    </w:p>
    <w:p>
      <w:pPr>
        <w:widowControl/>
        <w:autoSpaceDE/>
        <w:autoSpaceDN/>
        <w:ind w:left="708" w:firstLine="708"/>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 sústavným sledovaním výkonu žiaka a jeho pripravenosti na vyučovanie,</w:t>
      </w:r>
    </w:p>
    <w:p>
      <w:pPr>
        <w:widowControl/>
        <w:autoSpaceDE/>
        <w:autoSpaceDN/>
        <w:ind w:left="708" w:firstLine="708"/>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 rôznymi druhmi skúšok ( ústnym skúšaním jednotlivca, frontálnym skúšaním, skúšaním žiakov v rámci skupinovej práce, formou didaktických testov po prebratí tematického celku, písomných cvičení),</w:t>
      </w:r>
    </w:p>
    <w:p>
      <w:pPr>
        <w:widowControl/>
        <w:autoSpaceDE/>
        <w:autoSpaceDN/>
        <w:ind w:left="708" w:firstLine="708"/>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 kontrolnými  písomnými prácami,</w:t>
      </w:r>
    </w:p>
    <w:p>
      <w:pPr>
        <w:widowControl/>
        <w:autoSpaceDE/>
        <w:autoSpaceDN/>
        <w:ind w:left="708" w:firstLine="708"/>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 analýzou výsledkov rôznych činností žiaka,</w:t>
      </w:r>
    </w:p>
    <w:p>
      <w:pPr>
        <w:widowControl/>
        <w:autoSpaceDE/>
        <w:autoSpaceDN/>
        <w:ind w:left="708" w:firstLine="708"/>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 sústavným diagnostickým pozorovaním žiaka</w:t>
      </w:r>
    </w:p>
    <w:p>
      <w:pPr>
        <w:widowControl/>
        <w:autoSpaceDE/>
        <w:autoSpaceDN/>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 xml:space="preserve">    Pri hodnotení sa bude brať do úvahy váha známky. Pri povinných kontrolných diktátoch a písomných prácach je váha známky dvojnásobná. Pri ostatných písomných previerkach alebo ústnych odpovediach má známka normálnu váhu. Za nácvičné diktáty prislúcha polovičná váha známky</w:t>
      </w:r>
    </w:p>
    <w:p>
      <w:pPr>
        <w:widowControl/>
        <w:autoSpaceDE/>
        <w:autoSpaceDN/>
        <w:jc w:val="both"/>
        <w:rPr>
          <w:rFonts w:ascii="Times New Roman" w:hAnsi="Times New Roman" w:eastAsia="Calibri" w:cs="Times New Roman"/>
          <w:sz w:val="24"/>
          <w:szCs w:val="24"/>
          <w:lang w:eastAsia="sk-SK"/>
        </w:rPr>
      </w:pPr>
      <w:r>
        <w:rPr>
          <w:rFonts w:ascii="Times New Roman" w:hAnsi="Times New Roman" w:eastAsia="Calibri" w:cs="Times New Roman"/>
          <w:sz w:val="24"/>
          <w:szCs w:val="24"/>
          <w:lang w:eastAsia="sk-SK"/>
        </w:rPr>
        <w:t>Pri hodnotení žiakov sme prijali pravidlá, ktoré platia pre celé obdobie vzdelávania žiaka a sú v súlade so spoločenskými výchovno – vzdelávacími stratégiami na úrovni školy:</w:t>
      </w:r>
    </w:p>
    <w:p>
      <w:pPr>
        <w:widowControl/>
        <w:numPr>
          <w:ilvl w:val="0"/>
          <w:numId w:val="166"/>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h</w:t>
      </w:r>
      <w:r>
        <w:rPr>
          <w:rFonts w:ascii="Times New Roman" w:hAnsi="Times New Roman" w:eastAsia="Calibri" w:cs="Times New Roman"/>
          <w:sz w:val="24"/>
          <w:szCs w:val="24"/>
          <w:lang w:eastAsia="sk-SK"/>
        </w:rPr>
        <w:t>odnotenie zameriame a formulujeme pozitívne</w:t>
      </w:r>
      <w:r>
        <w:rPr>
          <w:rFonts w:ascii="Times New Roman" w:hAnsi="Times New Roman" w:eastAsia="Times New Roman" w:cs="Times New Roman"/>
          <w:sz w:val="24"/>
          <w:szCs w:val="24"/>
          <w:lang w:eastAsia="sk-SK"/>
        </w:rPr>
        <w:t>,</w:t>
      </w:r>
    </w:p>
    <w:p>
      <w:pPr>
        <w:widowControl/>
        <w:numPr>
          <w:ilvl w:val="0"/>
          <w:numId w:val="166"/>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r</w:t>
      </w:r>
      <w:r>
        <w:rPr>
          <w:rFonts w:ascii="Times New Roman" w:hAnsi="Times New Roman" w:eastAsia="Calibri" w:cs="Times New Roman"/>
          <w:sz w:val="24"/>
          <w:szCs w:val="24"/>
          <w:lang w:eastAsia="sk-SK"/>
        </w:rPr>
        <w:t>ozlišujeme hodnotenie začlenených žiakov</w:t>
      </w:r>
      <w:r>
        <w:rPr>
          <w:rFonts w:ascii="Times New Roman" w:hAnsi="Times New Roman" w:eastAsia="Times New Roman" w:cs="Times New Roman"/>
          <w:sz w:val="24"/>
          <w:szCs w:val="24"/>
          <w:lang w:eastAsia="sk-SK"/>
        </w:rPr>
        <w:t>,</w:t>
      </w:r>
    </w:p>
    <w:p>
      <w:pPr>
        <w:widowControl/>
        <w:numPr>
          <w:ilvl w:val="0"/>
          <w:numId w:val="166"/>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v</w:t>
      </w:r>
      <w:r>
        <w:rPr>
          <w:rFonts w:ascii="Times New Roman" w:hAnsi="Times New Roman" w:eastAsia="Calibri" w:cs="Times New Roman"/>
          <w:sz w:val="24"/>
          <w:szCs w:val="24"/>
          <w:lang w:eastAsia="sk-SK"/>
        </w:rPr>
        <w:t>yučujúci klasifikujú iba prebrané a precvičené učivo</w:t>
      </w:r>
      <w:r>
        <w:rPr>
          <w:rFonts w:ascii="Times New Roman" w:hAnsi="Times New Roman" w:eastAsia="Times New Roman" w:cs="Times New Roman"/>
          <w:sz w:val="24"/>
          <w:szCs w:val="24"/>
          <w:lang w:eastAsia="sk-SK"/>
        </w:rPr>
        <w:t>,</w:t>
      </w:r>
    </w:p>
    <w:p>
      <w:pPr>
        <w:widowControl/>
        <w:numPr>
          <w:ilvl w:val="0"/>
          <w:numId w:val="166"/>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ž</w:t>
      </w:r>
      <w:r>
        <w:rPr>
          <w:rFonts w:ascii="Times New Roman" w:hAnsi="Times New Roman" w:eastAsia="Calibri" w:cs="Times New Roman"/>
          <w:sz w:val="24"/>
          <w:szCs w:val="24"/>
          <w:lang w:eastAsia="sk-SK"/>
        </w:rPr>
        <w:t>iak má dostatok času na učenie, precvičovanie a upevnenie učiva</w:t>
      </w:r>
      <w:r>
        <w:rPr>
          <w:rFonts w:ascii="Times New Roman" w:hAnsi="Times New Roman" w:eastAsia="Times New Roman" w:cs="Times New Roman"/>
          <w:sz w:val="24"/>
          <w:szCs w:val="24"/>
          <w:lang w:eastAsia="sk-SK"/>
        </w:rPr>
        <w:t>,</w:t>
      </w:r>
    </w:p>
    <w:p>
      <w:pPr>
        <w:widowControl/>
        <w:numPr>
          <w:ilvl w:val="0"/>
          <w:numId w:val="166"/>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p</w:t>
      </w:r>
      <w:r>
        <w:rPr>
          <w:rFonts w:ascii="Times New Roman" w:hAnsi="Times New Roman" w:eastAsia="Calibri" w:cs="Times New Roman"/>
          <w:sz w:val="24"/>
          <w:szCs w:val="24"/>
          <w:lang w:eastAsia="sk-SK"/>
        </w:rPr>
        <w:t>odklady na hodnotenie a klasifikáciu získava v</w:t>
      </w:r>
      <w:r>
        <w:rPr>
          <w:rFonts w:ascii="Times New Roman" w:hAnsi="Times New Roman" w:eastAsia="Times New Roman" w:cs="Times New Roman"/>
          <w:sz w:val="24"/>
          <w:szCs w:val="24"/>
          <w:lang w:eastAsia="sk-SK"/>
        </w:rPr>
        <w:t xml:space="preserve">yučujúci objektívnym sledovaním, </w:t>
      </w:r>
      <w:r>
        <w:rPr>
          <w:rFonts w:ascii="Times New Roman" w:hAnsi="Times New Roman" w:eastAsia="Calibri" w:cs="Times New Roman"/>
          <w:sz w:val="24"/>
          <w:szCs w:val="24"/>
          <w:lang w:eastAsia="sk-SK"/>
        </w:rPr>
        <w:t>výkonov a pripravenosti žiaka na vyučovanie, rôznymi druhmi písomných prác, analýzou výsledkov rôznych činnosti žiakov</w:t>
      </w:r>
      <w:r>
        <w:rPr>
          <w:rFonts w:ascii="Times New Roman" w:hAnsi="Times New Roman" w:eastAsia="Times New Roman" w:cs="Times New Roman"/>
          <w:sz w:val="24"/>
          <w:szCs w:val="24"/>
          <w:lang w:eastAsia="sk-SK"/>
        </w:rPr>
        <w:t>,</w:t>
      </w:r>
    </w:p>
    <w:p>
      <w:pPr>
        <w:widowControl/>
        <w:numPr>
          <w:ilvl w:val="0"/>
          <w:numId w:val="167"/>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p</w:t>
      </w:r>
      <w:r>
        <w:rPr>
          <w:rFonts w:ascii="Times New Roman" w:hAnsi="Times New Roman" w:eastAsia="Calibri" w:cs="Times New Roman"/>
          <w:sz w:val="24"/>
          <w:szCs w:val="24"/>
          <w:lang w:eastAsia="sk-SK"/>
        </w:rPr>
        <w:t>ri klasifikácii používa platnú klasifikačnú stupnicu</w:t>
      </w:r>
      <w:r>
        <w:rPr>
          <w:rFonts w:ascii="Times New Roman" w:hAnsi="Times New Roman" w:eastAsia="Times New Roman" w:cs="Times New Roman"/>
          <w:sz w:val="24"/>
          <w:szCs w:val="24"/>
          <w:lang w:eastAsia="sk-SK"/>
        </w:rPr>
        <w:t>,</w:t>
      </w:r>
    </w:p>
    <w:p>
      <w:pPr>
        <w:widowControl/>
        <w:numPr>
          <w:ilvl w:val="0"/>
          <w:numId w:val="167"/>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povinné p</w:t>
      </w:r>
      <w:r>
        <w:rPr>
          <w:rFonts w:ascii="Times New Roman" w:hAnsi="Times New Roman" w:eastAsia="Calibri" w:cs="Times New Roman"/>
          <w:sz w:val="24"/>
          <w:szCs w:val="24"/>
          <w:lang w:eastAsia="sk-SK"/>
        </w:rPr>
        <w:t>ísomné práce sú oznámené vopred</w:t>
      </w:r>
      <w:r>
        <w:rPr>
          <w:rFonts w:ascii="Times New Roman" w:hAnsi="Times New Roman" w:eastAsia="Times New Roman" w:cs="Times New Roman"/>
          <w:sz w:val="24"/>
          <w:szCs w:val="24"/>
          <w:lang w:eastAsia="sk-SK"/>
        </w:rPr>
        <w:t>,</w:t>
      </w:r>
    </w:p>
    <w:p>
      <w:pPr>
        <w:widowControl/>
        <w:numPr>
          <w:ilvl w:val="0"/>
          <w:numId w:val="167"/>
        </w:numPr>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v</w:t>
      </w:r>
      <w:r>
        <w:rPr>
          <w:rFonts w:ascii="Times New Roman" w:hAnsi="Times New Roman" w:eastAsia="Calibri" w:cs="Times New Roman"/>
          <w:sz w:val="24"/>
          <w:szCs w:val="24"/>
          <w:lang w:eastAsia="sk-SK"/>
        </w:rPr>
        <w:t>yužitie sebahodnotenia žiakov, ich schopnosť posúdiť svoju vlastnú prácu,</w:t>
      </w:r>
      <w:r>
        <w:rPr>
          <w:rFonts w:ascii="Times New Roman" w:hAnsi="Times New Roman" w:eastAsia="Times New Roman" w:cs="Times New Roman"/>
          <w:sz w:val="24"/>
          <w:szCs w:val="24"/>
          <w:lang w:eastAsia="sk-SK"/>
        </w:rPr>
        <w:t xml:space="preserve"> </w:t>
      </w:r>
      <w:r>
        <w:rPr>
          <w:rFonts w:ascii="Times New Roman" w:hAnsi="Times New Roman" w:eastAsia="Calibri" w:cs="Times New Roman"/>
          <w:sz w:val="24"/>
          <w:szCs w:val="24"/>
          <w:lang w:eastAsia="sk-SK"/>
        </w:rPr>
        <w:t>vynaložené úsilie, osobné možnosti a</w:t>
      </w:r>
      <w:r>
        <w:rPr>
          <w:rFonts w:ascii="Times New Roman" w:hAnsi="Times New Roman" w:eastAsia="Times New Roman" w:cs="Times New Roman"/>
          <w:sz w:val="24"/>
          <w:szCs w:val="24"/>
          <w:lang w:eastAsia="sk-SK"/>
        </w:rPr>
        <w:t> </w:t>
      </w:r>
      <w:r>
        <w:rPr>
          <w:rFonts w:ascii="Times New Roman" w:hAnsi="Times New Roman" w:eastAsia="Calibri" w:cs="Times New Roman"/>
          <w:sz w:val="24"/>
          <w:szCs w:val="24"/>
          <w:lang w:eastAsia="sk-SK"/>
        </w:rPr>
        <w:t>rezervy</w:t>
      </w:r>
      <w:r>
        <w:rPr>
          <w:rFonts w:ascii="Times New Roman" w:hAnsi="Times New Roman" w:eastAsia="Times New Roman" w:cs="Times New Roman"/>
          <w:sz w:val="24"/>
          <w:szCs w:val="24"/>
          <w:lang w:eastAsia="sk-SK"/>
        </w:rPr>
        <w:t>.</w:t>
      </w:r>
    </w:p>
    <w:p>
      <w:pPr>
        <w:widowControl/>
        <w:autoSpaceDE/>
        <w:autoSpaceDN/>
        <w:jc w:val="both"/>
        <w:rPr>
          <w:rFonts w:ascii="Times New Roman" w:hAnsi="Times New Roman" w:eastAsia="Times New Roman" w:cs="Times New Roman"/>
          <w:sz w:val="24"/>
          <w:szCs w:val="24"/>
          <w:lang w:eastAsia="sk-SK"/>
        </w:rPr>
      </w:pPr>
    </w:p>
    <w:p>
      <w:pPr>
        <w:widowControl/>
        <w:autoSpaceDE/>
        <w:autoSpaceDN/>
        <w:jc w:val="both"/>
        <w:rPr>
          <w:rFonts w:ascii="Times New Roman" w:hAnsi="Times New Roman" w:eastAsia="Calibri" w:cs="Times New Roman"/>
          <w:sz w:val="24"/>
          <w:szCs w:val="24"/>
          <w:lang w:eastAsia="sk-SK"/>
        </w:rPr>
      </w:pPr>
      <w:r>
        <w:rPr>
          <w:rFonts w:ascii="Times New Roman" w:hAnsi="Times New Roman" w:eastAsia="Times New Roman" w:cs="Times New Roman"/>
          <w:sz w:val="24"/>
          <w:szCs w:val="24"/>
          <w:lang w:eastAsia="sk-SK"/>
        </w:rPr>
        <w:t>Žiaci sú hodnotení a klasifikovaní v súlade s Metodickým pokynom č. 22/2011 na hodnotenie žiakov základnej školy. Hodnotenie v predmete Slovenský jazyk a literatúra sa vykonáva klasifikáciou.</w:t>
      </w:r>
    </w:p>
    <w:p>
      <w:pPr>
        <w:widowControl/>
        <w:autoSpaceDE/>
        <w:autoSpaceDN/>
        <w:outlineLvl w:val="0"/>
        <w:rPr>
          <w:rFonts w:ascii="Times New Roman" w:hAnsi="Times New Roman" w:eastAsia="Times New Roman" w:cs="Times New Roman"/>
          <w:b/>
          <w:bCs/>
          <w:sz w:val="28"/>
          <w:szCs w:val="28"/>
          <w:lang w:eastAsia="sk-SK"/>
        </w:rPr>
      </w:pPr>
    </w:p>
    <w:p>
      <w:pPr>
        <w:widowControl/>
        <w:autoSpaceDE/>
        <w:autoSpaceDN/>
        <w:outlineLvl w:val="0"/>
        <w:rPr>
          <w:rFonts w:ascii="Times New Roman" w:hAnsi="Times New Roman" w:eastAsia="Times New Roman" w:cs="Times New Roman"/>
          <w:sz w:val="24"/>
          <w:szCs w:val="24"/>
          <w:lang w:eastAsia="sk-SK"/>
        </w:rPr>
      </w:pPr>
      <w:bookmarkStart w:id="89" w:name="_Toc152678397"/>
      <w:r>
        <w:rPr>
          <w:rFonts w:ascii="Times New Roman" w:hAnsi="Times New Roman" w:eastAsia="Times New Roman" w:cs="Times New Roman"/>
          <w:b/>
          <w:sz w:val="24"/>
          <w:szCs w:val="24"/>
          <w:lang w:eastAsia="sk-SK"/>
        </w:rPr>
        <w:t>Stupnica hodnotenia kontrolných diktátov: ( 50 – 60 plnovýznamových slov)</w:t>
      </w:r>
      <w:bookmarkEnd w:id="89"/>
    </w:p>
    <w:p>
      <w:pPr>
        <w:widowControl/>
        <w:autoSpaceDE/>
        <w:autoSpaceDN/>
        <w:outlineLvl w:val="0"/>
        <w:rPr>
          <w:rFonts w:ascii="Times New Roman" w:hAnsi="Times New Roman" w:eastAsia="Times New Roman" w:cs="Times New Roman"/>
          <w:sz w:val="24"/>
          <w:szCs w:val="24"/>
          <w:lang w:eastAsia="sk-SK"/>
        </w:rPr>
      </w:pPr>
      <w:bookmarkStart w:id="90" w:name="_Toc152678398"/>
      <w:r>
        <w:rPr>
          <w:rFonts w:ascii="Times New Roman" w:hAnsi="Times New Roman" w:eastAsia="Times New Roman" w:cs="Times New Roman"/>
          <w:sz w:val="24"/>
          <w:szCs w:val="24"/>
          <w:lang w:eastAsia="sk-SK"/>
        </w:rPr>
        <w:t>0 -  1 chyba...........výborný (1)</w:t>
      </w:r>
      <w:bookmarkEnd w:id="90"/>
    </w:p>
    <w:p>
      <w:pPr>
        <w:widowControl/>
        <w:autoSpaceDE/>
        <w:autoSpaceDN/>
        <w:outlineLvl w:val="0"/>
        <w:rPr>
          <w:rFonts w:ascii="Times New Roman" w:hAnsi="Times New Roman" w:eastAsia="Times New Roman" w:cs="Times New Roman"/>
          <w:sz w:val="24"/>
          <w:szCs w:val="24"/>
          <w:lang w:eastAsia="sk-SK"/>
        </w:rPr>
      </w:pPr>
      <w:bookmarkStart w:id="91" w:name="_Toc152678399"/>
      <w:r>
        <w:rPr>
          <w:rFonts w:ascii="Times New Roman" w:hAnsi="Times New Roman" w:eastAsia="Times New Roman" w:cs="Times New Roman"/>
          <w:sz w:val="24"/>
          <w:szCs w:val="24"/>
          <w:lang w:eastAsia="sk-SK"/>
        </w:rPr>
        <w:t>2 – 3 chyby ..........chválitebný (2)</w:t>
      </w:r>
      <w:bookmarkEnd w:id="91"/>
    </w:p>
    <w:p>
      <w:pPr>
        <w:widowControl/>
        <w:autoSpaceDE/>
        <w:autoSpaceDN/>
        <w:outlineLvl w:val="0"/>
        <w:rPr>
          <w:rFonts w:ascii="Times New Roman" w:hAnsi="Times New Roman" w:eastAsia="Times New Roman" w:cs="Times New Roman"/>
          <w:sz w:val="24"/>
          <w:szCs w:val="24"/>
          <w:lang w:eastAsia="sk-SK"/>
        </w:rPr>
      </w:pPr>
      <w:bookmarkStart w:id="92" w:name="_Toc152678400"/>
      <w:r>
        <w:rPr>
          <w:rFonts w:ascii="Times New Roman" w:hAnsi="Times New Roman" w:eastAsia="Times New Roman" w:cs="Times New Roman"/>
          <w:sz w:val="24"/>
          <w:szCs w:val="24"/>
          <w:lang w:eastAsia="sk-SK"/>
        </w:rPr>
        <w:t>4 – 7 chýb.............dobrý (3)</w:t>
      </w:r>
      <w:bookmarkEnd w:id="92"/>
    </w:p>
    <w:p>
      <w:pPr>
        <w:widowControl/>
        <w:autoSpaceDE/>
        <w:autoSpaceDN/>
        <w:outlineLvl w:val="0"/>
        <w:rPr>
          <w:rFonts w:ascii="Times New Roman" w:hAnsi="Times New Roman" w:eastAsia="Times New Roman" w:cs="Times New Roman"/>
          <w:sz w:val="24"/>
          <w:szCs w:val="24"/>
          <w:lang w:eastAsia="sk-SK"/>
        </w:rPr>
      </w:pPr>
      <w:bookmarkStart w:id="93" w:name="_Toc152678401"/>
      <w:r>
        <w:rPr>
          <w:rFonts w:ascii="Times New Roman" w:hAnsi="Times New Roman" w:eastAsia="Times New Roman" w:cs="Times New Roman"/>
          <w:sz w:val="24"/>
          <w:szCs w:val="24"/>
          <w:lang w:eastAsia="sk-SK"/>
        </w:rPr>
        <w:t>8 – 10 chýb...........dostatočný (4)</w:t>
      </w:r>
      <w:bookmarkEnd w:id="93"/>
    </w:p>
    <w:p>
      <w:pPr>
        <w:widowControl/>
        <w:autoSpaceDE/>
        <w:autoSpaceDN/>
        <w:outlineLvl w:val="0"/>
        <w:rPr>
          <w:rFonts w:ascii="Times New Roman" w:hAnsi="Times New Roman" w:eastAsia="Times New Roman" w:cs="Times New Roman"/>
          <w:sz w:val="24"/>
          <w:szCs w:val="24"/>
          <w:lang w:eastAsia="sk-SK"/>
        </w:rPr>
      </w:pPr>
      <w:bookmarkStart w:id="94" w:name="_Toc152678402"/>
      <w:r>
        <w:rPr>
          <w:rFonts w:ascii="Times New Roman" w:hAnsi="Times New Roman" w:eastAsia="Times New Roman" w:cs="Times New Roman"/>
          <w:sz w:val="24"/>
          <w:szCs w:val="24"/>
          <w:lang w:eastAsia="sk-SK"/>
        </w:rPr>
        <w:t>11 – viac chýb......nedostatočný (5)</w:t>
      </w:r>
      <w:bookmarkEnd w:id="94"/>
    </w:p>
    <w:p>
      <w:pPr>
        <w:widowControl/>
        <w:autoSpaceDE/>
        <w:autoSpaceDN/>
        <w:outlineLvl w:val="0"/>
        <w:rPr>
          <w:rFonts w:ascii="Times New Roman" w:hAnsi="Times New Roman" w:eastAsia="Times New Roman" w:cs="Times New Roman"/>
          <w:sz w:val="24"/>
          <w:szCs w:val="24"/>
          <w:lang w:eastAsia="sk-SK"/>
        </w:rPr>
      </w:pPr>
    </w:p>
    <w:p>
      <w:pPr>
        <w:widowControl/>
        <w:autoSpaceDE/>
        <w:autoSpaceDN/>
        <w:outlineLvl w:val="0"/>
        <w:rPr>
          <w:rFonts w:ascii="Times New Roman" w:hAnsi="Times New Roman" w:eastAsia="Times New Roman" w:cs="Times New Roman"/>
          <w:b/>
          <w:bCs/>
          <w:sz w:val="28"/>
          <w:szCs w:val="28"/>
          <w:lang w:eastAsia="sk-SK"/>
        </w:rPr>
      </w:pPr>
      <w:bookmarkStart w:id="95" w:name="_Toc152678403"/>
      <w:r>
        <w:rPr>
          <w:rFonts w:ascii="Times New Roman" w:hAnsi="Times New Roman" w:eastAsia="Times New Roman" w:cs="Times New Roman"/>
          <w:sz w:val="24"/>
          <w:szCs w:val="24"/>
          <w:lang w:eastAsia="sk-SK"/>
        </w:rPr>
        <w:t>Rovnaké chyby v tom istom slove sa pokladajú za 1 chybu. Napr.: Ríchly chlapec mal ríchly krok. = 1 chyba Ak je v texte napísané rovnaké slovo v rovnakom tvare s tou istou pravopisnou chybou, táto chyba sa počíta len raz. Každá chyba v interpunkcii sa počíta ako osobitná chyba toľkokrát, koľkokrát sa vyskytne v texte. Všetky chyby majú rovnakú hodnotu. Javy, ktoré sa žiaci ešte neučili, sa nezarátavajú do chýb.</w:t>
      </w:r>
      <w:bookmarkEnd w:id="95"/>
    </w:p>
    <w:p>
      <w:pPr>
        <w:widowControl/>
        <w:autoSpaceDE/>
        <w:autoSpaceDN/>
        <w:outlineLvl w:val="0"/>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Stupnica hodnotenia písomných previerok:</w:t>
      </w:r>
    </w:p>
    <w:p>
      <w:pPr>
        <w:widowControl/>
        <w:autoSpaceDE/>
        <w:autoSpaceDN/>
        <w:rPr>
          <w:rFonts w:ascii="Times New Roman" w:hAnsi="Times New Roman" w:eastAsia="Times New Roman" w:cs="Times New Roman"/>
          <w:b/>
          <w:sz w:val="24"/>
          <w:szCs w:val="24"/>
          <w:lang w:eastAsia="sk-SK"/>
        </w:rPr>
      </w:pPr>
      <w:r>
        <w:rPr>
          <w:rFonts w:ascii="Times New Roman" w:hAnsi="Times New Roman" w:eastAsia="Times New Roman" w:cs="Times New Roman"/>
          <w:sz w:val="24"/>
          <w:szCs w:val="24"/>
          <w:lang w:eastAsia="sk-SK"/>
        </w:rPr>
        <w:t xml:space="preserve"> výborný (1) </w:t>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100 – 90%</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chválitebný (2)</w:t>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89 – 75%</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dobrý</w:t>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(3)</w:t>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74 – 50%</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dostatočný (4)</w:t>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49 – 25%</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nedostatočný</w:t>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(5)</w:t>
      </w:r>
      <w:r>
        <w:rPr>
          <w:rFonts w:ascii="Times New Roman" w:hAnsi="Times New Roman" w:eastAsia="Times New Roman" w:cs="Times New Roman"/>
          <w:sz w:val="24"/>
          <w:szCs w:val="24"/>
          <w:lang w:eastAsia="sk-SK"/>
        </w:rPr>
        <w:tab/>
      </w:r>
      <w:r>
        <w:rPr>
          <w:rFonts w:ascii="Times New Roman" w:hAnsi="Times New Roman" w:eastAsia="Times New Roman" w:cs="Times New Roman"/>
          <w:sz w:val="24"/>
          <w:szCs w:val="24"/>
          <w:lang w:eastAsia="sk-SK"/>
        </w:rPr>
        <w:t>menej ako 24%</w:t>
      </w:r>
    </w:p>
    <w:p>
      <w:pPr>
        <w:widowControl/>
        <w:autoSpaceDE/>
        <w:autoSpaceDN/>
        <w:rPr>
          <w:rFonts w:ascii="Times New Roman" w:hAnsi="Times New Roman" w:eastAsia="Times New Roman" w:cs="Times New Roman"/>
          <w:sz w:val="20"/>
          <w:szCs w:val="20"/>
          <w:lang w:eastAsia="sk-SK"/>
        </w:rPr>
      </w:pP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Stupnica hodnotenia  školských písomných slohových prác:</w:t>
      </w:r>
    </w:p>
    <w:p>
      <w:pPr>
        <w:widowControl/>
        <w:autoSpaceDE/>
        <w:autoSpaceDN/>
        <w:outlineLvl w:val="0"/>
        <w:rPr>
          <w:rFonts w:ascii="Times New Roman" w:hAnsi="Times New Roman" w:eastAsia="Times New Roman" w:cs="Times New Roman"/>
          <w:b/>
          <w:sz w:val="24"/>
          <w:szCs w:val="24"/>
          <w:lang w:eastAsia="sk-SK"/>
        </w:rPr>
      </w:pPr>
      <w:bookmarkStart w:id="96" w:name="_Toc152678404"/>
      <w:r>
        <w:rPr>
          <w:rFonts w:ascii="Times New Roman" w:hAnsi="Times New Roman" w:eastAsia="Times New Roman" w:cs="Times New Roman"/>
          <w:b/>
          <w:sz w:val="24"/>
          <w:szCs w:val="24"/>
          <w:lang w:eastAsia="sk-SK"/>
        </w:rPr>
        <w:t>1. Vonkajšia forma (max. 4 body)</w:t>
      </w:r>
      <w:bookmarkEnd w:id="96"/>
    </w:p>
    <w:p>
      <w:pPr>
        <w:widowControl/>
        <w:autoSpaceDE/>
        <w:autoSpaceDN/>
        <w:outlineLvl w:val="0"/>
        <w:rPr>
          <w:rFonts w:ascii="Times New Roman" w:hAnsi="Times New Roman" w:eastAsia="Times New Roman" w:cs="Times New Roman"/>
          <w:b/>
          <w:i/>
          <w:sz w:val="24"/>
          <w:szCs w:val="24"/>
          <w:lang w:eastAsia="sk-SK"/>
        </w:rPr>
      </w:pPr>
      <w:bookmarkStart w:id="97" w:name="_Toc152678405"/>
      <w:r>
        <w:rPr>
          <w:rFonts w:ascii="Times New Roman" w:hAnsi="Times New Roman" w:eastAsia="Times New Roman" w:cs="Times New Roman"/>
          <w:b/>
          <w:i/>
          <w:sz w:val="24"/>
          <w:szCs w:val="24"/>
          <w:lang w:eastAsia="sk-SK"/>
        </w:rPr>
        <w:t>Celková úprava</w:t>
      </w:r>
      <w:bookmarkEnd w:id="97"/>
    </w:p>
    <w:p>
      <w:pPr>
        <w:widowControl/>
        <w:autoSpaceDE/>
        <w:autoSpaceDN/>
        <w:outlineLvl w:val="0"/>
        <w:rPr>
          <w:rFonts w:ascii="Times New Roman" w:hAnsi="Times New Roman" w:eastAsia="Times New Roman" w:cs="Times New Roman"/>
          <w:sz w:val="24"/>
          <w:szCs w:val="24"/>
          <w:lang w:eastAsia="sk-SK"/>
        </w:rPr>
      </w:pPr>
      <w:bookmarkStart w:id="98" w:name="_Toc152678406"/>
      <w:r>
        <w:rPr>
          <w:rFonts w:ascii="Times New Roman" w:hAnsi="Times New Roman" w:eastAsia="Times New Roman" w:cs="Times New Roman"/>
          <w:sz w:val="24"/>
          <w:szCs w:val="24"/>
          <w:lang w:eastAsia="sk-SK"/>
        </w:rPr>
        <w:t>Čitateľnosť, zreteľné rozlíšenie veľkých a malých písmen, dôsledné dodržanie diakritických znamienok. Každé písmeno musí byť jasne identifikovateľné tak, aby nemohlo prísť k jeho zámene za iné písmeno.</w:t>
      </w:r>
      <w:bookmarkEnd w:id="98"/>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99" w:name="_Toc152678407"/>
      <w:r>
        <w:rPr>
          <w:rFonts w:ascii="Times New Roman" w:hAnsi="Times New Roman" w:eastAsia="Times New Roman" w:cs="Times New Roman"/>
          <w:sz w:val="24"/>
          <w:szCs w:val="24"/>
          <w:lang w:eastAsia="sk-SK"/>
        </w:rPr>
        <w:t>Zreteľné grafické členenie odsekov. Na začiatku každého odseku treba začať písať asi 1,5 – 2 cm od začiatku daného riadka. Prepísanie práce z konceptu do čistopisu. Práca musí byť za daný časový limit kompletne prepísaná z konceptu do čistopisu; v inom prípade sa nemôže prideliť maximálny počet bodov za vonkajšiu formu. Pre potreby hodnotenia vnútornej formy a celkového dojmu sa však pokračuje v hodnotení práce v koncepte na tom mieste, kde sa končí neúplný čistopis. V čistopise žiaci nemajú škrtať, v nevyhnutnom prípade majú dať chybne napísané slovo do okrúhlych zátvoriek a prečiarknuť ho vodorovnou čiarou.</w:t>
      </w:r>
      <w:bookmarkEnd w:id="99"/>
    </w:p>
    <w:p>
      <w:pPr>
        <w:widowControl/>
        <w:autoSpaceDE/>
        <w:autoSpaceDN/>
        <w:outlineLvl w:val="0"/>
        <w:rPr>
          <w:rFonts w:ascii="Times New Roman" w:hAnsi="Times New Roman" w:eastAsia="Times New Roman" w:cs="Times New Roman"/>
          <w:sz w:val="24"/>
          <w:szCs w:val="24"/>
          <w:lang w:eastAsia="sk-SK"/>
        </w:rPr>
      </w:pPr>
      <w:bookmarkStart w:id="100" w:name="_Toc152678408"/>
      <w:r>
        <w:rPr>
          <w:rFonts w:ascii="Times New Roman" w:hAnsi="Times New Roman" w:eastAsia="Times New Roman" w:cs="Times New Roman"/>
          <w:sz w:val="24"/>
          <w:szCs w:val="24"/>
          <w:lang w:eastAsia="sk-SK"/>
        </w:rPr>
        <w:t>Dodržiavanie okrajov</w:t>
      </w:r>
      <w:bookmarkEnd w:id="100"/>
    </w:p>
    <w:p>
      <w:pPr>
        <w:widowControl/>
        <w:autoSpaceDE/>
        <w:autoSpaceDN/>
        <w:outlineLvl w:val="0"/>
        <w:rPr>
          <w:rFonts w:ascii="Times New Roman" w:hAnsi="Times New Roman" w:eastAsia="Times New Roman" w:cs="Times New Roman"/>
          <w:sz w:val="24"/>
          <w:szCs w:val="24"/>
          <w:lang w:eastAsia="sk-SK"/>
        </w:rPr>
      </w:pPr>
      <w:bookmarkStart w:id="101" w:name="_Toc152678409"/>
      <w:r>
        <w:rPr>
          <w:rFonts w:ascii="Times New Roman" w:hAnsi="Times New Roman" w:eastAsia="Times New Roman" w:cs="Times New Roman"/>
          <w:sz w:val="24"/>
          <w:szCs w:val="24"/>
          <w:lang w:eastAsia="sk-SK"/>
        </w:rPr>
        <w:t>Dodržiavanie okrajov: vnútorných aj vonkajších; v prípade potreby slová na konci riadkov rozdeľovať.</w:t>
      </w:r>
      <w:bookmarkEnd w:id="101"/>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02" w:name="_Toc152678410"/>
      <w:r>
        <w:rPr>
          <w:rFonts w:ascii="Times New Roman" w:hAnsi="Times New Roman" w:eastAsia="Times New Roman" w:cs="Times New Roman"/>
          <w:sz w:val="24"/>
          <w:szCs w:val="24"/>
          <w:lang w:eastAsia="sk-SK"/>
        </w:rPr>
        <w:t>Dodržanie predpísaného rozsahu Ak žiaci napíšu menej alebo viacej ako je predpísaný rozsah, t. j. zákonite nezískajú maximálny počet bodov za vonkajšiu formu.</w:t>
      </w:r>
      <w:bookmarkEnd w:id="102"/>
    </w:p>
    <w:p>
      <w:pPr>
        <w:widowControl/>
        <w:autoSpaceDE/>
        <w:autoSpaceDN/>
        <w:outlineLvl w:val="0"/>
        <w:rPr>
          <w:rFonts w:ascii="Times New Roman" w:hAnsi="Times New Roman" w:eastAsia="Times New Roman" w:cs="Times New Roman"/>
          <w:b/>
          <w:sz w:val="24"/>
          <w:szCs w:val="24"/>
          <w:lang w:eastAsia="sk-SK"/>
        </w:rPr>
      </w:pPr>
      <w:bookmarkStart w:id="103" w:name="_Toc152678411"/>
      <w:r>
        <w:rPr>
          <w:rFonts w:ascii="Times New Roman" w:hAnsi="Times New Roman" w:eastAsia="Times New Roman" w:cs="Times New Roman"/>
          <w:b/>
          <w:sz w:val="24"/>
          <w:szCs w:val="24"/>
          <w:lang w:eastAsia="sk-SK"/>
        </w:rPr>
        <w:t>2. Vnútorná forma (max. 20 bodov)</w:t>
      </w:r>
      <w:bookmarkEnd w:id="103"/>
    </w:p>
    <w:p>
      <w:pPr>
        <w:widowControl/>
        <w:autoSpaceDE/>
        <w:autoSpaceDN/>
        <w:outlineLvl w:val="0"/>
        <w:rPr>
          <w:rFonts w:ascii="Times New Roman" w:hAnsi="Times New Roman" w:eastAsia="Times New Roman" w:cs="Times New Roman"/>
          <w:sz w:val="24"/>
          <w:szCs w:val="24"/>
          <w:lang w:eastAsia="sk-SK"/>
        </w:rPr>
      </w:pPr>
      <w:bookmarkStart w:id="104" w:name="_Toc152678412"/>
      <w:r>
        <w:rPr>
          <w:rFonts w:ascii="Times New Roman" w:hAnsi="Times New Roman" w:eastAsia="Times New Roman" w:cs="Times New Roman"/>
          <w:sz w:val="24"/>
          <w:szCs w:val="24"/>
          <w:lang w:eastAsia="sk-SK"/>
        </w:rPr>
        <w:t>Obsah (max. 4 body )</w:t>
      </w:r>
      <w:bookmarkEnd w:id="104"/>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05" w:name="_Toc152678413"/>
      <w:r>
        <w:rPr>
          <w:rFonts w:ascii="Times New Roman" w:hAnsi="Times New Roman" w:eastAsia="Times New Roman" w:cs="Times New Roman"/>
          <w:sz w:val="24"/>
          <w:szCs w:val="24"/>
          <w:lang w:eastAsia="sk-SK"/>
        </w:rPr>
        <w:t>Dodržanie témy, práca musí reagovať na všetky kľúčové slová v zadaní, v názve.</w:t>
      </w:r>
      <w:bookmarkEnd w:id="105"/>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06" w:name="_Toc152678414"/>
      <w:r>
        <w:rPr>
          <w:rFonts w:ascii="Times New Roman" w:hAnsi="Times New Roman" w:eastAsia="Times New Roman" w:cs="Times New Roman"/>
          <w:sz w:val="24"/>
          <w:szCs w:val="24"/>
          <w:lang w:eastAsia="sk-SK"/>
        </w:rPr>
        <w:t>Myšlienkové vyústenie, zakončenie práce, záver.</w:t>
      </w:r>
      <w:bookmarkEnd w:id="106"/>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07" w:name="_Toc152678415"/>
      <w:r>
        <w:rPr>
          <w:rFonts w:ascii="Times New Roman" w:hAnsi="Times New Roman" w:eastAsia="Times New Roman" w:cs="Times New Roman"/>
          <w:sz w:val="24"/>
          <w:szCs w:val="24"/>
          <w:lang w:eastAsia="sk-SK"/>
        </w:rPr>
        <w:t>Rozprávanie – príbeh s pointou.</w:t>
      </w:r>
      <w:bookmarkEnd w:id="107"/>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08" w:name="_Toc152678416"/>
      <w:r>
        <w:rPr>
          <w:rFonts w:ascii="Times New Roman" w:hAnsi="Times New Roman" w:eastAsia="Times New Roman" w:cs="Times New Roman"/>
          <w:sz w:val="24"/>
          <w:szCs w:val="24"/>
          <w:lang w:eastAsia="sk-SK"/>
        </w:rPr>
        <w:t>Úvaha – primeranosť vyjadrovania sa veku žiakov.</w:t>
      </w:r>
      <w:bookmarkEnd w:id="108"/>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09" w:name="_Toc152678417"/>
      <w:r>
        <w:rPr>
          <w:rFonts w:ascii="Times New Roman" w:hAnsi="Times New Roman" w:eastAsia="Times New Roman" w:cs="Times New Roman"/>
          <w:sz w:val="24"/>
          <w:szCs w:val="24"/>
          <w:lang w:eastAsia="sk-SK"/>
        </w:rPr>
        <w:t>Výklad – vysvetlenie problému.</w:t>
      </w:r>
      <w:bookmarkEnd w:id="109"/>
    </w:p>
    <w:p>
      <w:pPr>
        <w:widowControl/>
        <w:autoSpaceDE/>
        <w:autoSpaceDN/>
        <w:outlineLvl w:val="0"/>
        <w:rPr>
          <w:rFonts w:ascii="Times New Roman" w:hAnsi="Times New Roman" w:eastAsia="Times New Roman" w:cs="Times New Roman"/>
          <w:sz w:val="24"/>
          <w:szCs w:val="24"/>
          <w:lang w:eastAsia="sk-SK"/>
        </w:rPr>
      </w:pPr>
    </w:p>
    <w:p>
      <w:pPr>
        <w:widowControl/>
        <w:autoSpaceDE/>
        <w:autoSpaceDN/>
        <w:outlineLvl w:val="0"/>
        <w:rPr>
          <w:rFonts w:ascii="Times New Roman" w:hAnsi="Times New Roman" w:eastAsia="Times New Roman" w:cs="Times New Roman"/>
          <w:b/>
          <w:i/>
          <w:sz w:val="24"/>
          <w:szCs w:val="24"/>
          <w:lang w:eastAsia="sk-SK"/>
        </w:rPr>
      </w:pPr>
      <w:bookmarkStart w:id="110" w:name="_Toc152678418"/>
      <w:r>
        <w:rPr>
          <w:rFonts w:ascii="Times New Roman" w:hAnsi="Times New Roman" w:eastAsia="Times New Roman" w:cs="Times New Roman"/>
          <w:b/>
          <w:i/>
          <w:sz w:val="24"/>
          <w:szCs w:val="24"/>
          <w:lang w:eastAsia="sk-SK"/>
        </w:rPr>
        <w:t>Kompozícia (max. 4 body)</w:t>
      </w:r>
      <w:bookmarkEnd w:id="110"/>
      <w:r>
        <w:rPr>
          <w:rFonts w:ascii="Times New Roman" w:hAnsi="Times New Roman" w:eastAsia="Times New Roman" w:cs="Times New Roman"/>
          <w:b/>
          <w:i/>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11" w:name="_Toc152678419"/>
      <w:r>
        <w:rPr>
          <w:rFonts w:ascii="Times New Roman" w:hAnsi="Times New Roman" w:eastAsia="Times New Roman" w:cs="Times New Roman"/>
          <w:sz w:val="24"/>
          <w:szCs w:val="24"/>
          <w:lang w:eastAsia="sk-SK"/>
        </w:rPr>
        <w:t>Uplatnenie zodpovedajúceho slohového postupu, dodržanie žánrovej formy.</w:t>
      </w:r>
      <w:bookmarkEnd w:id="111"/>
    </w:p>
    <w:p>
      <w:pPr>
        <w:widowControl/>
        <w:autoSpaceDE/>
        <w:autoSpaceDN/>
        <w:outlineLvl w:val="0"/>
        <w:rPr>
          <w:rFonts w:ascii="Times New Roman" w:hAnsi="Times New Roman" w:eastAsia="Times New Roman" w:cs="Times New Roman"/>
          <w:sz w:val="24"/>
          <w:szCs w:val="24"/>
          <w:lang w:eastAsia="sk-SK"/>
        </w:rPr>
      </w:pPr>
      <w:bookmarkStart w:id="112" w:name="_Toc152678420"/>
      <w:r>
        <w:rPr>
          <w:rFonts w:ascii="Times New Roman" w:hAnsi="Times New Roman" w:eastAsia="Times New Roman" w:cs="Times New Roman"/>
          <w:sz w:val="24"/>
          <w:szCs w:val="24"/>
          <w:lang w:eastAsia="sk-SK"/>
        </w:rPr>
        <w:t>Vnútorná stavba, členenie textu, Členenie do myšlienkových celkov – odsekov, vyváženosť jednotlivých častí. Rozprávanie – zápletka, zauzľovanie deja, vyvrcholenie deja, nečakaný obrat v deji, rozuzlenie; jednoduché rozprávanie – úvod, jadro, záver; časový sled; pásmo rozprávača, pásmo postáv</w:t>
      </w:r>
      <w:bookmarkEnd w:id="112"/>
    </w:p>
    <w:p>
      <w:pPr>
        <w:widowControl/>
        <w:autoSpaceDE/>
        <w:autoSpaceDN/>
        <w:outlineLvl w:val="0"/>
        <w:rPr>
          <w:rFonts w:ascii="Times New Roman" w:hAnsi="Times New Roman" w:eastAsia="Times New Roman" w:cs="Times New Roman"/>
          <w:sz w:val="24"/>
          <w:szCs w:val="24"/>
          <w:lang w:eastAsia="sk-SK"/>
        </w:rPr>
      </w:pPr>
      <w:bookmarkStart w:id="113" w:name="_Toc152678421"/>
      <w:r>
        <w:rPr>
          <w:rFonts w:ascii="Times New Roman" w:hAnsi="Times New Roman" w:eastAsia="Times New Roman" w:cs="Times New Roman"/>
          <w:sz w:val="24"/>
          <w:szCs w:val="24"/>
          <w:lang w:eastAsia="sk-SK"/>
        </w:rPr>
        <w:t>Nadväznosť a logickosť textu. Úvaha – citáty, umelecké prostriedky, vlastné myšlienky a hodnotenie problému. Výklad – vyváženosť argumentácie a sprievodných vysvetlení.</w:t>
      </w:r>
      <w:bookmarkEnd w:id="113"/>
    </w:p>
    <w:p>
      <w:pPr>
        <w:widowControl/>
        <w:autoSpaceDE/>
        <w:autoSpaceDN/>
        <w:outlineLvl w:val="0"/>
        <w:rPr>
          <w:rFonts w:ascii="Times New Roman" w:hAnsi="Times New Roman" w:eastAsia="Times New Roman" w:cs="Times New Roman"/>
          <w:sz w:val="24"/>
          <w:szCs w:val="24"/>
          <w:lang w:eastAsia="sk-SK"/>
        </w:rPr>
      </w:pPr>
    </w:p>
    <w:p>
      <w:pPr>
        <w:widowControl/>
        <w:autoSpaceDE/>
        <w:autoSpaceDN/>
        <w:outlineLvl w:val="0"/>
        <w:rPr>
          <w:rFonts w:ascii="Times New Roman" w:hAnsi="Times New Roman" w:eastAsia="Times New Roman" w:cs="Times New Roman"/>
          <w:b/>
          <w:i/>
          <w:sz w:val="24"/>
          <w:szCs w:val="24"/>
          <w:lang w:eastAsia="sk-SK"/>
        </w:rPr>
      </w:pPr>
    </w:p>
    <w:p>
      <w:pPr>
        <w:widowControl/>
        <w:autoSpaceDE/>
        <w:autoSpaceDN/>
        <w:outlineLvl w:val="0"/>
        <w:rPr>
          <w:rFonts w:ascii="Times New Roman" w:hAnsi="Times New Roman" w:eastAsia="Times New Roman" w:cs="Times New Roman"/>
          <w:b/>
          <w:i/>
          <w:sz w:val="24"/>
          <w:szCs w:val="24"/>
          <w:lang w:eastAsia="sk-SK"/>
        </w:rPr>
      </w:pPr>
    </w:p>
    <w:p>
      <w:pPr>
        <w:widowControl/>
        <w:autoSpaceDE/>
        <w:autoSpaceDN/>
        <w:outlineLvl w:val="0"/>
        <w:rPr>
          <w:rFonts w:ascii="Times New Roman" w:hAnsi="Times New Roman" w:eastAsia="Times New Roman" w:cs="Times New Roman"/>
          <w:b/>
          <w:i/>
          <w:sz w:val="24"/>
          <w:szCs w:val="24"/>
          <w:lang w:eastAsia="sk-SK"/>
        </w:rPr>
      </w:pPr>
      <w:bookmarkStart w:id="114" w:name="_Toc152678422"/>
      <w:r>
        <w:rPr>
          <w:rFonts w:ascii="Times New Roman" w:hAnsi="Times New Roman" w:eastAsia="Times New Roman" w:cs="Times New Roman"/>
          <w:b/>
          <w:i/>
          <w:sz w:val="24"/>
          <w:szCs w:val="24"/>
          <w:lang w:eastAsia="sk-SK"/>
        </w:rPr>
        <w:t>Jazyk (max. 4 body)</w:t>
      </w:r>
      <w:bookmarkEnd w:id="114"/>
    </w:p>
    <w:p>
      <w:pPr>
        <w:widowControl/>
        <w:autoSpaceDE/>
        <w:autoSpaceDN/>
        <w:outlineLvl w:val="0"/>
        <w:rPr>
          <w:rFonts w:ascii="Times New Roman" w:hAnsi="Times New Roman" w:eastAsia="Times New Roman" w:cs="Times New Roman"/>
          <w:sz w:val="24"/>
          <w:szCs w:val="24"/>
          <w:lang w:eastAsia="sk-SK"/>
        </w:rPr>
      </w:pPr>
      <w:bookmarkStart w:id="115" w:name="_Toc152678423"/>
      <w:r>
        <w:rPr>
          <w:rFonts w:ascii="Times New Roman" w:hAnsi="Times New Roman" w:eastAsia="Times New Roman" w:cs="Times New Roman"/>
          <w:sz w:val="24"/>
          <w:szCs w:val="24"/>
          <w:lang w:eastAsia="sk-SK"/>
        </w:rPr>
        <w:t>Správne využitie slovných druhov Slovné druhy typické pre daný slohový postup a útvar/žáner. Morfologická správnosť jazykových prostriedkov Správne väzby slovies, správne pádové koncovky a pod. Syntaktická správnosť jazykových prostriedkov Správne postavenia prívlastkov, slovosled a pod. Rôznorodosť, variabilnosť Rôznorodé syntaktické prostriedky i slovné druhy. Neopakovanie slov. Šírka slovnej zásoby. Rozprávanie – použitie častíc, citosloviec. Úvaha – umelecké prostriedky. Výklad – vedeckosť jazyka, pravdivosť uvedených faktov. Opis – primeranosť jazyka – prirovnania, neutrálnosť.</w:t>
      </w:r>
      <w:bookmarkEnd w:id="115"/>
    </w:p>
    <w:p>
      <w:pPr>
        <w:widowControl/>
        <w:autoSpaceDE/>
        <w:autoSpaceDN/>
        <w:outlineLvl w:val="0"/>
        <w:rPr>
          <w:rFonts w:ascii="Times New Roman" w:hAnsi="Times New Roman" w:eastAsia="Times New Roman" w:cs="Times New Roman"/>
          <w:b/>
          <w:i/>
          <w:sz w:val="24"/>
          <w:szCs w:val="24"/>
          <w:lang w:eastAsia="sk-SK"/>
        </w:rPr>
      </w:pPr>
      <w:bookmarkStart w:id="116" w:name="_Toc152678424"/>
      <w:r>
        <w:rPr>
          <w:rFonts w:ascii="Times New Roman" w:hAnsi="Times New Roman" w:eastAsia="Times New Roman" w:cs="Times New Roman"/>
          <w:b/>
          <w:i/>
          <w:sz w:val="24"/>
          <w:szCs w:val="24"/>
          <w:lang w:eastAsia="sk-SK"/>
        </w:rPr>
        <w:t>Pravopis (max. 4 body)</w:t>
      </w:r>
      <w:bookmarkEnd w:id="116"/>
      <w:r>
        <w:rPr>
          <w:rFonts w:ascii="Times New Roman" w:hAnsi="Times New Roman" w:eastAsia="Times New Roman" w:cs="Times New Roman"/>
          <w:b/>
          <w:i/>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17" w:name="_Toc152678425"/>
      <w:r>
        <w:rPr>
          <w:rFonts w:ascii="Times New Roman" w:hAnsi="Times New Roman" w:eastAsia="Times New Roman" w:cs="Times New Roman"/>
          <w:sz w:val="24"/>
          <w:szCs w:val="24"/>
          <w:lang w:eastAsia="sk-SK"/>
        </w:rPr>
        <w:t>4 body 0 – 4 chyby</w:t>
      </w:r>
      <w:bookmarkEnd w:id="117"/>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18" w:name="_Toc152678426"/>
      <w:r>
        <w:rPr>
          <w:rFonts w:ascii="Times New Roman" w:hAnsi="Times New Roman" w:eastAsia="Times New Roman" w:cs="Times New Roman"/>
          <w:sz w:val="24"/>
          <w:szCs w:val="24"/>
          <w:lang w:eastAsia="sk-SK"/>
        </w:rPr>
        <w:t>3 body 5 – 8 chýb</w:t>
      </w:r>
      <w:bookmarkEnd w:id="118"/>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19" w:name="_Toc152678427"/>
      <w:r>
        <w:rPr>
          <w:rFonts w:ascii="Times New Roman" w:hAnsi="Times New Roman" w:eastAsia="Times New Roman" w:cs="Times New Roman"/>
          <w:sz w:val="24"/>
          <w:szCs w:val="24"/>
          <w:lang w:eastAsia="sk-SK"/>
        </w:rPr>
        <w:t>2 body 9 – 12 chýb</w:t>
      </w:r>
      <w:bookmarkEnd w:id="119"/>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20" w:name="_Toc152678428"/>
      <w:r>
        <w:rPr>
          <w:rFonts w:ascii="Times New Roman" w:hAnsi="Times New Roman" w:eastAsia="Times New Roman" w:cs="Times New Roman"/>
          <w:sz w:val="24"/>
          <w:szCs w:val="24"/>
          <w:lang w:eastAsia="sk-SK"/>
        </w:rPr>
        <w:t>1 bod 13 – 16 chýb</w:t>
      </w:r>
      <w:bookmarkEnd w:id="120"/>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21" w:name="_Toc152678429"/>
      <w:r>
        <w:rPr>
          <w:rFonts w:ascii="Times New Roman" w:hAnsi="Times New Roman" w:eastAsia="Times New Roman" w:cs="Times New Roman"/>
          <w:sz w:val="24"/>
          <w:szCs w:val="24"/>
          <w:lang w:eastAsia="sk-SK"/>
        </w:rPr>
        <w:t>0 bodov 17 a viac chýb</w:t>
      </w:r>
      <w:bookmarkEnd w:id="121"/>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bookmarkStart w:id="122" w:name="_Toc152678430"/>
      <w:r>
        <w:rPr>
          <w:rFonts w:ascii="Times New Roman" w:hAnsi="Times New Roman" w:eastAsia="Times New Roman" w:cs="Times New Roman"/>
          <w:sz w:val="24"/>
          <w:szCs w:val="24"/>
          <w:lang w:eastAsia="sk-SK"/>
        </w:rPr>
        <w:t>Ak je v texte napísané rovnaké slovo v rovnakom tvare s tou istou pravopisnou chybou, táto chyba sa počíta len raz. (Napr.: Ríchly chlapec mal ríchly krok. = 1 chyba) Každá chyba v interpunkcii sa počíta ako osobitná chyba toľkokrát, koľkokrát sa vyskytne v texte. Všetky chyby majú rovnakú hodnotu. Javy, ktoré sa žiaci ešte neučili, sa nezarátavajú do chýb.</w:t>
      </w:r>
      <w:bookmarkEnd w:id="122"/>
    </w:p>
    <w:p>
      <w:pPr>
        <w:widowControl/>
        <w:autoSpaceDE/>
        <w:autoSpaceDN/>
        <w:outlineLvl w:val="0"/>
        <w:rPr>
          <w:rFonts w:ascii="Times New Roman" w:hAnsi="Times New Roman" w:eastAsia="Times New Roman" w:cs="Times New Roman"/>
          <w:b/>
          <w:i/>
          <w:sz w:val="24"/>
          <w:szCs w:val="24"/>
          <w:lang w:eastAsia="sk-SK"/>
        </w:rPr>
      </w:pPr>
      <w:bookmarkStart w:id="123" w:name="_Toc152678431"/>
      <w:r>
        <w:rPr>
          <w:rFonts w:ascii="Times New Roman" w:hAnsi="Times New Roman" w:eastAsia="Times New Roman" w:cs="Times New Roman"/>
          <w:b/>
          <w:i/>
          <w:sz w:val="24"/>
          <w:szCs w:val="24"/>
          <w:lang w:eastAsia="sk-SK"/>
        </w:rPr>
        <w:t>Štýl (max. 4 body)</w:t>
      </w:r>
      <w:bookmarkEnd w:id="123"/>
    </w:p>
    <w:p>
      <w:pPr>
        <w:widowControl/>
        <w:autoSpaceDE/>
        <w:autoSpaceDN/>
        <w:outlineLvl w:val="0"/>
        <w:rPr>
          <w:rFonts w:ascii="Times New Roman" w:hAnsi="Times New Roman" w:eastAsia="Times New Roman" w:cs="Times New Roman"/>
          <w:sz w:val="24"/>
          <w:szCs w:val="24"/>
          <w:lang w:eastAsia="sk-SK"/>
        </w:rPr>
      </w:pPr>
      <w:bookmarkStart w:id="124" w:name="_Toc152678432"/>
      <w:r>
        <w:rPr>
          <w:rFonts w:ascii="Times New Roman" w:hAnsi="Times New Roman" w:eastAsia="Times New Roman" w:cs="Times New Roman"/>
          <w:sz w:val="24"/>
          <w:szCs w:val="24"/>
          <w:lang w:eastAsia="sk-SK"/>
        </w:rPr>
        <w:t>Správna štylizácia viet, zrozumiteľnosť textu ako celku, správna štylizácia viet, tvorivá lexika, pútavosť, podanie zaujímavou, nezvyčajnou formou, ktorá vyvoláva v čitateľovi zvedavosť.</w:t>
      </w:r>
      <w:bookmarkEnd w:id="124"/>
    </w:p>
    <w:p>
      <w:pPr>
        <w:widowControl/>
        <w:autoSpaceDE/>
        <w:autoSpaceDN/>
        <w:outlineLvl w:val="0"/>
        <w:rPr>
          <w:rFonts w:ascii="Times New Roman" w:hAnsi="Times New Roman" w:eastAsia="Times New Roman" w:cs="Times New Roman"/>
          <w:sz w:val="24"/>
          <w:szCs w:val="24"/>
          <w:lang w:eastAsia="sk-SK"/>
        </w:rPr>
      </w:pPr>
      <w:bookmarkStart w:id="125" w:name="_Toc152678433"/>
      <w:r>
        <w:rPr>
          <w:rFonts w:ascii="Times New Roman" w:hAnsi="Times New Roman" w:eastAsia="Times New Roman" w:cs="Times New Roman"/>
          <w:b/>
          <w:sz w:val="24"/>
          <w:szCs w:val="24"/>
          <w:lang w:eastAsia="sk-SK"/>
        </w:rPr>
        <w:t>3.Celkový dojem (max. 4 body)</w:t>
      </w:r>
      <w:bookmarkEnd w:id="125"/>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p>
    <w:p>
      <w:pPr>
        <w:widowControl/>
        <w:autoSpaceDE/>
        <w:autoSpaceDN/>
        <w:outlineLvl w:val="0"/>
        <w:rPr>
          <w:rFonts w:ascii="Times New Roman" w:hAnsi="Times New Roman" w:eastAsia="Times New Roman" w:cs="Times New Roman"/>
          <w:sz w:val="24"/>
          <w:szCs w:val="24"/>
          <w:lang w:eastAsia="sk-SK"/>
        </w:rPr>
      </w:pPr>
      <w:bookmarkStart w:id="126" w:name="_Toc152678434"/>
      <w:r>
        <w:rPr>
          <w:rFonts w:ascii="Times New Roman" w:hAnsi="Times New Roman" w:eastAsia="Times New Roman" w:cs="Times New Roman"/>
          <w:sz w:val="24"/>
          <w:szCs w:val="24"/>
          <w:lang w:eastAsia="sk-SK"/>
        </w:rPr>
        <w:t>Celkové vyznenie práce po jej prvom prečítaní. Práca by nemala obsahovať nelogické názory, protispoločenské postoje, protihumánne a neetické názory, názory propagujúce poškodzovanie ľudského zdravia, iné.</w:t>
      </w:r>
      <w:bookmarkEnd w:id="126"/>
    </w:p>
    <w:p>
      <w:pPr>
        <w:widowControl/>
        <w:autoSpaceDE/>
        <w:autoSpaceDN/>
        <w:outlineLvl w:val="0"/>
        <w:rPr>
          <w:rFonts w:ascii="Times New Roman" w:hAnsi="Times New Roman" w:eastAsia="Times New Roman" w:cs="Times New Roman"/>
          <w:sz w:val="24"/>
          <w:szCs w:val="24"/>
          <w:lang w:eastAsia="sk-SK"/>
        </w:rPr>
      </w:pPr>
    </w:p>
    <w:p>
      <w:pPr>
        <w:widowControl/>
        <w:autoSpaceDE/>
        <w:autoSpaceDN/>
        <w:outlineLvl w:val="0"/>
        <w:rPr>
          <w:rFonts w:ascii="Times New Roman" w:hAnsi="Times New Roman" w:eastAsia="Times New Roman" w:cs="Times New Roman"/>
          <w:sz w:val="24"/>
          <w:szCs w:val="24"/>
          <w:lang w:eastAsia="sk-SK"/>
        </w:rPr>
      </w:pPr>
      <w:bookmarkStart w:id="127" w:name="_Toc152678435"/>
      <w:r>
        <w:rPr>
          <w:rFonts w:ascii="Times New Roman" w:hAnsi="Times New Roman" w:eastAsia="Times New Roman" w:cs="Times New Roman"/>
          <w:sz w:val="24"/>
          <w:szCs w:val="24"/>
          <w:lang w:eastAsia="sk-SK"/>
        </w:rPr>
        <w:t>PÍSOMNÉ PRÁCE:</w:t>
      </w:r>
      <w:bookmarkEnd w:id="127"/>
    </w:p>
    <w:p>
      <w:pPr>
        <w:widowControl/>
        <w:autoSpaceDE/>
        <w:autoSpaceDN/>
        <w:outlineLvl w:val="0"/>
        <w:rPr>
          <w:rFonts w:ascii="Times New Roman" w:hAnsi="Times New Roman" w:eastAsia="Times New Roman" w:cs="Times New Roman"/>
          <w:sz w:val="24"/>
          <w:szCs w:val="24"/>
          <w:lang w:eastAsia="sk-SK"/>
        </w:rPr>
      </w:pPr>
    </w:p>
    <w:p>
      <w:pPr>
        <w:widowControl/>
        <w:autoSpaceDE/>
        <w:autoSpaceDN/>
        <w:outlineLvl w:val="0"/>
        <w:rPr>
          <w:rFonts w:ascii="Times New Roman" w:hAnsi="Times New Roman" w:eastAsia="Times New Roman" w:cs="Times New Roman"/>
          <w:sz w:val="24"/>
          <w:szCs w:val="24"/>
          <w:lang w:eastAsia="sk-SK"/>
        </w:rPr>
      </w:pPr>
      <w:bookmarkStart w:id="128" w:name="_Toc152678436"/>
      <w:r>
        <w:rPr>
          <w:rFonts w:ascii="Times New Roman" w:hAnsi="Times New Roman" w:eastAsia="Times New Roman" w:cs="Times New Roman"/>
          <w:sz w:val="24"/>
          <w:szCs w:val="24"/>
          <w:lang w:eastAsia="sk-SK"/>
        </w:rPr>
        <w:t>Známka 1 (výborný).............................. .. 28 – 26 bodov</w:t>
      </w:r>
      <w:bookmarkEnd w:id="128"/>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29" w:name="_Toc152678437"/>
      <w:r>
        <w:rPr>
          <w:rFonts w:ascii="Times New Roman" w:hAnsi="Times New Roman" w:eastAsia="Times New Roman" w:cs="Times New Roman"/>
          <w:sz w:val="24"/>
          <w:szCs w:val="24"/>
          <w:lang w:eastAsia="sk-SK"/>
        </w:rPr>
        <w:t>2  (chválitebný)........................... 25 – 21 bodov</w:t>
      </w:r>
      <w:bookmarkEnd w:id="129"/>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30" w:name="_Toc152678438"/>
      <w:r>
        <w:rPr>
          <w:rFonts w:ascii="Times New Roman" w:hAnsi="Times New Roman" w:eastAsia="Times New Roman" w:cs="Times New Roman"/>
          <w:sz w:val="24"/>
          <w:szCs w:val="24"/>
          <w:lang w:eastAsia="sk-SK"/>
        </w:rPr>
        <w:t>3  (dobrý)......................................20 – 14 bodov</w:t>
      </w:r>
      <w:bookmarkEnd w:id="130"/>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31" w:name="_Toc152678439"/>
      <w:r>
        <w:rPr>
          <w:rFonts w:ascii="Times New Roman" w:hAnsi="Times New Roman" w:eastAsia="Times New Roman" w:cs="Times New Roman"/>
          <w:sz w:val="24"/>
          <w:szCs w:val="24"/>
          <w:lang w:eastAsia="sk-SK"/>
        </w:rPr>
        <w:t>4  (dostatočný)..............................13 – 9 bodov</w:t>
      </w:r>
      <w:bookmarkEnd w:id="131"/>
      <w:r>
        <w:rPr>
          <w:rFonts w:ascii="Times New Roman" w:hAnsi="Times New Roman" w:eastAsia="Times New Roman" w:cs="Times New Roman"/>
          <w:sz w:val="24"/>
          <w:szCs w:val="24"/>
          <w:lang w:eastAsia="sk-SK"/>
        </w:rPr>
        <w:t xml:space="preserve"> </w:t>
      </w:r>
    </w:p>
    <w:p>
      <w:pPr>
        <w:widowControl/>
        <w:autoSpaceDE/>
        <w:autoSpaceDN/>
        <w:outlineLvl w:val="0"/>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w:t>
      </w:r>
      <w:bookmarkStart w:id="132" w:name="_Toc152678440"/>
      <w:r>
        <w:rPr>
          <w:rFonts w:ascii="Times New Roman" w:hAnsi="Times New Roman" w:eastAsia="Times New Roman" w:cs="Times New Roman"/>
          <w:sz w:val="24"/>
          <w:szCs w:val="24"/>
          <w:lang w:eastAsia="sk-SK"/>
        </w:rPr>
        <w:t>5 (nedostatočný)........................... 8 – 0 bodov</w:t>
      </w:r>
      <w:bookmarkEnd w:id="132"/>
    </w:p>
    <w:p>
      <w:pPr>
        <w:widowControl/>
        <w:autoSpaceDE/>
        <w:autoSpaceDN/>
        <w:outlineLvl w:val="0"/>
        <w:rPr>
          <w:rFonts w:ascii="Times New Roman" w:hAnsi="Times New Roman" w:eastAsia="Times New Roman" w:cs="Times New Roman"/>
          <w:b/>
          <w:sz w:val="24"/>
          <w:szCs w:val="24"/>
          <w:lang w:eastAsia="sk-SK"/>
        </w:rPr>
      </w:pPr>
    </w:p>
    <w:p>
      <w:pPr>
        <w:widowControl/>
        <w:autoSpaceDE/>
        <w:autoSpaceDN/>
        <w:outlineLvl w:val="0"/>
        <w:rPr>
          <w:rFonts w:ascii="Times New Roman" w:hAnsi="Times New Roman" w:eastAsia="Times New Roman" w:cs="Times New Roman"/>
          <w:b/>
          <w:sz w:val="24"/>
          <w:szCs w:val="24"/>
          <w:lang w:eastAsia="sk-SK"/>
        </w:rPr>
      </w:pPr>
    </w:p>
    <w:p>
      <w:pPr>
        <w:widowControl/>
        <w:autoSpaceDE/>
        <w:autoSpaceDN/>
        <w:outlineLvl w:val="0"/>
        <w:rPr>
          <w:rFonts w:ascii="Times New Roman" w:hAnsi="Times New Roman" w:eastAsia="Times New Roman" w:cs="Times New Roman"/>
          <w:b/>
          <w:sz w:val="24"/>
          <w:szCs w:val="24"/>
          <w:lang w:eastAsia="sk-SK"/>
        </w:rPr>
      </w:pPr>
    </w:p>
    <w:p>
      <w:pPr>
        <w:widowControl/>
        <w:autoSpaceDE/>
        <w:autoSpaceDN/>
        <w:outlineLvl w:val="0"/>
        <w:rPr>
          <w:rFonts w:ascii="Times New Roman" w:hAnsi="Times New Roman" w:eastAsia="Times New Roman" w:cs="Times New Roman"/>
          <w:sz w:val="24"/>
          <w:szCs w:val="24"/>
          <w:lang w:eastAsia="sk-SK"/>
        </w:rPr>
      </w:pPr>
      <w:bookmarkStart w:id="133" w:name="_Toc152678441"/>
      <w:r>
        <w:rPr>
          <w:rFonts w:ascii="Times New Roman" w:hAnsi="Times New Roman" w:eastAsia="Times New Roman" w:cs="Times New Roman"/>
          <w:b/>
          <w:sz w:val="24"/>
          <w:szCs w:val="24"/>
          <w:lang w:eastAsia="sk-SK"/>
        </w:rPr>
        <w:t>Stupnica hodnotenia projektov:</w:t>
      </w:r>
      <w:bookmarkEnd w:id="133"/>
    </w:p>
    <w:p>
      <w:pPr>
        <w:widowControl/>
        <w:autoSpaceDE/>
        <w:autoSpaceDN/>
        <w:rPr>
          <w:rFonts w:ascii="Times New Roman" w:hAnsi="Times New Roman" w:eastAsia="Times New Roman" w:cs="Times New Roman"/>
          <w:b/>
          <w:sz w:val="24"/>
          <w:szCs w:val="24"/>
          <w:lang w:eastAsia="sk-SK"/>
        </w:rPr>
      </w:pPr>
      <w:r>
        <w:rPr>
          <w:rFonts w:ascii="Times New Roman" w:hAnsi="Times New Roman" w:eastAsia="Times New Roman" w:cs="Times New Roman"/>
          <w:sz w:val="24"/>
          <w:szCs w:val="24"/>
          <w:lang w:eastAsia="sk-SK"/>
        </w:rPr>
        <w:t xml:space="preserve"> Projekt je hodnotený maximálne  100 % a známka je určená stupnicou hodnotenia</w:t>
      </w:r>
    </w:p>
    <w:p>
      <w:pPr>
        <w:widowControl/>
        <w:tabs>
          <w:tab w:val="left" w:pos="1834"/>
          <w:tab w:val="left" w:pos="2401"/>
          <w:tab w:val="left" w:pos="3818"/>
        </w:tabs>
        <w:autoSpaceDE/>
        <w:autoSpaceDN/>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 správnosť, relevantnosť údajov ……………………. 30 %</w:t>
      </w:r>
    </w:p>
    <w:p>
      <w:pPr>
        <w:widowControl/>
        <w:tabs>
          <w:tab w:val="left" w:pos="1834"/>
          <w:tab w:val="left" w:pos="2401"/>
          <w:tab w:val="left" w:pos="3818"/>
        </w:tabs>
        <w:autoSpaceDE/>
        <w:autoSpaceDN/>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 dodržanie témy, rozsahu a formy …………………...20 %</w:t>
      </w:r>
    </w:p>
    <w:p>
      <w:pPr>
        <w:widowControl/>
        <w:tabs>
          <w:tab w:val="left" w:pos="1834"/>
          <w:tab w:val="left" w:pos="2401"/>
          <w:tab w:val="left" w:pos="3818"/>
        </w:tabs>
        <w:autoSpaceDE/>
        <w:autoSpaceDN/>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 originalita, prínos................... …………………… ...30 %     </w:t>
      </w:r>
    </w:p>
    <w:p>
      <w:pPr>
        <w:widowControl/>
        <w:tabs>
          <w:tab w:val="left" w:pos="1834"/>
          <w:tab w:val="left" w:pos="2401"/>
          <w:tab w:val="left" w:pos="3818"/>
        </w:tabs>
        <w:autoSpaceDE/>
        <w:autoSpaceDN/>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 závery, zdroje …………………………………….…10 %</w:t>
      </w:r>
    </w:p>
    <w:p>
      <w:pPr>
        <w:widowControl/>
        <w:tabs>
          <w:tab w:val="left" w:pos="1834"/>
          <w:tab w:val="left" w:pos="2401"/>
          <w:tab w:val="left" w:pos="3818"/>
        </w:tabs>
        <w:autoSpaceDE/>
        <w:autoSpaceDN/>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     - vizuálna, estetická stránka, prejav, vystupovanie........10 %</w:t>
      </w:r>
    </w:p>
    <w:p>
      <w:pPr>
        <w:widowControl/>
        <w:autoSpaceDE/>
        <w:autoSpaceDN/>
        <w:contextualSpacing/>
        <w:rPr>
          <w:rFonts w:ascii="Times New Roman" w:hAnsi="Times New Roman" w:eastAsia="Times New Roman" w:cs="Times New Roman"/>
          <w:sz w:val="24"/>
          <w:szCs w:val="24"/>
          <w:lang w:eastAsia="sk-SK"/>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ANGLICKÝ JAZYK</w:t>
      </w:r>
    </w:p>
    <w:p>
      <w:pPr>
        <w:rPr>
          <w:rFonts w:ascii="Times New Roman" w:hAnsi="Times New Roman" w:cs="Times New Roman"/>
          <w:b/>
          <w:bCs/>
          <w:sz w:val="24"/>
          <w:szCs w:val="24"/>
          <w:u w:val="single"/>
        </w:rPr>
      </w:pPr>
    </w:p>
    <w:p>
      <w:pPr>
        <w:rPr>
          <w:rFonts w:ascii="Times New Roman" w:hAnsi="Times New Roman" w:eastAsia="Calibri" w:cs="Times New Roman"/>
          <w:b/>
          <w:sz w:val="28"/>
          <w:szCs w:val="24"/>
          <w:lang w:bidi="en-US"/>
        </w:rPr>
      </w:pPr>
      <w:r>
        <w:rPr>
          <w:rFonts w:ascii="Times New Roman" w:hAnsi="Times New Roman" w:eastAsia="Calibri" w:cs="Times New Roman"/>
          <w:b/>
          <w:sz w:val="28"/>
          <w:szCs w:val="24"/>
          <w:lang w:bidi="en-US"/>
        </w:rPr>
        <w:t>Hodnotenie žiakov</w:t>
      </w:r>
    </w:p>
    <w:p>
      <w:pPr>
        <w:rPr>
          <w:rFonts w:ascii="Times New Roman" w:hAnsi="Times New Roman" w:eastAsia="Calibri" w:cs="Times New Roman"/>
          <w:b/>
          <w:sz w:val="28"/>
          <w:szCs w:val="24"/>
          <w:lang w:bidi="en-US"/>
        </w:rPr>
      </w:pPr>
    </w:p>
    <w:p>
      <w:pPr>
        <w:ind w:right="654"/>
        <w:jc w:val="both"/>
        <w:rPr>
          <w:rFonts w:ascii="Times New Roman" w:hAnsi="Times New Roman" w:cs="Times New Roman"/>
          <w:sz w:val="24"/>
        </w:rPr>
      </w:pPr>
      <w:r>
        <w:rPr>
          <w:rFonts w:ascii="Times New Roman" w:hAnsi="Times New Roman" w:cs="Times New Roman"/>
          <w:sz w:val="24"/>
        </w:rPr>
        <w:t>Pri hodnotení a klasifikácii budeme vychádzať z Metodického pokynu č.22/2011.</w:t>
      </w:r>
    </w:p>
    <w:p>
      <w:pPr>
        <w:ind w:right="-22" w:firstLine="504"/>
        <w:jc w:val="both"/>
        <w:rPr>
          <w:rFonts w:ascii="Times New Roman" w:hAnsi="Times New Roman" w:cs="Times New Roman"/>
          <w:sz w:val="24"/>
        </w:rPr>
      </w:pPr>
      <w:r>
        <w:rPr>
          <w:rFonts w:ascii="Times New Roman" w:hAnsi="Times New Roman" w:cs="Times New Roman"/>
          <w:sz w:val="24"/>
        </w:rPr>
        <w:t>Hodnotiť žiaka a následne klasifikovať musíme komplexne, na princípe individuálneho prístupu k</w:t>
      </w:r>
      <w:r>
        <w:rPr>
          <w:rFonts w:ascii="Times New Roman" w:hAnsi="Times New Roman" w:cs="Times New Roman"/>
          <w:spacing w:val="1"/>
          <w:sz w:val="24"/>
        </w:rPr>
        <w:t xml:space="preserve"> </w:t>
      </w:r>
      <w:r>
        <w:rPr>
          <w:rFonts w:ascii="Times New Roman" w:hAnsi="Times New Roman" w:cs="Times New Roman"/>
          <w:sz w:val="24"/>
        </w:rPr>
        <w:t>osobnosti a hľadať u žiaka iba dobré veci. Snažíme sa pri klasifikácii sledovať a zisťovať prírastok</w:t>
      </w:r>
      <w:r>
        <w:rPr>
          <w:rFonts w:ascii="Times New Roman" w:hAnsi="Times New Roman" w:cs="Times New Roman"/>
          <w:spacing w:val="1"/>
          <w:sz w:val="24"/>
        </w:rPr>
        <w:t xml:space="preserve"> </w:t>
      </w:r>
      <w:r>
        <w:rPr>
          <w:rFonts w:ascii="Times New Roman" w:hAnsi="Times New Roman" w:cs="Times New Roman"/>
          <w:sz w:val="24"/>
        </w:rPr>
        <w:t>vedomostí.</w:t>
      </w:r>
      <w:r>
        <w:rPr>
          <w:rFonts w:ascii="Times New Roman" w:hAnsi="Times New Roman" w:cs="Times New Roman"/>
          <w:spacing w:val="-4"/>
          <w:sz w:val="24"/>
        </w:rPr>
        <w:t xml:space="preserve"> </w:t>
      </w:r>
      <w:r>
        <w:rPr>
          <w:rFonts w:ascii="Times New Roman" w:hAnsi="Times New Roman" w:cs="Times New Roman"/>
          <w:sz w:val="24"/>
        </w:rPr>
        <w:t>Taktiež</w:t>
      </w:r>
      <w:r>
        <w:rPr>
          <w:rFonts w:ascii="Times New Roman" w:hAnsi="Times New Roman" w:cs="Times New Roman"/>
          <w:spacing w:val="49"/>
          <w:sz w:val="24"/>
        </w:rPr>
        <w:t xml:space="preserve"> </w:t>
      </w:r>
      <w:r>
        <w:rPr>
          <w:rFonts w:ascii="Times New Roman" w:hAnsi="Times New Roman" w:cs="Times New Roman"/>
          <w:sz w:val="24"/>
        </w:rPr>
        <w:t>je</w:t>
      </w:r>
      <w:r>
        <w:rPr>
          <w:rFonts w:ascii="Times New Roman" w:hAnsi="Times New Roman" w:cs="Times New Roman"/>
          <w:spacing w:val="-2"/>
          <w:sz w:val="24"/>
        </w:rPr>
        <w:t xml:space="preserve"> </w:t>
      </w:r>
      <w:r>
        <w:rPr>
          <w:rFonts w:ascii="Times New Roman" w:hAnsi="Times New Roman" w:cs="Times New Roman"/>
          <w:sz w:val="24"/>
        </w:rPr>
        <w:t>potrebné</w:t>
      </w:r>
      <w:r>
        <w:rPr>
          <w:rFonts w:ascii="Times New Roman" w:hAnsi="Times New Roman" w:cs="Times New Roman"/>
          <w:spacing w:val="-3"/>
          <w:sz w:val="24"/>
        </w:rPr>
        <w:t xml:space="preserve"> </w:t>
      </w:r>
      <w:r>
        <w:rPr>
          <w:rFonts w:ascii="Times New Roman" w:hAnsi="Times New Roman" w:cs="Times New Roman"/>
          <w:sz w:val="24"/>
        </w:rPr>
        <w:t>rozvíjať</w:t>
      </w:r>
      <w:r>
        <w:rPr>
          <w:rFonts w:ascii="Times New Roman" w:hAnsi="Times New Roman" w:cs="Times New Roman"/>
          <w:spacing w:val="-1"/>
          <w:sz w:val="24"/>
        </w:rPr>
        <w:t xml:space="preserve"> </w:t>
      </w:r>
      <w:r>
        <w:rPr>
          <w:rFonts w:ascii="Times New Roman" w:hAnsi="Times New Roman" w:cs="Times New Roman"/>
          <w:sz w:val="24"/>
        </w:rPr>
        <w:t>u žiakov</w:t>
      </w:r>
      <w:r>
        <w:rPr>
          <w:rFonts w:ascii="Times New Roman" w:hAnsi="Times New Roman" w:cs="Times New Roman"/>
          <w:spacing w:val="-4"/>
          <w:sz w:val="24"/>
        </w:rPr>
        <w:t xml:space="preserve"> </w:t>
      </w:r>
      <w:r>
        <w:rPr>
          <w:rFonts w:ascii="Times New Roman" w:hAnsi="Times New Roman" w:cs="Times New Roman"/>
          <w:sz w:val="24"/>
        </w:rPr>
        <w:t>správne</w:t>
      </w:r>
      <w:r>
        <w:rPr>
          <w:rFonts w:ascii="Times New Roman" w:hAnsi="Times New Roman" w:cs="Times New Roman"/>
          <w:spacing w:val="-1"/>
          <w:sz w:val="24"/>
        </w:rPr>
        <w:t xml:space="preserve"> </w:t>
      </w:r>
      <w:r>
        <w:rPr>
          <w:rFonts w:ascii="Times New Roman" w:hAnsi="Times New Roman" w:cs="Times New Roman"/>
          <w:sz w:val="24"/>
        </w:rPr>
        <w:t>sebahodnotenie</w:t>
      </w:r>
      <w:r>
        <w:rPr>
          <w:rFonts w:ascii="Times New Roman" w:hAnsi="Times New Roman" w:cs="Times New Roman"/>
          <w:spacing w:val="-3"/>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hodnotenie</w:t>
      </w:r>
      <w:r>
        <w:rPr>
          <w:rFonts w:ascii="Times New Roman" w:hAnsi="Times New Roman" w:cs="Times New Roman"/>
          <w:spacing w:val="-1"/>
          <w:sz w:val="24"/>
        </w:rPr>
        <w:t xml:space="preserve"> </w:t>
      </w:r>
      <w:r>
        <w:rPr>
          <w:rFonts w:ascii="Times New Roman" w:hAnsi="Times New Roman" w:cs="Times New Roman"/>
          <w:sz w:val="24"/>
        </w:rPr>
        <w:t>navzájom.</w:t>
      </w:r>
    </w:p>
    <w:p>
      <w:pPr>
        <w:ind w:right="-22" w:firstLine="504"/>
        <w:jc w:val="both"/>
        <w:rPr>
          <w:rFonts w:ascii="Times New Roman" w:hAnsi="Times New Roman" w:cs="Times New Roman"/>
          <w:sz w:val="24"/>
        </w:rPr>
      </w:pPr>
      <w:r>
        <w:rPr>
          <w:rFonts w:ascii="Times New Roman" w:hAnsi="Times New Roman" w:cs="Times New Roman"/>
          <w:sz w:val="24"/>
        </w:rPr>
        <w:t>Hodnotiť sa budú komunikačné jazykové činnosti a stratégie, ústne odpovede, písomne práce a testy, projekty.</w:t>
      </w:r>
      <w:r>
        <w:rPr>
          <w:rFonts w:ascii="Times New Roman" w:hAnsi="Times New Roman" w:cs="Times New Roman"/>
          <w:spacing w:val="1"/>
          <w:sz w:val="24"/>
        </w:rPr>
        <w:t xml:space="preserve"> </w:t>
      </w:r>
      <w:r>
        <w:rPr>
          <w:rFonts w:ascii="Times New Roman" w:hAnsi="Times New Roman" w:cs="Times New Roman"/>
          <w:sz w:val="24"/>
        </w:rPr>
        <w:t xml:space="preserve">Hodnotená bude tiež aktivita žiakov na hodinách, zapájanie sa do hier. Cieľom je ohodnotiť prepojenie </w:t>
      </w:r>
      <w:r>
        <w:rPr>
          <w:rFonts w:ascii="Times New Roman" w:hAnsi="Times New Roman" w:cs="Times New Roman"/>
          <w:spacing w:val="-52"/>
          <w:sz w:val="24"/>
        </w:rPr>
        <w:t xml:space="preserve"> </w:t>
      </w:r>
      <w:r>
        <w:rPr>
          <w:rFonts w:ascii="Times New Roman" w:hAnsi="Times New Roman" w:cs="Times New Roman"/>
          <w:sz w:val="24"/>
        </w:rPr>
        <w:t>vedomostí s kompetenciami.</w:t>
      </w:r>
    </w:p>
    <w:p>
      <w:pPr>
        <w:spacing w:before="205"/>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pacing w:val="-3"/>
          <w:sz w:val="24"/>
        </w:rPr>
        <w:t xml:space="preserve"> </w:t>
      </w:r>
      <w:r>
        <w:rPr>
          <w:rFonts w:ascii="Times New Roman" w:hAnsi="Times New Roman" w:cs="Times New Roman"/>
          <w:sz w:val="24"/>
        </w:rPr>
        <w:t>–</w:t>
      </w:r>
      <w:r>
        <w:rPr>
          <w:rFonts w:ascii="Times New Roman" w:hAnsi="Times New Roman" w:cs="Times New Roman"/>
          <w:spacing w:val="-2"/>
          <w:sz w:val="24"/>
        </w:rPr>
        <w:t xml:space="preserve"> </w:t>
      </w:r>
      <w:r>
        <w:rPr>
          <w:rFonts w:ascii="Times New Roman" w:hAnsi="Times New Roman" w:cs="Times New Roman"/>
          <w:sz w:val="24"/>
        </w:rPr>
        <w:t>najnižšia</w:t>
      </w:r>
      <w:r>
        <w:rPr>
          <w:rFonts w:ascii="Times New Roman" w:hAnsi="Times New Roman" w:cs="Times New Roman"/>
          <w:spacing w:val="-3"/>
          <w:sz w:val="24"/>
        </w:rPr>
        <w:t xml:space="preserve"> </w:t>
      </w:r>
      <w:r>
        <w:rPr>
          <w:rFonts w:ascii="Times New Roman" w:hAnsi="Times New Roman" w:cs="Times New Roman"/>
          <w:sz w:val="24"/>
        </w:rPr>
        <w:t>,</w:t>
      </w:r>
      <w:r>
        <w:rPr>
          <w:rFonts w:ascii="Times New Roman" w:hAnsi="Times New Roman" w:cs="Times New Roman"/>
          <w:spacing w:val="-2"/>
          <w:sz w:val="24"/>
        </w:rPr>
        <w:t xml:space="preserve"> </w:t>
      </w:r>
      <w:r>
        <w:rPr>
          <w:rFonts w:ascii="Times New Roman" w:hAnsi="Times New Roman" w:cs="Times New Roman"/>
          <w:sz w:val="24"/>
        </w:rPr>
        <w:t>5</w:t>
      </w:r>
      <w:r>
        <w:rPr>
          <w:rFonts w:ascii="Times New Roman" w:hAnsi="Times New Roman" w:cs="Times New Roman"/>
          <w:spacing w:val="-5"/>
          <w:sz w:val="24"/>
        </w:rPr>
        <w:t xml:space="preserve"> </w:t>
      </w:r>
      <w:r>
        <w:rPr>
          <w:rFonts w:ascii="Times New Roman" w:hAnsi="Times New Roman" w:cs="Times New Roman"/>
          <w:sz w:val="24"/>
        </w:rPr>
        <w:t>–</w:t>
      </w:r>
      <w:r>
        <w:rPr>
          <w:rFonts w:ascii="Times New Roman" w:hAnsi="Times New Roman" w:cs="Times New Roman"/>
          <w:spacing w:val="-2"/>
          <w:sz w:val="24"/>
        </w:rPr>
        <w:t xml:space="preserve"> </w:t>
      </w:r>
      <w:r>
        <w:rPr>
          <w:rFonts w:ascii="Times New Roman" w:hAnsi="Times New Roman" w:cs="Times New Roman"/>
          <w:sz w:val="24"/>
        </w:rPr>
        <w:t>najvyššia</w:t>
      </w:r>
      <w:r>
        <w:rPr>
          <w:rFonts w:ascii="Times New Roman" w:hAnsi="Times New Roman" w:cs="Times New Roman"/>
          <w:spacing w:val="-3"/>
          <w:sz w:val="24"/>
        </w:rPr>
        <w:t xml:space="preserve"> </w:t>
      </w:r>
      <w:r>
        <w:rPr>
          <w:rFonts w:ascii="Times New Roman" w:hAnsi="Times New Roman" w:cs="Times New Roman"/>
          <w:sz w:val="24"/>
        </w:rPr>
        <w:t>úroveň</w:t>
      </w:r>
      <w:r>
        <w:rPr>
          <w:rFonts w:ascii="Times New Roman" w:hAnsi="Times New Roman" w:cs="Times New Roman"/>
          <w:spacing w:val="-2"/>
          <w:sz w:val="24"/>
        </w:rPr>
        <w:t xml:space="preserve"> </w:t>
      </w:r>
      <w:r>
        <w:rPr>
          <w:rFonts w:ascii="Times New Roman" w:hAnsi="Times New Roman" w:cs="Times New Roman"/>
          <w:sz w:val="24"/>
        </w:rPr>
        <w:t>kompetencií</w:t>
      </w:r>
      <w:r>
        <w:rPr>
          <w:rFonts w:ascii="Times New Roman" w:hAnsi="Times New Roman" w:cs="Times New Roman"/>
          <w:spacing w:val="-2"/>
          <w:sz w:val="24"/>
        </w:rPr>
        <w:t xml:space="preserve"> </w:t>
      </w:r>
      <w:r>
        <w:rPr>
          <w:rFonts w:ascii="Times New Roman" w:hAnsi="Times New Roman" w:cs="Times New Roman"/>
          <w:sz w:val="24"/>
        </w:rPr>
        <w:t>žiaka</w:t>
      </w:r>
    </w:p>
    <w:p>
      <w:pPr>
        <w:spacing w:before="7"/>
        <w:rPr>
          <w:rFonts w:ascii="Times New Roman" w:hAnsi="Times New Roman" w:cs="Times New Roman"/>
          <w:szCs w:val="24"/>
        </w:rPr>
      </w:pPr>
    </w:p>
    <w:p>
      <w:pPr>
        <w:ind w:firstLine="720"/>
        <w:jc w:val="both"/>
        <w:rPr>
          <w:rFonts w:ascii="Times New Roman" w:hAnsi="Times New Roman" w:cs="Times New Roman"/>
          <w:sz w:val="24"/>
        </w:rPr>
      </w:pPr>
      <w:r>
        <w:rPr>
          <w:rFonts w:ascii="Times New Roman" w:hAnsi="Times New Roman" w:cs="Times New Roman"/>
          <w:sz w:val="24"/>
        </w:rPr>
        <w:t>Žiak</w:t>
      </w:r>
      <w:r>
        <w:rPr>
          <w:rFonts w:ascii="Times New Roman" w:hAnsi="Times New Roman" w:cs="Times New Roman"/>
          <w:spacing w:val="-2"/>
          <w:sz w:val="24"/>
        </w:rPr>
        <w:t xml:space="preserve"> </w:t>
      </w:r>
      <w:r>
        <w:rPr>
          <w:rFonts w:ascii="Times New Roman" w:hAnsi="Times New Roman" w:cs="Times New Roman"/>
          <w:sz w:val="24"/>
        </w:rPr>
        <w:t>sa</w:t>
      </w:r>
      <w:r>
        <w:rPr>
          <w:rFonts w:ascii="Times New Roman" w:hAnsi="Times New Roman" w:cs="Times New Roman"/>
          <w:spacing w:val="-2"/>
          <w:sz w:val="24"/>
        </w:rPr>
        <w:t xml:space="preserve"> </w:t>
      </w:r>
      <w:r>
        <w:rPr>
          <w:rFonts w:ascii="Times New Roman" w:hAnsi="Times New Roman" w:cs="Times New Roman"/>
          <w:sz w:val="24"/>
        </w:rPr>
        <w:t>vyjadruje</w:t>
      </w:r>
      <w:r>
        <w:rPr>
          <w:rFonts w:ascii="Times New Roman" w:hAnsi="Times New Roman" w:cs="Times New Roman"/>
          <w:spacing w:val="-2"/>
          <w:sz w:val="24"/>
        </w:rPr>
        <w:t xml:space="preserve"> </w:t>
      </w:r>
      <w:r>
        <w:rPr>
          <w:rFonts w:ascii="Times New Roman" w:hAnsi="Times New Roman" w:cs="Times New Roman"/>
          <w:sz w:val="24"/>
        </w:rPr>
        <w:t>primerane</w:t>
      </w:r>
      <w:r>
        <w:rPr>
          <w:rFonts w:ascii="Times New Roman" w:hAnsi="Times New Roman" w:cs="Times New Roman"/>
          <w:spacing w:val="-2"/>
          <w:sz w:val="24"/>
        </w:rPr>
        <w:t xml:space="preserve"> </w:t>
      </w:r>
      <w:r>
        <w:rPr>
          <w:rFonts w:ascii="Times New Roman" w:hAnsi="Times New Roman" w:cs="Times New Roman"/>
          <w:sz w:val="24"/>
        </w:rPr>
        <w:t>k</w:t>
      </w:r>
      <w:r>
        <w:rPr>
          <w:rFonts w:ascii="Times New Roman" w:hAnsi="Times New Roman" w:cs="Times New Roman"/>
          <w:spacing w:val="-2"/>
          <w:sz w:val="24"/>
        </w:rPr>
        <w:t xml:space="preserve"> </w:t>
      </w:r>
      <w:r>
        <w:rPr>
          <w:rFonts w:ascii="Times New Roman" w:hAnsi="Times New Roman" w:cs="Times New Roman"/>
          <w:sz w:val="24"/>
        </w:rPr>
        <w:t>účelu</w:t>
      </w:r>
      <w:r>
        <w:rPr>
          <w:rFonts w:ascii="Times New Roman" w:hAnsi="Times New Roman" w:cs="Times New Roman"/>
          <w:spacing w:val="-2"/>
          <w:sz w:val="24"/>
        </w:rPr>
        <w:t xml:space="preserve"> </w:t>
      </w:r>
      <w:r>
        <w:rPr>
          <w:rFonts w:ascii="Times New Roman" w:hAnsi="Times New Roman" w:cs="Times New Roman"/>
          <w:sz w:val="24"/>
        </w:rPr>
        <w:t>jednania</w:t>
      </w:r>
      <w:r>
        <w:rPr>
          <w:rFonts w:ascii="Times New Roman" w:hAnsi="Times New Roman" w:cs="Times New Roman"/>
          <w:spacing w:val="-2"/>
          <w:sz w:val="24"/>
        </w:rPr>
        <w:t xml:space="preserve"> </w:t>
      </w:r>
      <w:r>
        <w:rPr>
          <w:rFonts w:ascii="Times New Roman" w:hAnsi="Times New Roman" w:cs="Times New Roman"/>
          <w:sz w:val="24"/>
        </w:rPr>
        <w:t>a</w:t>
      </w:r>
      <w:r>
        <w:rPr>
          <w:rFonts w:ascii="Times New Roman" w:hAnsi="Times New Roman" w:cs="Times New Roman"/>
          <w:spacing w:val="-2"/>
          <w:sz w:val="24"/>
        </w:rPr>
        <w:t xml:space="preserve"> </w:t>
      </w:r>
      <w:r>
        <w:rPr>
          <w:rFonts w:ascii="Times New Roman" w:hAnsi="Times New Roman" w:cs="Times New Roman"/>
          <w:sz w:val="24"/>
        </w:rPr>
        <w:t>komunikačnej</w:t>
      </w:r>
      <w:r>
        <w:rPr>
          <w:rFonts w:ascii="Times New Roman" w:hAnsi="Times New Roman" w:cs="Times New Roman"/>
          <w:spacing w:val="-3"/>
          <w:sz w:val="24"/>
        </w:rPr>
        <w:t xml:space="preserve"> </w:t>
      </w:r>
      <w:r>
        <w:rPr>
          <w:rFonts w:ascii="Times New Roman" w:hAnsi="Times New Roman" w:cs="Times New Roman"/>
          <w:sz w:val="24"/>
        </w:rPr>
        <w:t>situácii vhodne sa prezentuje, svoju prácu i sám seba, v hovorených i písomných prejavoch, využíva verbálne i</w:t>
      </w:r>
      <w:r>
        <w:rPr>
          <w:rFonts w:ascii="Times New Roman" w:hAnsi="Times New Roman" w:cs="Times New Roman"/>
          <w:spacing w:val="-52"/>
          <w:sz w:val="24"/>
        </w:rPr>
        <w:t xml:space="preserve"> </w:t>
      </w:r>
      <w:r>
        <w:rPr>
          <w:rFonts w:ascii="Times New Roman" w:hAnsi="Times New Roman" w:cs="Times New Roman"/>
          <w:sz w:val="24"/>
        </w:rPr>
        <w:t>neverbálne prostriedky komunikácie, formuluje</w:t>
      </w:r>
      <w:r>
        <w:rPr>
          <w:rFonts w:ascii="Times New Roman" w:hAnsi="Times New Roman" w:cs="Times New Roman"/>
          <w:spacing w:val="1"/>
          <w:sz w:val="24"/>
        </w:rPr>
        <w:t xml:space="preserve"> </w:t>
      </w:r>
      <w:r>
        <w:rPr>
          <w:rFonts w:ascii="Times New Roman" w:hAnsi="Times New Roman" w:cs="Times New Roman"/>
          <w:sz w:val="24"/>
        </w:rPr>
        <w:t>svoje</w:t>
      </w:r>
      <w:r>
        <w:rPr>
          <w:rFonts w:ascii="Times New Roman" w:hAnsi="Times New Roman" w:cs="Times New Roman"/>
          <w:spacing w:val="1"/>
          <w:sz w:val="24"/>
        </w:rPr>
        <w:t xml:space="preserve"> </w:t>
      </w:r>
      <w:r>
        <w:rPr>
          <w:rFonts w:ascii="Times New Roman" w:hAnsi="Times New Roman" w:cs="Times New Roman"/>
          <w:sz w:val="24"/>
        </w:rPr>
        <w:t>myšlienky</w:t>
      </w:r>
      <w:r>
        <w:rPr>
          <w:rFonts w:ascii="Times New Roman" w:hAnsi="Times New Roman" w:cs="Times New Roman"/>
          <w:spacing w:val="1"/>
          <w:sz w:val="24"/>
        </w:rPr>
        <w:t xml:space="preserve"> </w:t>
      </w:r>
      <w:r>
        <w:rPr>
          <w:rFonts w:ascii="Times New Roman" w:hAnsi="Times New Roman" w:cs="Times New Roman"/>
          <w:sz w:val="24"/>
        </w:rPr>
        <w:t>jasne,</w:t>
      </w:r>
      <w:r>
        <w:rPr>
          <w:rFonts w:ascii="Times New Roman" w:hAnsi="Times New Roman" w:cs="Times New Roman"/>
          <w:spacing w:val="1"/>
          <w:sz w:val="24"/>
        </w:rPr>
        <w:t xml:space="preserve"> </w:t>
      </w:r>
      <w:r>
        <w:rPr>
          <w:rFonts w:ascii="Times New Roman" w:hAnsi="Times New Roman" w:cs="Times New Roman"/>
          <w:sz w:val="24"/>
        </w:rPr>
        <w:t>zrozumiteľne</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1"/>
          <w:sz w:val="24"/>
        </w:rPr>
        <w:t> </w:t>
      </w:r>
      <w:r>
        <w:rPr>
          <w:rFonts w:ascii="Times New Roman" w:hAnsi="Times New Roman" w:cs="Times New Roman"/>
          <w:sz w:val="24"/>
        </w:rPr>
        <w:t>súvisle v</w:t>
      </w:r>
      <w:r>
        <w:rPr>
          <w:rFonts w:ascii="Times New Roman" w:hAnsi="Times New Roman" w:cs="Times New Roman"/>
          <w:spacing w:val="1"/>
          <w:sz w:val="24"/>
        </w:rPr>
        <w:t xml:space="preserve"> </w:t>
      </w:r>
      <w:r>
        <w:rPr>
          <w:rFonts w:ascii="Times New Roman" w:hAnsi="Times New Roman" w:cs="Times New Roman"/>
          <w:sz w:val="24"/>
        </w:rPr>
        <w:t>písomnej</w:t>
      </w:r>
      <w:r>
        <w:rPr>
          <w:rFonts w:ascii="Times New Roman" w:hAnsi="Times New Roman" w:cs="Times New Roman"/>
          <w:spacing w:val="1"/>
          <w:sz w:val="24"/>
        </w:rPr>
        <w:t xml:space="preserve"> </w:t>
      </w:r>
      <w:r>
        <w:rPr>
          <w:rFonts w:ascii="Times New Roman" w:hAnsi="Times New Roman" w:cs="Times New Roman"/>
          <w:sz w:val="24"/>
        </w:rPr>
        <w:t>podobe</w:t>
      </w:r>
      <w:r>
        <w:rPr>
          <w:rFonts w:ascii="Times New Roman" w:hAnsi="Times New Roman" w:cs="Times New Roman"/>
          <w:spacing w:val="1"/>
          <w:sz w:val="24"/>
        </w:rPr>
        <w:t xml:space="preserve"> </w:t>
      </w:r>
      <w:r>
        <w:rPr>
          <w:rFonts w:ascii="Times New Roman" w:hAnsi="Times New Roman" w:cs="Times New Roman"/>
          <w:sz w:val="24"/>
        </w:rPr>
        <w:t>prehľadne,</w:t>
      </w:r>
      <w:r>
        <w:rPr>
          <w:rFonts w:ascii="Times New Roman" w:hAnsi="Times New Roman" w:cs="Times New Roman"/>
          <w:spacing w:val="1"/>
          <w:sz w:val="24"/>
        </w:rPr>
        <w:t xml:space="preserve"> </w:t>
      </w:r>
      <w:r>
        <w:rPr>
          <w:rFonts w:ascii="Times New Roman" w:hAnsi="Times New Roman" w:cs="Times New Roman"/>
          <w:sz w:val="24"/>
        </w:rPr>
        <w:t>gramaticky</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1"/>
          <w:sz w:val="24"/>
        </w:rPr>
        <w:t xml:space="preserve"> </w:t>
      </w:r>
      <w:r>
        <w:rPr>
          <w:rFonts w:ascii="Times New Roman" w:hAnsi="Times New Roman" w:cs="Times New Roman"/>
          <w:sz w:val="24"/>
        </w:rPr>
        <w:t>pravopisne</w:t>
      </w:r>
      <w:r>
        <w:rPr>
          <w:rFonts w:ascii="Times New Roman" w:hAnsi="Times New Roman" w:cs="Times New Roman"/>
          <w:spacing w:val="1"/>
          <w:sz w:val="24"/>
        </w:rPr>
        <w:t xml:space="preserve"> </w:t>
      </w:r>
      <w:r>
        <w:rPr>
          <w:rFonts w:ascii="Times New Roman" w:hAnsi="Times New Roman" w:cs="Times New Roman"/>
          <w:sz w:val="24"/>
        </w:rPr>
        <w:t>správne, zúčastňuje</w:t>
      </w:r>
      <w:r>
        <w:rPr>
          <w:rFonts w:ascii="Times New Roman" w:hAnsi="Times New Roman" w:cs="Times New Roman"/>
          <w:spacing w:val="1"/>
          <w:sz w:val="24"/>
        </w:rPr>
        <w:t xml:space="preserve"> </w:t>
      </w:r>
      <w:r>
        <w:rPr>
          <w:rFonts w:ascii="Times New Roman" w:hAnsi="Times New Roman" w:cs="Times New Roman"/>
          <w:sz w:val="24"/>
        </w:rPr>
        <w:t>sa</w:t>
      </w:r>
      <w:r>
        <w:rPr>
          <w:rFonts w:ascii="Times New Roman" w:hAnsi="Times New Roman" w:cs="Times New Roman"/>
          <w:spacing w:val="1"/>
          <w:sz w:val="24"/>
        </w:rPr>
        <w:t xml:space="preserve"> </w:t>
      </w:r>
      <w:r>
        <w:rPr>
          <w:rFonts w:ascii="Times New Roman" w:hAnsi="Times New Roman" w:cs="Times New Roman"/>
          <w:sz w:val="24"/>
        </w:rPr>
        <w:t>aktívne</w:t>
      </w:r>
      <w:r>
        <w:rPr>
          <w:rFonts w:ascii="Times New Roman" w:hAnsi="Times New Roman" w:cs="Times New Roman"/>
          <w:spacing w:val="1"/>
          <w:sz w:val="24"/>
        </w:rPr>
        <w:t xml:space="preserve"> </w:t>
      </w:r>
      <w:r>
        <w:rPr>
          <w:rFonts w:ascii="Times New Roman" w:hAnsi="Times New Roman" w:cs="Times New Roman"/>
          <w:sz w:val="24"/>
        </w:rPr>
        <w:t>diskusií</w:t>
      </w:r>
      <w:r>
        <w:rPr>
          <w:rFonts w:ascii="Times New Roman" w:hAnsi="Times New Roman" w:cs="Times New Roman"/>
          <w:spacing w:val="1"/>
          <w:sz w:val="24"/>
        </w:rPr>
        <w:t xml:space="preserve"> </w:t>
      </w:r>
      <w:r>
        <w:rPr>
          <w:rFonts w:ascii="Times New Roman" w:hAnsi="Times New Roman" w:cs="Times New Roman"/>
          <w:sz w:val="24"/>
        </w:rPr>
        <w:t>formuluje a obhajuje svoje názory a postoje, spracúva bežné administratívne písomnosti a pracovné</w:t>
      </w:r>
      <w:r>
        <w:rPr>
          <w:rFonts w:ascii="Times New Roman" w:hAnsi="Times New Roman" w:cs="Times New Roman"/>
          <w:spacing w:val="-52"/>
          <w:sz w:val="24"/>
        </w:rPr>
        <w:t xml:space="preserve">     </w:t>
      </w:r>
      <w:r>
        <w:rPr>
          <w:rFonts w:ascii="Times New Roman" w:hAnsi="Times New Roman" w:cs="Times New Roman"/>
          <w:sz w:val="24"/>
        </w:rPr>
        <w:t>dokumenty, súvislé</w:t>
      </w:r>
      <w:r>
        <w:rPr>
          <w:rFonts w:ascii="Times New Roman" w:hAnsi="Times New Roman" w:cs="Times New Roman"/>
          <w:spacing w:val="1"/>
          <w:sz w:val="24"/>
        </w:rPr>
        <w:t xml:space="preserve"> </w:t>
      </w:r>
      <w:r>
        <w:rPr>
          <w:rFonts w:ascii="Times New Roman" w:hAnsi="Times New Roman" w:cs="Times New Roman"/>
          <w:sz w:val="24"/>
        </w:rPr>
        <w:t>texty</w:t>
      </w:r>
      <w:r>
        <w:rPr>
          <w:rFonts w:ascii="Times New Roman" w:hAnsi="Times New Roman" w:cs="Times New Roman"/>
          <w:spacing w:val="1"/>
          <w:sz w:val="24"/>
        </w:rPr>
        <w:t xml:space="preserve"> </w:t>
      </w:r>
      <w:r>
        <w:rPr>
          <w:rFonts w:ascii="Times New Roman" w:hAnsi="Times New Roman" w:cs="Times New Roman"/>
          <w:sz w:val="24"/>
        </w:rPr>
        <w:t>na</w:t>
      </w:r>
      <w:r>
        <w:rPr>
          <w:rFonts w:ascii="Times New Roman" w:hAnsi="Times New Roman" w:cs="Times New Roman"/>
          <w:spacing w:val="1"/>
          <w:sz w:val="24"/>
        </w:rPr>
        <w:t xml:space="preserve"> </w:t>
      </w:r>
      <w:r>
        <w:rPr>
          <w:rFonts w:ascii="Times New Roman" w:hAnsi="Times New Roman" w:cs="Times New Roman"/>
          <w:sz w:val="24"/>
        </w:rPr>
        <w:t>bežné</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odborné</w:t>
      </w:r>
      <w:r>
        <w:rPr>
          <w:rFonts w:ascii="Times New Roman" w:hAnsi="Times New Roman" w:cs="Times New Roman"/>
          <w:spacing w:val="1"/>
          <w:sz w:val="24"/>
        </w:rPr>
        <w:t xml:space="preserve"> </w:t>
      </w:r>
      <w:r>
        <w:rPr>
          <w:rFonts w:ascii="Times New Roman" w:hAnsi="Times New Roman" w:cs="Times New Roman"/>
          <w:sz w:val="24"/>
        </w:rPr>
        <w:t>témy,</w:t>
      </w:r>
      <w:r>
        <w:rPr>
          <w:rFonts w:ascii="Times New Roman" w:hAnsi="Times New Roman" w:cs="Times New Roman"/>
          <w:spacing w:val="1"/>
          <w:sz w:val="24"/>
        </w:rPr>
        <w:t xml:space="preserve"> </w:t>
      </w:r>
      <w:r>
        <w:rPr>
          <w:rFonts w:ascii="Times New Roman" w:hAnsi="Times New Roman" w:cs="Times New Roman"/>
          <w:sz w:val="24"/>
        </w:rPr>
        <w:t>efektívne</w:t>
      </w:r>
      <w:r>
        <w:rPr>
          <w:rFonts w:ascii="Times New Roman" w:hAnsi="Times New Roman" w:cs="Times New Roman"/>
          <w:spacing w:val="1"/>
          <w:sz w:val="24"/>
        </w:rPr>
        <w:t xml:space="preserve"> </w:t>
      </w:r>
      <w:r>
        <w:rPr>
          <w:rFonts w:ascii="Times New Roman" w:hAnsi="Times New Roman" w:cs="Times New Roman"/>
          <w:sz w:val="24"/>
        </w:rPr>
        <w:t>využíva</w:t>
      </w:r>
      <w:r>
        <w:rPr>
          <w:rFonts w:ascii="Times New Roman" w:hAnsi="Times New Roman" w:cs="Times New Roman"/>
          <w:spacing w:val="1"/>
          <w:sz w:val="24"/>
        </w:rPr>
        <w:t xml:space="preserve"> </w:t>
      </w:r>
      <w:r>
        <w:rPr>
          <w:rFonts w:ascii="Times New Roman" w:hAnsi="Times New Roman" w:cs="Times New Roman"/>
          <w:sz w:val="24"/>
        </w:rPr>
        <w:t>moderné</w:t>
      </w:r>
      <w:r>
        <w:rPr>
          <w:rFonts w:ascii="Times New Roman" w:hAnsi="Times New Roman" w:cs="Times New Roman"/>
          <w:spacing w:val="1"/>
          <w:sz w:val="24"/>
        </w:rPr>
        <w:t xml:space="preserve"> </w:t>
      </w:r>
      <w:r>
        <w:rPr>
          <w:rFonts w:ascii="Times New Roman" w:hAnsi="Times New Roman" w:cs="Times New Roman"/>
          <w:sz w:val="24"/>
        </w:rPr>
        <w:t>informačné</w:t>
      </w:r>
      <w:r>
        <w:rPr>
          <w:rFonts w:ascii="Times New Roman" w:hAnsi="Times New Roman" w:cs="Times New Roman"/>
          <w:spacing w:val="1"/>
          <w:sz w:val="24"/>
        </w:rPr>
        <w:t xml:space="preserve"> </w:t>
      </w:r>
      <w:r>
        <w:rPr>
          <w:rFonts w:ascii="Times New Roman" w:hAnsi="Times New Roman" w:cs="Times New Roman"/>
          <w:sz w:val="24"/>
        </w:rPr>
        <w:t>technológie, dodržuje</w:t>
      </w:r>
      <w:r>
        <w:rPr>
          <w:rFonts w:ascii="Times New Roman" w:hAnsi="Times New Roman" w:cs="Times New Roman"/>
          <w:spacing w:val="-3"/>
          <w:sz w:val="24"/>
        </w:rPr>
        <w:t xml:space="preserve"> </w:t>
      </w:r>
      <w:r>
        <w:rPr>
          <w:rFonts w:ascii="Times New Roman" w:hAnsi="Times New Roman" w:cs="Times New Roman"/>
          <w:sz w:val="24"/>
        </w:rPr>
        <w:t>jazykové a</w:t>
      </w:r>
      <w:r>
        <w:rPr>
          <w:rFonts w:ascii="Times New Roman" w:hAnsi="Times New Roman" w:cs="Times New Roman"/>
          <w:spacing w:val="-1"/>
          <w:sz w:val="24"/>
        </w:rPr>
        <w:t xml:space="preserve"> </w:t>
      </w:r>
      <w:r>
        <w:rPr>
          <w:rFonts w:ascii="Times New Roman" w:hAnsi="Times New Roman" w:cs="Times New Roman"/>
          <w:sz w:val="24"/>
        </w:rPr>
        <w:t>štylistické normy</w:t>
      </w:r>
      <w:r>
        <w:rPr>
          <w:rFonts w:ascii="Times New Roman" w:hAnsi="Times New Roman" w:cs="Times New Roman"/>
          <w:spacing w:val="-3"/>
          <w:sz w:val="24"/>
        </w:rPr>
        <w:t xml:space="preserve"> </w:t>
      </w:r>
      <w:r>
        <w:rPr>
          <w:rFonts w:ascii="Times New Roman" w:hAnsi="Times New Roman" w:cs="Times New Roman"/>
          <w:sz w:val="24"/>
        </w:rPr>
        <w:t>i odbornú terminológiu, používa s porozumením odborný jazyk, ale aj symbolické a grafické vyjadrenia informácií rôzneho</w:t>
      </w:r>
      <w:r>
        <w:rPr>
          <w:rFonts w:ascii="Times New Roman" w:hAnsi="Times New Roman" w:cs="Times New Roman"/>
          <w:spacing w:val="1"/>
          <w:sz w:val="24"/>
        </w:rPr>
        <w:t xml:space="preserve"> </w:t>
      </w:r>
      <w:r>
        <w:rPr>
          <w:rFonts w:ascii="Times New Roman" w:hAnsi="Times New Roman" w:cs="Times New Roman"/>
          <w:sz w:val="24"/>
        </w:rPr>
        <w:t>typu, písomne</w:t>
      </w:r>
      <w:r>
        <w:rPr>
          <w:rFonts w:ascii="Times New Roman" w:hAnsi="Times New Roman" w:cs="Times New Roman"/>
          <w:spacing w:val="1"/>
          <w:sz w:val="24"/>
        </w:rPr>
        <w:t xml:space="preserve"> </w:t>
      </w:r>
      <w:r>
        <w:rPr>
          <w:rFonts w:ascii="Times New Roman" w:hAnsi="Times New Roman" w:cs="Times New Roman"/>
          <w:sz w:val="24"/>
        </w:rPr>
        <w:t>zaznamenáva</w:t>
      </w:r>
      <w:r>
        <w:rPr>
          <w:rFonts w:ascii="Times New Roman" w:hAnsi="Times New Roman" w:cs="Times New Roman"/>
          <w:spacing w:val="1"/>
          <w:sz w:val="24"/>
        </w:rPr>
        <w:t xml:space="preserve"> </w:t>
      </w:r>
      <w:r>
        <w:rPr>
          <w:rFonts w:ascii="Times New Roman" w:hAnsi="Times New Roman" w:cs="Times New Roman"/>
          <w:sz w:val="24"/>
        </w:rPr>
        <w:t>podstatné</w:t>
      </w:r>
      <w:r>
        <w:rPr>
          <w:rFonts w:ascii="Times New Roman" w:hAnsi="Times New Roman" w:cs="Times New Roman"/>
          <w:spacing w:val="1"/>
          <w:sz w:val="24"/>
        </w:rPr>
        <w:t xml:space="preserve"> </w:t>
      </w:r>
      <w:r>
        <w:rPr>
          <w:rFonts w:ascii="Times New Roman" w:hAnsi="Times New Roman" w:cs="Times New Roman"/>
          <w:sz w:val="24"/>
        </w:rPr>
        <w:t>myšlienky</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1"/>
          <w:sz w:val="24"/>
        </w:rPr>
        <w:t xml:space="preserve"> </w:t>
      </w:r>
      <w:r>
        <w:rPr>
          <w:rFonts w:ascii="Times New Roman" w:hAnsi="Times New Roman" w:cs="Times New Roman"/>
          <w:sz w:val="24"/>
        </w:rPr>
        <w:t>údaje</w:t>
      </w:r>
      <w:r>
        <w:rPr>
          <w:rFonts w:ascii="Times New Roman" w:hAnsi="Times New Roman" w:cs="Times New Roman"/>
          <w:spacing w:val="1"/>
          <w:sz w:val="24"/>
        </w:rPr>
        <w:t xml:space="preserve"> </w:t>
      </w:r>
      <w:r>
        <w:rPr>
          <w:rFonts w:ascii="Times New Roman" w:hAnsi="Times New Roman" w:cs="Times New Roman"/>
          <w:sz w:val="24"/>
        </w:rPr>
        <w:t>z textu</w:t>
      </w:r>
      <w:r>
        <w:rPr>
          <w:rFonts w:ascii="Times New Roman" w:hAnsi="Times New Roman" w:cs="Times New Roman"/>
          <w:spacing w:val="1"/>
          <w:sz w:val="24"/>
        </w:rPr>
        <w:t xml:space="preserve"> </w:t>
      </w:r>
      <w:r>
        <w:rPr>
          <w:rFonts w:ascii="Times New Roman" w:hAnsi="Times New Roman" w:cs="Times New Roman"/>
          <w:sz w:val="24"/>
        </w:rPr>
        <w:t>a prejavu</w:t>
      </w:r>
      <w:r>
        <w:rPr>
          <w:rFonts w:ascii="Times New Roman" w:hAnsi="Times New Roman" w:cs="Times New Roman"/>
          <w:spacing w:val="1"/>
          <w:sz w:val="24"/>
        </w:rPr>
        <w:t xml:space="preserve"> </w:t>
      </w:r>
      <w:r>
        <w:rPr>
          <w:rFonts w:ascii="Times New Roman" w:hAnsi="Times New Roman" w:cs="Times New Roman"/>
          <w:sz w:val="24"/>
        </w:rPr>
        <w:t>iných</w:t>
      </w:r>
      <w:r>
        <w:rPr>
          <w:rFonts w:ascii="Times New Roman" w:hAnsi="Times New Roman" w:cs="Times New Roman"/>
          <w:spacing w:val="1"/>
          <w:sz w:val="24"/>
        </w:rPr>
        <w:t xml:space="preserve"> </w:t>
      </w:r>
      <w:r>
        <w:rPr>
          <w:rFonts w:ascii="Times New Roman" w:hAnsi="Times New Roman" w:cs="Times New Roman"/>
          <w:sz w:val="24"/>
        </w:rPr>
        <w:t>ľudí</w:t>
      </w:r>
      <w:r>
        <w:rPr>
          <w:rFonts w:ascii="Times New Roman" w:hAnsi="Times New Roman" w:cs="Times New Roman"/>
          <w:spacing w:val="55"/>
          <w:sz w:val="24"/>
        </w:rPr>
        <w:t xml:space="preserve"> </w:t>
      </w:r>
      <w:r>
        <w:rPr>
          <w:rFonts w:ascii="Times New Roman" w:hAnsi="Times New Roman" w:cs="Times New Roman"/>
          <w:sz w:val="24"/>
        </w:rPr>
        <w:t>(z</w:t>
      </w:r>
      <w:r>
        <w:rPr>
          <w:rFonts w:ascii="Times New Roman" w:hAnsi="Times New Roman" w:cs="Times New Roman"/>
          <w:spacing w:val="1"/>
          <w:sz w:val="24"/>
        </w:rPr>
        <w:t xml:space="preserve"> </w:t>
      </w:r>
      <w:r>
        <w:rPr>
          <w:rFonts w:ascii="Times New Roman" w:hAnsi="Times New Roman" w:cs="Times New Roman"/>
          <w:sz w:val="24"/>
        </w:rPr>
        <w:t>prednášok, diskusií, porád a pod.),  rozumie informáciám rôzneho typu v rôznych komunikačných</w:t>
      </w:r>
      <w:r>
        <w:rPr>
          <w:rFonts w:ascii="Times New Roman" w:hAnsi="Times New Roman" w:cs="Times New Roman"/>
          <w:spacing w:val="1"/>
          <w:sz w:val="24"/>
        </w:rPr>
        <w:t xml:space="preserve"> </w:t>
      </w:r>
      <w:r>
        <w:rPr>
          <w:rFonts w:ascii="Times New Roman" w:hAnsi="Times New Roman" w:cs="Times New Roman"/>
          <w:sz w:val="24"/>
        </w:rPr>
        <w:t>situáciách, správne interpretuje prijímané informácie a vecne argumentuje, v nejasných alebo sporných</w:t>
      </w:r>
      <w:r>
        <w:rPr>
          <w:rFonts w:ascii="Times New Roman" w:hAnsi="Times New Roman" w:cs="Times New Roman"/>
          <w:spacing w:val="1"/>
          <w:sz w:val="24"/>
        </w:rPr>
        <w:t xml:space="preserve"> </w:t>
      </w:r>
      <w:r>
        <w:rPr>
          <w:rFonts w:ascii="Times New Roman" w:hAnsi="Times New Roman" w:cs="Times New Roman"/>
          <w:sz w:val="24"/>
        </w:rPr>
        <w:t>komunikačných situáciách pomáha dosiahnuť porozumenie, vyjadruje sa a vystupuje v súlade so</w:t>
      </w:r>
      <w:r>
        <w:rPr>
          <w:rFonts w:ascii="Times New Roman" w:hAnsi="Times New Roman" w:cs="Times New Roman"/>
          <w:spacing w:val="1"/>
          <w:sz w:val="24"/>
        </w:rPr>
        <w:t xml:space="preserve"> </w:t>
      </w:r>
      <w:r>
        <w:rPr>
          <w:rFonts w:ascii="Times New Roman" w:hAnsi="Times New Roman" w:cs="Times New Roman"/>
          <w:sz w:val="24"/>
        </w:rPr>
        <w:t>zásadami kultúry prejavu a správania, prezentuje vhodným spôsobom svoju prácu i sám seba pred</w:t>
      </w:r>
      <w:r>
        <w:rPr>
          <w:rFonts w:ascii="Times New Roman" w:hAnsi="Times New Roman" w:cs="Times New Roman"/>
          <w:spacing w:val="1"/>
          <w:sz w:val="24"/>
        </w:rPr>
        <w:t xml:space="preserve"> </w:t>
      </w:r>
      <w:r>
        <w:rPr>
          <w:rFonts w:ascii="Times New Roman" w:hAnsi="Times New Roman" w:cs="Times New Roman"/>
          <w:sz w:val="24"/>
        </w:rPr>
        <w:t>známym</w:t>
      </w:r>
      <w:r>
        <w:rPr>
          <w:rFonts w:ascii="Times New Roman" w:hAnsi="Times New Roman" w:cs="Times New Roman"/>
          <w:spacing w:val="1"/>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neznámym</w:t>
      </w:r>
      <w:r>
        <w:rPr>
          <w:rFonts w:ascii="Times New Roman" w:hAnsi="Times New Roman" w:cs="Times New Roman"/>
          <w:spacing w:val="1"/>
          <w:sz w:val="24"/>
        </w:rPr>
        <w:t xml:space="preserve"> </w:t>
      </w:r>
      <w:r>
        <w:rPr>
          <w:rFonts w:ascii="Times New Roman" w:hAnsi="Times New Roman" w:cs="Times New Roman"/>
          <w:sz w:val="24"/>
        </w:rPr>
        <w:t>publikom,</w:t>
      </w:r>
      <w:r>
        <w:rPr>
          <w:rFonts w:ascii="Times New Roman" w:hAnsi="Times New Roman" w:cs="Times New Roman"/>
          <w:spacing w:val="1"/>
          <w:sz w:val="24"/>
        </w:rPr>
        <w:t xml:space="preserve"> </w:t>
      </w:r>
      <w:r>
        <w:rPr>
          <w:rFonts w:ascii="Times New Roman" w:hAnsi="Times New Roman" w:cs="Times New Roman"/>
          <w:sz w:val="24"/>
        </w:rPr>
        <w:t>je</w:t>
      </w:r>
      <w:r>
        <w:rPr>
          <w:rFonts w:ascii="Times New Roman" w:hAnsi="Times New Roman" w:cs="Times New Roman"/>
          <w:spacing w:val="1"/>
          <w:sz w:val="24"/>
        </w:rPr>
        <w:t xml:space="preserve"> </w:t>
      </w:r>
      <w:r>
        <w:rPr>
          <w:rFonts w:ascii="Times New Roman" w:hAnsi="Times New Roman" w:cs="Times New Roman"/>
          <w:sz w:val="24"/>
        </w:rPr>
        <w:t>citlivý</w:t>
      </w:r>
      <w:r>
        <w:rPr>
          <w:rFonts w:ascii="Times New Roman" w:hAnsi="Times New Roman" w:cs="Times New Roman"/>
          <w:spacing w:val="1"/>
          <w:sz w:val="24"/>
        </w:rPr>
        <w:t xml:space="preserve"> </w:t>
      </w:r>
      <w:r>
        <w:rPr>
          <w:rFonts w:ascii="Times New Roman" w:hAnsi="Times New Roman" w:cs="Times New Roman"/>
          <w:sz w:val="24"/>
        </w:rPr>
        <w:t>k</w:t>
      </w:r>
      <w:r>
        <w:rPr>
          <w:rFonts w:ascii="Times New Roman" w:hAnsi="Times New Roman" w:cs="Times New Roman"/>
          <w:spacing w:val="1"/>
          <w:sz w:val="24"/>
        </w:rPr>
        <w:t xml:space="preserve"> </w:t>
      </w:r>
      <w:r>
        <w:rPr>
          <w:rFonts w:ascii="Times New Roman" w:hAnsi="Times New Roman" w:cs="Times New Roman"/>
          <w:sz w:val="24"/>
        </w:rPr>
        <w:t>miere</w:t>
      </w:r>
      <w:r>
        <w:rPr>
          <w:rFonts w:ascii="Times New Roman" w:hAnsi="Times New Roman" w:cs="Times New Roman"/>
          <w:spacing w:val="1"/>
          <w:sz w:val="24"/>
        </w:rPr>
        <w:t xml:space="preserve"> </w:t>
      </w:r>
      <w:r>
        <w:rPr>
          <w:rFonts w:ascii="Times New Roman" w:hAnsi="Times New Roman" w:cs="Times New Roman"/>
          <w:sz w:val="24"/>
        </w:rPr>
        <w:t>skúseností</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1"/>
          <w:sz w:val="24"/>
        </w:rPr>
        <w:t xml:space="preserve"> </w:t>
      </w:r>
      <w:r>
        <w:rPr>
          <w:rFonts w:ascii="Times New Roman" w:hAnsi="Times New Roman" w:cs="Times New Roman"/>
          <w:sz w:val="24"/>
        </w:rPr>
        <w:t>vedomostí,</w:t>
      </w:r>
      <w:r>
        <w:rPr>
          <w:rFonts w:ascii="Times New Roman" w:hAnsi="Times New Roman" w:cs="Times New Roman"/>
          <w:spacing w:val="1"/>
          <w:sz w:val="24"/>
        </w:rPr>
        <w:t xml:space="preserve"> </w:t>
      </w:r>
      <w:r>
        <w:rPr>
          <w:rFonts w:ascii="Times New Roman" w:hAnsi="Times New Roman" w:cs="Times New Roman"/>
          <w:sz w:val="24"/>
        </w:rPr>
        <w:t>k možným</w:t>
      </w:r>
      <w:r>
        <w:rPr>
          <w:rFonts w:ascii="Times New Roman" w:hAnsi="Times New Roman" w:cs="Times New Roman"/>
          <w:spacing w:val="1"/>
          <w:sz w:val="24"/>
        </w:rPr>
        <w:t xml:space="preserve"> </w:t>
      </w:r>
      <w:r>
        <w:rPr>
          <w:rFonts w:ascii="Times New Roman" w:hAnsi="Times New Roman" w:cs="Times New Roman"/>
          <w:sz w:val="24"/>
        </w:rPr>
        <w:t>pocitom</w:t>
      </w:r>
      <w:r>
        <w:rPr>
          <w:rFonts w:ascii="Times New Roman" w:hAnsi="Times New Roman" w:cs="Times New Roman"/>
          <w:spacing w:val="1"/>
          <w:sz w:val="24"/>
        </w:rPr>
        <w:t xml:space="preserve"> </w:t>
      </w:r>
      <w:r>
        <w:rPr>
          <w:rFonts w:ascii="Times New Roman" w:hAnsi="Times New Roman" w:cs="Times New Roman"/>
          <w:sz w:val="24"/>
        </w:rPr>
        <w:t>partnerov</w:t>
      </w:r>
      <w:r>
        <w:rPr>
          <w:rFonts w:ascii="Times New Roman" w:hAnsi="Times New Roman" w:cs="Times New Roman"/>
          <w:spacing w:val="1"/>
          <w:sz w:val="24"/>
        </w:rPr>
        <w:t xml:space="preserve"> </w:t>
      </w:r>
      <w:r>
        <w:rPr>
          <w:rFonts w:ascii="Times New Roman" w:hAnsi="Times New Roman" w:cs="Times New Roman"/>
          <w:sz w:val="24"/>
        </w:rPr>
        <w:t>v</w:t>
      </w:r>
      <w:r>
        <w:rPr>
          <w:rFonts w:ascii="Times New Roman" w:hAnsi="Times New Roman" w:cs="Times New Roman"/>
          <w:spacing w:val="1"/>
          <w:sz w:val="24"/>
        </w:rPr>
        <w:t xml:space="preserve"> </w:t>
      </w:r>
      <w:r>
        <w:rPr>
          <w:rFonts w:ascii="Times New Roman" w:hAnsi="Times New Roman" w:cs="Times New Roman"/>
          <w:sz w:val="24"/>
        </w:rPr>
        <w:t>komunikácii, dosahuje</w:t>
      </w:r>
      <w:r>
        <w:rPr>
          <w:rFonts w:ascii="Times New Roman" w:hAnsi="Times New Roman" w:cs="Times New Roman"/>
          <w:spacing w:val="1"/>
          <w:sz w:val="24"/>
        </w:rPr>
        <w:t xml:space="preserve"> </w:t>
      </w:r>
      <w:r>
        <w:rPr>
          <w:rFonts w:ascii="Times New Roman" w:hAnsi="Times New Roman" w:cs="Times New Roman"/>
          <w:sz w:val="24"/>
        </w:rPr>
        <w:t>jazykové</w:t>
      </w:r>
      <w:r>
        <w:rPr>
          <w:rFonts w:ascii="Times New Roman" w:hAnsi="Times New Roman" w:cs="Times New Roman"/>
          <w:spacing w:val="1"/>
          <w:sz w:val="24"/>
        </w:rPr>
        <w:t xml:space="preserve"> </w:t>
      </w:r>
      <w:r>
        <w:rPr>
          <w:rFonts w:ascii="Times New Roman" w:hAnsi="Times New Roman" w:cs="Times New Roman"/>
          <w:sz w:val="24"/>
        </w:rPr>
        <w:t>spôsobilosti</w:t>
      </w:r>
      <w:r>
        <w:rPr>
          <w:rFonts w:ascii="Times New Roman" w:hAnsi="Times New Roman" w:cs="Times New Roman"/>
          <w:spacing w:val="1"/>
          <w:sz w:val="24"/>
        </w:rPr>
        <w:t xml:space="preserve"> </w:t>
      </w:r>
      <w:r>
        <w:rPr>
          <w:rFonts w:ascii="Times New Roman" w:hAnsi="Times New Roman" w:cs="Times New Roman"/>
          <w:sz w:val="24"/>
        </w:rPr>
        <w:t>potrebné</w:t>
      </w:r>
      <w:r>
        <w:rPr>
          <w:rFonts w:ascii="Times New Roman" w:hAnsi="Times New Roman" w:cs="Times New Roman"/>
          <w:spacing w:val="1"/>
          <w:sz w:val="24"/>
        </w:rPr>
        <w:t xml:space="preserve"> </w:t>
      </w:r>
      <w:r>
        <w:rPr>
          <w:rFonts w:ascii="Times New Roman" w:hAnsi="Times New Roman" w:cs="Times New Roman"/>
          <w:sz w:val="24"/>
        </w:rPr>
        <w:t>pre</w:t>
      </w:r>
      <w:r>
        <w:rPr>
          <w:rFonts w:ascii="Times New Roman" w:hAnsi="Times New Roman" w:cs="Times New Roman"/>
          <w:spacing w:val="1"/>
          <w:sz w:val="24"/>
        </w:rPr>
        <w:t xml:space="preserve"> </w:t>
      </w:r>
      <w:r>
        <w:rPr>
          <w:rFonts w:ascii="Times New Roman" w:hAnsi="Times New Roman" w:cs="Times New Roman"/>
          <w:sz w:val="24"/>
        </w:rPr>
        <w:t>komunikáciu</w:t>
      </w:r>
      <w:r>
        <w:rPr>
          <w:rFonts w:ascii="Times New Roman" w:hAnsi="Times New Roman" w:cs="Times New Roman"/>
          <w:spacing w:val="1"/>
          <w:sz w:val="24"/>
        </w:rPr>
        <w:t xml:space="preserve"> </w:t>
      </w:r>
      <w:r>
        <w:rPr>
          <w:rFonts w:ascii="Times New Roman" w:hAnsi="Times New Roman" w:cs="Times New Roman"/>
          <w:sz w:val="24"/>
        </w:rPr>
        <w:t>v</w:t>
      </w:r>
      <w:r>
        <w:rPr>
          <w:rFonts w:ascii="Times New Roman" w:hAnsi="Times New Roman" w:cs="Times New Roman"/>
          <w:spacing w:val="1"/>
          <w:sz w:val="24"/>
        </w:rPr>
        <w:t xml:space="preserve"> </w:t>
      </w:r>
      <w:r>
        <w:rPr>
          <w:rFonts w:ascii="Times New Roman" w:hAnsi="Times New Roman" w:cs="Times New Roman"/>
          <w:sz w:val="24"/>
        </w:rPr>
        <w:t>cudzojazyčnom prostredí, najmenej v jednom cudzom jazyku, číta s porozumením cudzojazyčný text,</w:t>
      </w:r>
      <w:r>
        <w:rPr>
          <w:rFonts w:ascii="Times New Roman" w:hAnsi="Times New Roman" w:cs="Times New Roman"/>
          <w:spacing w:val="-52"/>
          <w:sz w:val="24"/>
        </w:rPr>
        <w:t xml:space="preserve"> </w:t>
      </w:r>
      <w:r>
        <w:rPr>
          <w:rFonts w:ascii="Times New Roman" w:hAnsi="Times New Roman" w:cs="Times New Roman"/>
          <w:sz w:val="24"/>
        </w:rPr>
        <w:t>písomne</w:t>
      </w:r>
      <w:r>
        <w:rPr>
          <w:rFonts w:ascii="Times New Roman" w:hAnsi="Times New Roman" w:cs="Times New Roman"/>
          <w:spacing w:val="1"/>
          <w:sz w:val="24"/>
        </w:rPr>
        <w:t xml:space="preserve"> </w:t>
      </w:r>
      <w:r>
        <w:rPr>
          <w:rFonts w:ascii="Times New Roman" w:hAnsi="Times New Roman" w:cs="Times New Roman"/>
          <w:sz w:val="24"/>
        </w:rPr>
        <w:t>spracováva</w:t>
      </w:r>
      <w:r>
        <w:rPr>
          <w:rFonts w:ascii="Times New Roman" w:hAnsi="Times New Roman" w:cs="Times New Roman"/>
          <w:spacing w:val="1"/>
          <w:sz w:val="24"/>
        </w:rPr>
        <w:t xml:space="preserve"> </w:t>
      </w:r>
      <w:r>
        <w:rPr>
          <w:rFonts w:ascii="Times New Roman" w:hAnsi="Times New Roman" w:cs="Times New Roman"/>
          <w:sz w:val="24"/>
        </w:rPr>
        <w:t>jednoduchšie</w:t>
      </w:r>
      <w:r>
        <w:rPr>
          <w:rFonts w:ascii="Times New Roman" w:hAnsi="Times New Roman" w:cs="Times New Roman"/>
          <w:spacing w:val="1"/>
          <w:sz w:val="24"/>
        </w:rPr>
        <w:t xml:space="preserve"> </w:t>
      </w:r>
      <w:r>
        <w:rPr>
          <w:rFonts w:ascii="Times New Roman" w:hAnsi="Times New Roman" w:cs="Times New Roman"/>
          <w:sz w:val="24"/>
        </w:rPr>
        <w:t>cudzojazyčné</w:t>
      </w:r>
      <w:r>
        <w:rPr>
          <w:rFonts w:ascii="Times New Roman" w:hAnsi="Times New Roman" w:cs="Times New Roman"/>
          <w:spacing w:val="1"/>
          <w:sz w:val="24"/>
        </w:rPr>
        <w:t xml:space="preserve"> </w:t>
      </w:r>
      <w:r>
        <w:rPr>
          <w:rFonts w:ascii="Times New Roman" w:hAnsi="Times New Roman" w:cs="Times New Roman"/>
          <w:sz w:val="24"/>
        </w:rPr>
        <w:t>materiály, má</w:t>
      </w:r>
      <w:r>
        <w:rPr>
          <w:rFonts w:ascii="Times New Roman" w:hAnsi="Times New Roman" w:cs="Times New Roman"/>
          <w:spacing w:val="1"/>
          <w:sz w:val="24"/>
        </w:rPr>
        <w:t xml:space="preserve"> </w:t>
      </w:r>
      <w:r>
        <w:rPr>
          <w:rFonts w:ascii="Times New Roman" w:hAnsi="Times New Roman" w:cs="Times New Roman"/>
          <w:sz w:val="24"/>
        </w:rPr>
        <w:t>pozitívny</w:t>
      </w:r>
      <w:r>
        <w:rPr>
          <w:rFonts w:ascii="Times New Roman" w:hAnsi="Times New Roman" w:cs="Times New Roman"/>
          <w:spacing w:val="1"/>
          <w:sz w:val="24"/>
        </w:rPr>
        <w:t xml:space="preserve"> </w:t>
      </w:r>
      <w:r>
        <w:rPr>
          <w:rFonts w:ascii="Times New Roman" w:hAnsi="Times New Roman" w:cs="Times New Roman"/>
          <w:sz w:val="24"/>
        </w:rPr>
        <w:t>postoj</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1"/>
          <w:sz w:val="24"/>
        </w:rPr>
        <w:t xml:space="preserve"> </w:t>
      </w:r>
      <w:r>
        <w:rPr>
          <w:rFonts w:ascii="Times New Roman" w:hAnsi="Times New Roman" w:cs="Times New Roman"/>
          <w:sz w:val="24"/>
        </w:rPr>
        <w:t>záujem</w:t>
      </w:r>
      <w:r>
        <w:rPr>
          <w:rFonts w:ascii="Times New Roman" w:hAnsi="Times New Roman" w:cs="Times New Roman"/>
          <w:spacing w:val="1"/>
          <w:sz w:val="24"/>
        </w:rPr>
        <w:t xml:space="preserve"> </w:t>
      </w:r>
      <w:r>
        <w:rPr>
          <w:rFonts w:ascii="Times New Roman" w:hAnsi="Times New Roman" w:cs="Times New Roman"/>
          <w:sz w:val="24"/>
        </w:rPr>
        <w:t>o</w:t>
      </w:r>
      <w:r>
        <w:rPr>
          <w:rFonts w:ascii="Times New Roman" w:hAnsi="Times New Roman" w:cs="Times New Roman"/>
          <w:spacing w:val="1"/>
          <w:sz w:val="24"/>
        </w:rPr>
        <w:t> </w:t>
      </w:r>
      <w:r>
        <w:rPr>
          <w:rFonts w:ascii="Times New Roman" w:hAnsi="Times New Roman" w:cs="Times New Roman"/>
          <w:sz w:val="24"/>
        </w:rPr>
        <w:t>znalosti cudzích jazykov pre životné a pracovné uplatnenie, je motivovaný k prehlbovaniu svojich</w:t>
      </w:r>
      <w:r>
        <w:rPr>
          <w:rFonts w:ascii="Times New Roman" w:hAnsi="Times New Roman" w:cs="Times New Roman"/>
          <w:spacing w:val="1"/>
          <w:sz w:val="24"/>
        </w:rPr>
        <w:t xml:space="preserve"> </w:t>
      </w:r>
      <w:r>
        <w:rPr>
          <w:rFonts w:ascii="Times New Roman" w:hAnsi="Times New Roman" w:cs="Times New Roman"/>
          <w:spacing w:val="-3"/>
          <w:sz w:val="24"/>
        </w:rPr>
        <w:t>komunikačných jazykových činností a stratégií</w:t>
      </w:r>
      <w:r>
        <w:rPr>
          <w:rFonts w:ascii="Times New Roman" w:hAnsi="Times New Roman" w:cs="Times New Roman"/>
          <w:sz w:val="24"/>
        </w:rPr>
        <w:t xml:space="preserve"> v</w:t>
      </w:r>
      <w:r>
        <w:rPr>
          <w:rFonts w:ascii="Times New Roman" w:hAnsi="Times New Roman" w:cs="Times New Roman"/>
          <w:spacing w:val="-3"/>
          <w:sz w:val="24"/>
        </w:rPr>
        <w:t xml:space="preserve"> </w:t>
      </w:r>
      <w:r>
        <w:rPr>
          <w:rFonts w:ascii="Times New Roman" w:hAnsi="Times New Roman" w:cs="Times New Roman"/>
          <w:sz w:val="24"/>
        </w:rPr>
        <w:t>celoživotnom</w:t>
      </w:r>
      <w:r>
        <w:rPr>
          <w:rFonts w:ascii="Times New Roman" w:hAnsi="Times New Roman" w:cs="Times New Roman"/>
          <w:spacing w:val="-4"/>
          <w:sz w:val="24"/>
        </w:rPr>
        <w:t xml:space="preserve"> vzdelávaní</w:t>
      </w:r>
      <w:r>
        <w:rPr>
          <w:rFonts w:ascii="Times New Roman" w:hAnsi="Times New Roman" w:cs="Times New Roman"/>
          <w:spacing w:val="1"/>
          <w:sz w:val="24"/>
        </w:rPr>
        <w:t xml:space="preserve"> </w:t>
      </w:r>
      <w:r>
        <w:rPr>
          <w:rFonts w:ascii="Times New Roman" w:hAnsi="Times New Roman" w:cs="Times New Roman"/>
          <w:sz w:val="24"/>
        </w:rPr>
        <w:t>sa.</w:t>
      </w:r>
    </w:p>
    <w:p>
      <w:pPr>
        <w:spacing w:before="9"/>
        <w:rPr>
          <w:rFonts w:ascii="Times New Roman" w:hAnsi="Times New Roman" w:cs="Times New Roman"/>
          <w:sz w:val="28"/>
          <w:szCs w:val="24"/>
        </w:rPr>
      </w:pPr>
    </w:p>
    <w:p>
      <w:pPr>
        <w:spacing w:before="1"/>
        <w:ind w:left="216"/>
        <w:jc w:val="both"/>
        <w:rPr>
          <w:rFonts w:ascii="Times New Roman" w:hAnsi="Times New Roman" w:cs="Times New Roman"/>
          <w:b/>
          <w:sz w:val="24"/>
        </w:rPr>
      </w:pPr>
      <w:r>
        <w:rPr>
          <w:rFonts w:ascii="Times New Roman" w:hAnsi="Times New Roman" w:cs="Times New Roman"/>
          <w:b/>
          <w:sz w:val="24"/>
        </w:rPr>
        <w:t>Kritériá</w:t>
      </w:r>
      <w:r>
        <w:rPr>
          <w:rFonts w:ascii="Times New Roman" w:hAnsi="Times New Roman" w:cs="Times New Roman"/>
          <w:b/>
          <w:spacing w:val="-2"/>
          <w:sz w:val="24"/>
        </w:rPr>
        <w:t xml:space="preserve"> </w:t>
      </w:r>
      <w:r>
        <w:rPr>
          <w:rFonts w:ascii="Times New Roman" w:hAnsi="Times New Roman" w:cs="Times New Roman"/>
          <w:b/>
          <w:sz w:val="24"/>
        </w:rPr>
        <w:t>hodnotenia</w:t>
      </w:r>
      <w:r>
        <w:rPr>
          <w:rFonts w:ascii="Times New Roman" w:hAnsi="Times New Roman" w:cs="Times New Roman"/>
          <w:b/>
          <w:spacing w:val="-2"/>
          <w:sz w:val="24"/>
        </w:rPr>
        <w:t xml:space="preserve"> </w:t>
      </w:r>
      <w:r>
        <w:rPr>
          <w:rFonts w:ascii="Times New Roman" w:hAnsi="Times New Roman" w:cs="Times New Roman"/>
          <w:b/>
          <w:sz w:val="24"/>
        </w:rPr>
        <w:t>žiaka</w:t>
      </w:r>
    </w:p>
    <w:p>
      <w:pPr>
        <w:rPr>
          <w:rFonts w:ascii="Times New Roman" w:hAnsi="Times New Roman" w:cs="Times New Roman"/>
          <w:b/>
          <w:sz w:val="28"/>
          <w:szCs w:val="24"/>
        </w:rPr>
      </w:pPr>
    </w:p>
    <w:p>
      <w:pPr>
        <w:ind w:firstLine="720"/>
        <w:jc w:val="both"/>
        <w:rPr>
          <w:rFonts w:ascii="Times New Roman" w:hAnsi="Times New Roman" w:cs="Times New Roman"/>
          <w:sz w:val="24"/>
        </w:rPr>
      </w:pPr>
      <w:r>
        <w:rPr>
          <w:rFonts w:ascii="Times New Roman" w:hAnsi="Times New Roman" w:cs="Times New Roman"/>
          <w:sz w:val="24"/>
        </w:rPr>
        <w:t>Pri hodnotení</w:t>
      </w:r>
      <w:r>
        <w:rPr>
          <w:rFonts w:ascii="Times New Roman" w:hAnsi="Times New Roman" w:cs="Times New Roman"/>
          <w:spacing w:val="-2"/>
          <w:sz w:val="24"/>
        </w:rPr>
        <w:t xml:space="preserve"> </w:t>
      </w:r>
      <w:r>
        <w:rPr>
          <w:rFonts w:ascii="Times New Roman" w:hAnsi="Times New Roman" w:cs="Times New Roman"/>
          <w:sz w:val="24"/>
        </w:rPr>
        <w:t>výkonu</w:t>
      </w:r>
      <w:r>
        <w:rPr>
          <w:rFonts w:ascii="Times New Roman" w:hAnsi="Times New Roman" w:cs="Times New Roman"/>
          <w:spacing w:val="-1"/>
          <w:sz w:val="24"/>
        </w:rPr>
        <w:t xml:space="preserve"> </w:t>
      </w:r>
      <w:r>
        <w:rPr>
          <w:rFonts w:ascii="Times New Roman" w:hAnsi="Times New Roman" w:cs="Times New Roman"/>
          <w:sz w:val="24"/>
        </w:rPr>
        <w:t>žiaka</w:t>
      </w:r>
      <w:r>
        <w:rPr>
          <w:rFonts w:ascii="Times New Roman" w:hAnsi="Times New Roman" w:cs="Times New Roman"/>
          <w:spacing w:val="1"/>
          <w:sz w:val="24"/>
        </w:rPr>
        <w:t xml:space="preserve"> </w:t>
      </w:r>
      <w:r>
        <w:rPr>
          <w:rFonts w:ascii="Times New Roman" w:hAnsi="Times New Roman" w:cs="Times New Roman"/>
          <w:sz w:val="24"/>
        </w:rPr>
        <w:t>v</w:t>
      </w:r>
      <w:r>
        <w:rPr>
          <w:rFonts w:ascii="Times New Roman" w:hAnsi="Times New Roman" w:cs="Times New Roman"/>
          <w:spacing w:val="-3"/>
          <w:sz w:val="24"/>
        </w:rPr>
        <w:t xml:space="preserve"> </w:t>
      </w:r>
      <w:r>
        <w:rPr>
          <w:rFonts w:ascii="Times New Roman" w:hAnsi="Times New Roman" w:cs="Times New Roman"/>
          <w:sz w:val="24"/>
        </w:rPr>
        <w:t>anglickom</w:t>
      </w:r>
      <w:r>
        <w:rPr>
          <w:rFonts w:ascii="Times New Roman" w:hAnsi="Times New Roman" w:cs="Times New Roman"/>
          <w:spacing w:val="-5"/>
          <w:sz w:val="24"/>
        </w:rPr>
        <w:t xml:space="preserve"> </w:t>
      </w:r>
      <w:r>
        <w:rPr>
          <w:rFonts w:ascii="Times New Roman" w:hAnsi="Times New Roman" w:cs="Times New Roman"/>
          <w:sz w:val="24"/>
        </w:rPr>
        <w:t>jazyku</w:t>
      </w:r>
      <w:r>
        <w:rPr>
          <w:rFonts w:ascii="Times New Roman" w:hAnsi="Times New Roman" w:cs="Times New Roman"/>
          <w:spacing w:val="-1"/>
          <w:sz w:val="24"/>
        </w:rPr>
        <w:t xml:space="preserve"> </w:t>
      </w:r>
      <w:r>
        <w:rPr>
          <w:rFonts w:ascii="Times New Roman" w:hAnsi="Times New Roman" w:cs="Times New Roman"/>
          <w:sz w:val="24"/>
        </w:rPr>
        <w:t>sledujeme najmä</w:t>
      </w:r>
      <w:r>
        <w:rPr>
          <w:rFonts w:ascii="Times New Roman" w:hAnsi="Times New Roman" w:cs="Times New Roman"/>
          <w:spacing w:val="-1"/>
          <w:sz w:val="24"/>
        </w:rPr>
        <w:t xml:space="preserve"> </w:t>
      </w:r>
      <w:r>
        <w:rPr>
          <w:rFonts w:ascii="Times New Roman" w:hAnsi="Times New Roman" w:cs="Times New Roman"/>
          <w:sz w:val="24"/>
        </w:rPr>
        <w:t>úroveň</w:t>
      </w:r>
      <w:r>
        <w:rPr>
          <w:rFonts w:ascii="Times New Roman" w:hAnsi="Times New Roman" w:cs="Times New Roman"/>
          <w:spacing w:val="-3"/>
          <w:sz w:val="24"/>
        </w:rPr>
        <w:t xml:space="preserve"> </w:t>
      </w:r>
      <w:r>
        <w:rPr>
          <w:rFonts w:ascii="Times New Roman" w:hAnsi="Times New Roman" w:cs="Times New Roman"/>
          <w:sz w:val="24"/>
        </w:rPr>
        <w:t>jeho</w:t>
      </w:r>
      <w:r>
        <w:rPr>
          <w:rFonts w:ascii="Times New Roman" w:hAnsi="Times New Roman" w:cs="Times New Roman"/>
          <w:spacing w:val="-3"/>
          <w:sz w:val="24"/>
        </w:rPr>
        <w:t xml:space="preserve"> komunikačných jazykových činností a stratégií </w:t>
      </w:r>
      <w:r>
        <w:rPr>
          <w:rFonts w:ascii="Times New Roman" w:hAnsi="Times New Roman" w:cs="Times New Roman"/>
          <w:sz w:val="24"/>
        </w:rPr>
        <w:t>t.j.</w:t>
      </w:r>
    </w:p>
    <w:p>
      <w:pPr>
        <w:spacing w:before="8"/>
        <w:rPr>
          <w:rFonts w:ascii="Times New Roman" w:hAnsi="Times New Roman" w:cs="Times New Roman"/>
          <w:sz w:val="28"/>
          <w:szCs w:val="24"/>
        </w:rPr>
      </w:pPr>
    </w:p>
    <w:p>
      <w:pPr>
        <w:numPr>
          <w:ilvl w:val="0"/>
          <w:numId w:val="168"/>
        </w:numPr>
        <w:tabs>
          <w:tab w:val="left" w:pos="284"/>
        </w:tabs>
        <w:ind w:left="284" w:hanging="284"/>
        <w:rPr>
          <w:rFonts w:ascii="Times New Roman" w:hAnsi="Times New Roman" w:cs="Times New Roman"/>
          <w:sz w:val="24"/>
        </w:rPr>
      </w:pPr>
      <w:r>
        <w:rPr>
          <w:rFonts w:ascii="Times New Roman" w:hAnsi="Times New Roman" w:cs="Times New Roman"/>
          <w:sz w:val="24"/>
        </w:rPr>
        <w:t>počúvanie</w:t>
      </w:r>
      <w:r>
        <w:rPr>
          <w:rFonts w:ascii="Times New Roman" w:hAnsi="Times New Roman" w:cs="Times New Roman"/>
          <w:spacing w:val="-3"/>
          <w:sz w:val="24"/>
        </w:rPr>
        <w:t xml:space="preserve"> </w:t>
      </w:r>
      <w:r>
        <w:rPr>
          <w:rFonts w:ascii="Times New Roman" w:hAnsi="Times New Roman" w:cs="Times New Roman"/>
          <w:sz w:val="24"/>
        </w:rPr>
        <w:t>s porozumením</w:t>
      </w:r>
    </w:p>
    <w:p>
      <w:pPr>
        <w:numPr>
          <w:ilvl w:val="0"/>
          <w:numId w:val="168"/>
        </w:numPr>
        <w:tabs>
          <w:tab w:val="left" w:pos="284"/>
        </w:tabs>
        <w:spacing w:before="40"/>
        <w:ind w:left="284" w:hanging="284"/>
        <w:rPr>
          <w:rFonts w:ascii="Times New Roman" w:hAnsi="Times New Roman" w:cs="Times New Roman"/>
          <w:sz w:val="24"/>
        </w:rPr>
      </w:pPr>
      <w:r>
        <w:rPr>
          <w:rFonts w:ascii="Times New Roman" w:hAnsi="Times New Roman" w:cs="Times New Roman"/>
          <w:sz w:val="24"/>
        </w:rPr>
        <w:t>čítanie</w:t>
      </w:r>
      <w:r>
        <w:rPr>
          <w:rFonts w:ascii="Times New Roman" w:hAnsi="Times New Roman" w:cs="Times New Roman"/>
          <w:spacing w:val="-2"/>
          <w:sz w:val="24"/>
        </w:rPr>
        <w:t xml:space="preserve"> </w:t>
      </w:r>
      <w:r>
        <w:rPr>
          <w:rFonts w:ascii="Times New Roman" w:hAnsi="Times New Roman" w:cs="Times New Roman"/>
          <w:sz w:val="24"/>
        </w:rPr>
        <w:t>s porozumením</w:t>
      </w:r>
    </w:p>
    <w:p>
      <w:pPr>
        <w:numPr>
          <w:ilvl w:val="0"/>
          <w:numId w:val="168"/>
        </w:numPr>
        <w:tabs>
          <w:tab w:val="left" w:pos="284"/>
        </w:tabs>
        <w:spacing w:before="38"/>
        <w:ind w:left="284" w:hanging="284"/>
        <w:rPr>
          <w:rFonts w:ascii="Times New Roman" w:hAnsi="Times New Roman" w:cs="Times New Roman"/>
          <w:sz w:val="24"/>
        </w:rPr>
      </w:pPr>
      <w:r>
        <w:rPr>
          <w:rFonts w:ascii="Times New Roman" w:hAnsi="Times New Roman" w:cs="Times New Roman"/>
          <w:sz w:val="24"/>
        </w:rPr>
        <w:t>hovorenie</w:t>
      </w:r>
    </w:p>
    <w:p>
      <w:pPr>
        <w:numPr>
          <w:ilvl w:val="0"/>
          <w:numId w:val="168"/>
        </w:numPr>
        <w:tabs>
          <w:tab w:val="left" w:pos="284"/>
        </w:tabs>
        <w:spacing w:before="35"/>
        <w:ind w:left="284" w:hanging="284"/>
        <w:rPr>
          <w:rFonts w:ascii="Times New Roman" w:hAnsi="Times New Roman" w:cs="Times New Roman"/>
          <w:sz w:val="24"/>
        </w:rPr>
      </w:pPr>
      <w:r>
        <w:rPr>
          <w:rFonts w:ascii="Times New Roman" w:hAnsi="Times New Roman" w:cs="Times New Roman"/>
          <w:sz w:val="24"/>
        </w:rPr>
        <w:t>písanie</w:t>
      </w:r>
    </w:p>
    <w:p>
      <w:pPr>
        <w:tabs>
          <w:tab w:val="left" w:pos="936"/>
          <w:tab w:val="left" w:pos="937"/>
        </w:tabs>
        <w:spacing w:before="35"/>
        <w:rPr>
          <w:rFonts w:ascii="Times New Roman" w:hAnsi="Times New Roman" w:cs="Times New Roman"/>
          <w:b/>
          <w:sz w:val="24"/>
        </w:rPr>
      </w:pPr>
      <w:r>
        <w:rPr>
          <w:rFonts w:ascii="Times New Roman" w:hAnsi="Times New Roman" w:cs="Times New Roman"/>
          <w:b/>
          <w:sz w:val="24"/>
        </w:rPr>
        <w:t>Stupnica hodnotenia</w:t>
      </w:r>
    </w:p>
    <w:tbl>
      <w:tblPr>
        <w:tblStyle w:val="39"/>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7"/>
        <w:gridCol w:w="1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687" w:type="dxa"/>
          </w:tcPr>
          <w:p>
            <w:pPr>
              <w:ind w:right="458"/>
              <w:jc w:val="right"/>
              <w:rPr>
                <w:rFonts w:ascii="Times New Roman" w:hAnsi="Times New Roman" w:cs="Times New Roman"/>
                <w:b/>
                <w:sz w:val="24"/>
              </w:rPr>
            </w:pPr>
            <w:r>
              <w:rPr>
                <w:rFonts w:ascii="Times New Roman" w:hAnsi="Times New Roman" w:cs="Times New Roman"/>
                <w:b/>
                <w:sz w:val="24"/>
              </w:rPr>
              <w:t>Percentá</w:t>
            </w:r>
            <w:r>
              <w:rPr>
                <w:rFonts w:ascii="Times New Roman" w:hAnsi="Times New Roman" w:cs="Times New Roman"/>
                <w:b/>
                <w:spacing w:val="-1"/>
                <w:sz w:val="24"/>
              </w:rPr>
              <w:t xml:space="preserve"> </w:t>
            </w:r>
            <w:r>
              <w:rPr>
                <w:rFonts w:ascii="Times New Roman" w:hAnsi="Times New Roman" w:cs="Times New Roman"/>
                <w:b/>
                <w:sz w:val="24"/>
              </w:rPr>
              <w:t>%</w:t>
            </w:r>
          </w:p>
        </w:tc>
        <w:tc>
          <w:tcPr>
            <w:tcW w:w="1565" w:type="dxa"/>
          </w:tcPr>
          <w:p>
            <w:pPr>
              <w:ind w:left="107"/>
              <w:rPr>
                <w:rFonts w:ascii="Times New Roman" w:hAnsi="Times New Roman" w:cs="Times New Roman"/>
                <w:b/>
                <w:sz w:val="24"/>
              </w:rPr>
            </w:pPr>
            <w:r>
              <w:rPr>
                <w:rFonts w:ascii="Times New Roman" w:hAnsi="Times New Roman" w:cs="Times New Roman"/>
                <w:b/>
                <w:sz w:val="24"/>
              </w:rPr>
              <w:t>Známka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687" w:type="dxa"/>
          </w:tcPr>
          <w:p>
            <w:pPr>
              <w:ind w:right="444"/>
              <w:jc w:val="right"/>
              <w:rPr>
                <w:rFonts w:ascii="Times New Roman" w:hAnsi="Times New Roman" w:cs="Times New Roman"/>
                <w:b/>
                <w:sz w:val="24"/>
              </w:rPr>
            </w:pPr>
            <w:r>
              <w:rPr>
                <w:rFonts w:ascii="Times New Roman" w:hAnsi="Times New Roman" w:cs="Times New Roman"/>
                <w:b/>
                <w:sz w:val="24"/>
              </w:rPr>
              <w:t>100 –</w:t>
            </w:r>
            <w:r>
              <w:rPr>
                <w:rFonts w:ascii="Times New Roman" w:hAnsi="Times New Roman" w:cs="Times New Roman"/>
                <w:b/>
                <w:spacing w:val="1"/>
                <w:sz w:val="24"/>
              </w:rPr>
              <w:t xml:space="preserve"> </w:t>
            </w:r>
            <w:r>
              <w:rPr>
                <w:rFonts w:ascii="Times New Roman" w:hAnsi="Times New Roman" w:cs="Times New Roman"/>
                <w:b/>
                <w:sz w:val="24"/>
              </w:rPr>
              <w:t>90</w:t>
            </w:r>
          </w:p>
        </w:tc>
        <w:tc>
          <w:tcPr>
            <w:tcW w:w="1565" w:type="dxa"/>
          </w:tcPr>
          <w:p>
            <w:pPr>
              <w:ind w:left="10"/>
              <w:jc w:val="center"/>
              <w:rPr>
                <w:rFonts w:ascii="Times New Roman" w:hAnsi="Times New Roman" w:cs="Times New Roman"/>
                <w:b/>
                <w:sz w:val="24"/>
              </w:rPr>
            </w:pPr>
            <w:r>
              <w:rPr>
                <w:rFonts w:ascii="Times New Roman" w:hAnsi="Times New Roman" w:cs="Times New Roman"/>
                <w:b/>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687" w:type="dxa"/>
          </w:tcPr>
          <w:p>
            <w:pPr>
              <w:spacing w:before="1"/>
              <w:ind w:right="499"/>
              <w:jc w:val="right"/>
              <w:rPr>
                <w:rFonts w:ascii="Times New Roman" w:hAnsi="Times New Roman" w:cs="Times New Roman"/>
                <w:b/>
                <w:sz w:val="24"/>
              </w:rPr>
            </w:pPr>
            <w:r>
              <w:rPr>
                <w:rFonts w:ascii="Times New Roman" w:hAnsi="Times New Roman" w:cs="Times New Roman"/>
                <w:b/>
                <w:sz w:val="24"/>
              </w:rPr>
              <w:t>89 –</w:t>
            </w:r>
            <w:r>
              <w:rPr>
                <w:rFonts w:ascii="Times New Roman" w:hAnsi="Times New Roman" w:cs="Times New Roman"/>
                <w:b/>
                <w:spacing w:val="1"/>
                <w:sz w:val="24"/>
              </w:rPr>
              <w:t xml:space="preserve"> </w:t>
            </w:r>
            <w:r>
              <w:rPr>
                <w:rFonts w:ascii="Times New Roman" w:hAnsi="Times New Roman" w:cs="Times New Roman"/>
                <w:b/>
                <w:sz w:val="24"/>
              </w:rPr>
              <w:t>75</w:t>
            </w:r>
          </w:p>
        </w:tc>
        <w:tc>
          <w:tcPr>
            <w:tcW w:w="1565" w:type="dxa"/>
          </w:tcPr>
          <w:p>
            <w:pPr>
              <w:spacing w:before="1"/>
              <w:ind w:left="10"/>
              <w:jc w:val="center"/>
              <w:rPr>
                <w:rFonts w:ascii="Times New Roman" w:hAnsi="Times New Roman" w:cs="Times New Roman"/>
                <w:b/>
                <w:sz w:val="24"/>
              </w:rPr>
            </w:pPr>
            <w:r>
              <w:rPr>
                <w:rFonts w:ascii="Times New Roman" w:hAnsi="Times New Roman" w:cs="Times New Roman"/>
                <w:b/>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687" w:type="dxa"/>
          </w:tcPr>
          <w:p>
            <w:pPr>
              <w:ind w:right="489"/>
              <w:jc w:val="right"/>
              <w:rPr>
                <w:rFonts w:ascii="Times New Roman" w:hAnsi="Times New Roman" w:cs="Times New Roman"/>
                <w:b/>
                <w:sz w:val="24"/>
              </w:rPr>
            </w:pPr>
            <w:r>
              <w:rPr>
                <w:rFonts w:ascii="Times New Roman" w:hAnsi="Times New Roman" w:cs="Times New Roman"/>
                <w:b/>
                <w:sz w:val="24"/>
              </w:rPr>
              <w:t>74 -</w:t>
            </w:r>
            <w:r>
              <w:rPr>
                <w:rFonts w:ascii="Times New Roman" w:hAnsi="Times New Roman" w:cs="Times New Roman"/>
                <w:b/>
                <w:spacing w:val="3"/>
                <w:sz w:val="24"/>
              </w:rPr>
              <w:t xml:space="preserve"> </w:t>
            </w:r>
            <w:r>
              <w:rPr>
                <w:rFonts w:ascii="Times New Roman" w:hAnsi="Times New Roman" w:cs="Times New Roman"/>
                <w:b/>
                <w:sz w:val="24"/>
              </w:rPr>
              <w:t>50</w:t>
            </w:r>
          </w:p>
        </w:tc>
        <w:tc>
          <w:tcPr>
            <w:tcW w:w="1565" w:type="dxa"/>
          </w:tcPr>
          <w:p>
            <w:pPr>
              <w:ind w:left="10"/>
              <w:jc w:val="center"/>
              <w:rPr>
                <w:rFonts w:ascii="Times New Roman" w:hAnsi="Times New Roman" w:cs="Times New Roman"/>
                <w:b/>
                <w:sz w:val="24"/>
              </w:rPr>
            </w:pPr>
            <w:r>
              <w:rPr>
                <w:rFonts w:ascii="Times New Roman" w:hAnsi="Times New Roman" w:cs="Times New Roman"/>
                <w:b/>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687" w:type="dxa"/>
          </w:tcPr>
          <w:p>
            <w:pPr>
              <w:ind w:right="499"/>
              <w:jc w:val="right"/>
              <w:rPr>
                <w:rFonts w:ascii="Times New Roman" w:hAnsi="Times New Roman" w:cs="Times New Roman"/>
                <w:b/>
                <w:sz w:val="24"/>
              </w:rPr>
            </w:pPr>
            <w:r>
              <w:rPr>
                <w:rFonts w:ascii="Times New Roman" w:hAnsi="Times New Roman" w:cs="Times New Roman"/>
                <w:b/>
                <w:sz w:val="24"/>
              </w:rPr>
              <w:t>49 –</w:t>
            </w:r>
            <w:r>
              <w:rPr>
                <w:rFonts w:ascii="Times New Roman" w:hAnsi="Times New Roman" w:cs="Times New Roman"/>
                <w:b/>
                <w:spacing w:val="1"/>
                <w:sz w:val="24"/>
              </w:rPr>
              <w:t xml:space="preserve"> </w:t>
            </w:r>
            <w:r>
              <w:rPr>
                <w:rFonts w:ascii="Times New Roman" w:hAnsi="Times New Roman" w:cs="Times New Roman"/>
                <w:b/>
                <w:sz w:val="24"/>
              </w:rPr>
              <w:t>25</w:t>
            </w:r>
          </w:p>
        </w:tc>
        <w:tc>
          <w:tcPr>
            <w:tcW w:w="1565" w:type="dxa"/>
          </w:tcPr>
          <w:p>
            <w:pPr>
              <w:ind w:left="10"/>
              <w:jc w:val="center"/>
              <w:rPr>
                <w:rFonts w:ascii="Times New Roman" w:hAnsi="Times New Roman" w:cs="Times New Roman"/>
                <w:b/>
                <w:sz w:val="24"/>
              </w:rPr>
            </w:pPr>
            <w:r>
              <w:rPr>
                <w:rFonts w:ascii="Times New Roman" w:hAnsi="Times New Roman" w:cs="Times New Roman"/>
                <w:b/>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687" w:type="dxa"/>
          </w:tcPr>
          <w:p>
            <w:pPr>
              <w:ind w:left="439"/>
              <w:rPr>
                <w:rFonts w:ascii="Times New Roman" w:hAnsi="Times New Roman" w:cs="Times New Roman"/>
                <w:b/>
                <w:sz w:val="24"/>
              </w:rPr>
            </w:pPr>
            <w:r>
              <w:rPr>
                <w:rFonts w:ascii="Times New Roman" w:hAnsi="Times New Roman" w:cs="Times New Roman"/>
                <w:b/>
                <w:sz w:val="24"/>
              </w:rPr>
              <w:t>24 – 0</w:t>
            </w:r>
          </w:p>
        </w:tc>
        <w:tc>
          <w:tcPr>
            <w:tcW w:w="1565" w:type="dxa"/>
          </w:tcPr>
          <w:p>
            <w:pPr>
              <w:ind w:left="10"/>
              <w:jc w:val="center"/>
              <w:rPr>
                <w:rFonts w:ascii="Times New Roman" w:hAnsi="Times New Roman" w:cs="Times New Roman"/>
                <w:b/>
                <w:sz w:val="24"/>
              </w:rPr>
            </w:pPr>
            <w:r>
              <w:rPr>
                <w:rFonts w:ascii="Times New Roman" w:hAnsi="Times New Roman" w:cs="Times New Roman"/>
                <w:b/>
                <w:sz w:val="24"/>
              </w:rPr>
              <w:t>5</w:t>
            </w:r>
          </w:p>
        </w:tc>
      </w:tr>
    </w:tbl>
    <w:p>
      <w:pPr>
        <w:rPr>
          <w:rFonts w:ascii="Times New Roman" w:hAnsi="Times New Roman" w:cs="Times New Roman"/>
          <w:b/>
          <w:sz w:val="20"/>
          <w:szCs w:val="24"/>
        </w:rPr>
      </w:pPr>
    </w:p>
    <w:p>
      <w:pPr>
        <w:rPr>
          <w:rFonts w:ascii="Times New Roman" w:hAnsi="Times New Roman" w:cs="Times New Roman"/>
          <w:b/>
          <w:sz w:val="24"/>
          <w:szCs w:val="24"/>
        </w:rPr>
      </w:pPr>
      <w:r>
        <w:rPr>
          <w:rFonts w:ascii="Times New Roman" w:hAnsi="Times New Roman" w:cs="Times New Roman"/>
          <w:b/>
          <w:sz w:val="24"/>
          <w:szCs w:val="24"/>
        </w:rPr>
        <w:t>Zostavovanie</w:t>
      </w:r>
      <w:r>
        <w:rPr>
          <w:rFonts w:ascii="Times New Roman" w:hAnsi="Times New Roman" w:cs="Times New Roman"/>
          <w:b/>
          <w:spacing w:val="-3"/>
          <w:sz w:val="24"/>
          <w:szCs w:val="24"/>
        </w:rPr>
        <w:t xml:space="preserve"> </w:t>
      </w:r>
      <w:r>
        <w:rPr>
          <w:rFonts w:ascii="Times New Roman" w:hAnsi="Times New Roman" w:cs="Times New Roman"/>
          <w:b/>
          <w:sz w:val="24"/>
          <w:szCs w:val="24"/>
        </w:rPr>
        <w:t>testov</w:t>
      </w:r>
    </w:p>
    <w:p>
      <w:pPr>
        <w:spacing w:before="33"/>
        <w:ind w:right="-22" w:firstLine="720"/>
        <w:jc w:val="both"/>
        <w:rPr>
          <w:rFonts w:ascii="Times New Roman" w:hAnsi="Times New Roman" w:cs="Times New Roman"/>
          <w:sz w:val="24"/>
          <w:szCs w:val="24"/>
        </w:rPr>
      </w:pPr>
      <w:r>
        <w:rPr>
          <w:rFonts w:ascii="Times New Roman" w:hAnsi="Times New Roman" w:cs="Times New Roman"/>
          <w:sz w:val="24"/>
          <w:szCs w:val="24"/>
        </w:rPr>
        <w:t>Samostatné práce a testy sú v kompetencii vyučujúceho. Testy zostavuje vyučujúci najčastejšie po</w:t>
      </w:r>
      <w:r>
        <w:rPr>
          <w:rFonts w:ascii="Times New Roman" w:hAnsi="Times New Roman" w:cs="Times New Roman"/>
          <w:spacing w:val="1"/>
          <w:sz w:val="24"/>
          <w:szCs w:val="24"/>
        </w:rPr>
        <w:t xml:space="preserve"> </w:t>
      </w:r>
      <w:r>
        <w:rPr>
          <w:rFonts w:ascii="Times New Roman" w:hAnsi="Times New Roman" w:cs="Times New Roman"/>
          <w:sz w:val="24"/>
          <w:szCs w:val="24"/>
        </w:rPr>
        <w:t>prebratí lekcie, prípadne po istom gramatickom jave, v niektorých prípadoch môže zostaviť súhrnný</w:t>
      </w:r>
      <w:r>
        <w:rPr>
          <w:rFonts w:ascii="Times New Roman" w:hAnsi="Times New Roman" w:cs="Times New Roman"/>
          <w:spacing w:val="-52"/>
          <w:sz w:val="24"/>
          <w:szCs w:val="24"/>
        </w:rPr>
        <w:t xml:space="preserve"> </w:t>
      </w:r>
      <w:r>
        <w:rPr>
          <w:rFonts w:ascii="Times New Roman" w:hAnsi="Times New Roman" w:cs="Times New Roman"/>
          <w:sz w:val="24"/>
          <w:szCs w:val="24"/>
        </w:rPr>
        <w:t>test za dlhšie časové obdobie. Vyučujúci stavbu testu prispôsobuje prebratému učivu. Počet testov</w:t>
      </w:r>
      <w:r>
        <w:rPr>
          <w:rFonts w:ascii="Times New Roman" w:hAnsi="Times New Roman" w:cs="Times New Roman"/>
          <w:spacing w:val="1"/>
          <w:sz w:val="24"/>
          <w:szCs w:val="24"/>
        </w:rPr>
        <w:t xml:space="preserve"> </w:t>
      </w:r>
      <w:r>
        <w:rPr>
          <w:rFonts w:ascii="Times New Roman" w:hAnsi="Times New Roman" w:cs="Times New Roman"/>
          <w:sz w:val="24"/>
          <w:szCs w:val="24"/>
        </w:rPr>
        <w:t>alebo</w:t>
      </w:r>
      <w:r>
        <w:rPr>
          <w:rFonts w:ascii="Times New Roman" w:hAnsi="Times New Roman" w:cs="Times New Roman"/>
          <w:spacing w:val="-3"/>
          <w:sz w:val="24"/>
          <w:szCs w:val="24"/>
        </w:rPr>
        <w:t xml:space="preserve"> </w:t>
      </w:r>
      <w:r>
        <w:rPr>
          <w:rFonts w:ascii="Times New Roman" w:hAnsi="Times New Roman" w:cs="Times New Roman"/>
          <w:sz w:val="24"/>
          <w:szCs w:val="24"/>
        </w:rPr>
        <w:t>písomných prác</w:t>
      </w:r>
      <w:r>
        <w:rPr>
          <w:rFonts w:ascii="Times New Roman" w:hAnsi="Times New Roman" w:cs="Times New Roman"/>
          <w:spacing w:val="-2"/>
          <w:sz w:val="24"/>
          <w:szCs w:val="24"/>
        </w:rPr>
        <w:t xml:space="preserve"> </w:t>
      </w:r>
      <w:r>
        <w:rPr>
          <w:rFonts w:ascii="Times New Roman" w:hAnsi="Times New Roman" w:cs="Times New Roman"/>
          <w:sz w:val="24"/>
          <w:szCs w:val="24"/>
        </w:rPr>
        <w:t>je</w:t>
      </w:r>
      <w:r>
        <w:rPr>
          <w:rFonts w:ascii="Times New Roman" w:hAnsi="Times New Roman" w:cs="Times New Roman"/>
          <w:spacing w:val="-3"/>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 xml:space="preserve"> </w:t>
      </w:r>
      <w:r>
        <w:rPr>
          <w:rFonts w:ascii="Times New Roman" w:hAnsi="Times New Roman" w:cs="Times New Roman"/>
          <w:sz w:val="24"/>
          <w:szCs w:val="24"/>
        </w:rPr>
        <w:t>kompetencii</w:t>
      </w:r>
      <w:r>
        <w:rPr>
          <w:rFonts w:ascii="Times New Roman" w:hAnsi="Times New Roman" w:cs="Times New Roman"/>
          <w:spacing w:val="1"/>
          <w:sz w:val="24"/>
          <w:szCs w:val="24"/>
        </w:rPr>
        <w:t xml:space="preserve"> </w:t>
      </w:r>
      <w:r>
        <w:rPr>
          <w:rFonts w:ascii="Times New Roman" w:hAnsi="Times New Roman" w:cs="Times New Roman"/>
          <w:sz w:val="24"/>
          <w:szCs w:val="24"/>
        </w:rPr>
        <w:t>učiteľa,</w:t>
      </w:r>
      <w:r>
        <w:rPr>
          <w:rFonts w:ascii="Times New Roman" w:hAnsi="Times New Roman" w:cs="Times New Roman"/>
          <w:spacing w:val="-1"/>
          <w:sz w:val="24"/>
          <w:szCs w:val="24"/>
        </w:rPr>
        <w:t xml:space="preserve"> </w:t>
      </w:r>
      <w:r>
        <w:rPr>
          <w:rFonts w:ascii="Times New Roman" w:hAnsi="Times New Roman" w:cs="Times New Roman"/>
          <w:sz w:val="24"/>
          <w:szCs w:val="24"/>
        </w:rPr>
        <w:t>minimálne</w:t>
      </w:r>
      <w:r>
        <w:rPr>
          <w:rFonts w:ascii="Times New Roman" w:hAnsi="Times New Roman" w:cs="Times New Roman"/>
          <w:spacing w:val="-2"/>
          <w:sz w:val="24"/>
          <w:szCs w:val="24"/>
        </w:rPr>
        <w:t xml:space="preserve"> </w:t>
      </w:r>
      <w:r>
        <w:rPr>
          <w:rFonts w:ascii="Times New Roman" w:hAnsi="Times New Roman" w:cs="Times New Roman"/>
          <w:sz w:val="24"/>
          <w:szCs w:val="24"/>
        </w:rPr>
        <w:t>ohraničený</w:t>
      </w:r>
      <w:r>
        <w:rPr>
          <w:rFonts w:ascii="Times New Roman" w:hAnsi="Times New Roman" w:cs="Times New Roman"/>
          <w:spacing w:val="-3"/>
          <w:sz w:val="24"/>
          <w:szCs w:val="24"/>
        </w:rPr>
        <w:t xml:space="preserve"> </w:t>
      </w:r>
      <w:r>
        <w:rPr>
          <w:rFonts w:ascii="Times New Roman" w:hAnsi="Times New Roman" w:cs="Times New Roman"/>
          <w:sz w:val="24"/>
          <w:szCs w:val="24"/>
        </w:rPr>
        <w:t>počtom</w:t>
      </w:r>
      <w:r>
        <w:rPr>
          <w:rFonts w:ascii="Times New Roman" w:hAnsi="Times New Roman" w:cs="Times New Roman"/>
          <w:spacing w:val="-4"/>
          <w:sz w:val="24"/>
          <w:szCs w:val="24"/>
        </w:rPr>
        <w:t xml:space="preserve"> </w:t>
      </w:r>
      <w:r>
        <w:rPr>
          <w:rFonts w:ascii="Times New Roman" w:hAnsi="Times New Roman" w:cs="Times New Roman"/>
          <w:sz w:val="24"/>
          <w:szCs w:val="24"/>
        </w:rPr>
        <w:t>prebratých</w:t>
      </w:r>
      <w:r>
        <w:rPr>
          <w:rFonts w:ascii="Times New Roman" w:hAnsi="Times New Roman" w:cs="Times New Roman"/>
          <w:spacing w:val="1"/>
          <w:sz w:val="24"/>
          <w:szCs w:val="24"/>
        </w:rPr>
        <w:t xml:space="preserve"> </w:t>
      </w:r>
      <w:r>
        <w:rPr>
          <w:rFonts w:ascii="Times New Roman" w:hAnsi="Times New Roman" w:cs="Times New Roman"/>
          <w:sz w:val="24"/>
          <w:szCs w:val="24"/>
        </w:rPr>
        <w:t>lekcií u</w:t>
      </w:r>
      <w:r>
        <w:rPr>
          <w:rFonts w:ascii="Times New Roman" w:hAnsi="Times New Roman" w:cs="Times New Roman"/>
          <w:spacing w:val="-2"/>
          <w:sz w:val="24"/>
          <w:szCs w:val="24"/>
        </w:rPr>
        <w:t xml:space="preserve"> </w:t>
      </w:r>
      <w:r>
        <w:rPr>
          <w:rFonts w:ascii="Times New Roman" w:hAnsi="Times New Roman" w:cs="Times New Roman"/>
          <w:sz w:val="24"/>
          <w:szCs w:val="24"/>
        </w:rPr>
        <w:t>prvého</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druhého</w:t>
      </w:r>
      <w:r>
        <w:rPr>
          <w:rFonts w:ascii="Times New Roman" w:hAnsi="Times New Roman" w:cs="Times New Roman"/>
          <w:spacing w:val="-2"/>
          <w:sz w:val="24"/>
          <w:szCs w:val="24"/>
        </w:rPr>
        <w:t xml:space="preserve"> </w:t>
      </w:r>
      <w:r>
        <w:rPr>
          <w:rFonts w:ascii="Times New Roman" w:hAnsi="Times New Roman" w:cs="Times New Roman"/>
          <w:sz w:val="24"/>
          <w:szCs w:val="24"/>
        </w:rPr>
        <w:t>cudzieho</w:t>
      </w:r>
      <w:r>
        <w:rPr>
          <w:rFonts w:ascii="Times New Roman" w:hAnsi="Times New Roman" w:cs="Times New Roman"/>
          <w:spacing w:val="-4"/>
          <w:sz w:val="24"/>
          <w:szCs w:val="24"/>
        </w:rPr>
        <w:t xml:space="preserve"> </w:t>
      </w:r>
      <w:r>
        <w:rPr>
          <w:rFonts w:ascii="Times New Roman" w:hAnsi="Times New Roman" w:cs="Times New Roman"/>
          <w:sz w:val="24"/>
          <w:szCs w:val="24"/>
        </w:rPr>
        <w:t>jazyka.</w:t>
      </w:r>
    </w:p>
    <w:p>
      <w:pPr>
        <w:spacing w:before="33"/>
        <w:ind w:right="-22" w:firstLine="720"/>
        <w:jc w:val="both"/>
        <w:rPr>
          <w:rFonts w:ascii="Times New Roman" w:hAnsi="Times New Roman" w:cs="Times New Roman"/>
          <w:sz w:val="24"/>
          <w:szCs w:val="24"/>
        </w:rPr>
      </w:pPr>
    </w:p>
    <w:p>
      <w:pPr>
        <w:outlineLvl w:val="2"/>
        <w:rPr>
          <w:rFonts w:ascii="Times New Roman" w:hAnsi="Times New Roman" w:cs="Times New Roman"/>
          <w:b/>
          <w:bCs/>
          <w:sz w:val="24"/>
          <w:szCs w:val="24"/>
        </w:rPr>
      </w:pPr>
      <w:bookmarkStart w:id="134" w:name="_Toc152678442"/>
      <w:r>
        <w:rPr>
          <w:rFonts w:ascii="Times New Roman" w:hAnsi="Times New Roman" w:cs="Times New Roman"/>
          <w:b/>
          <w:bCs/>
          <w:sz w:val="24"/>
          <w:szCs w:val="24"/>
        </w:rPr>
        <w:t>Základný</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test</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môže</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obsahovať</w:t>
      </w:r>
      <w:bookmarkEnd w:id="134"/>
    </w:p>
    <w:p>
      <w:pPr>
        <w:outlineLvl w:val="2"/>
        <w:rPr>
          <w:rFonts w:ascii="Times New Roman" w:hAnsi="Times New Roman" w:cs="Times New Roman"/>
          <w:b/>
          <w:bCs/>
          <w:sz w:val="24"/>
          <w:szCs w:val="24"/>
        </w:rPr>
      </w:pPr>
    </w:p>
    <w:p>
      <w:pPr>
        <w:numPr>
          <w:ilvl w:val="0"/>
          <w:numId w:val="169"/>
        </w:numPr>
        <w:tabs>
          <w:tab w:val="left" w:pos="936"/>
          <w:tab w:val="left" w:pos="937"/>
        </w:tabs>
        <w:spacing w:before="1"/>
        <w:ind w:left="284" w:hanging="284"/>
        <w:rPr>
          <w:rFonts w:ascii="Times New Roman" w:hAnsi="Times New Roman" w:cs="Times New Roman"/>
          <w:sz w:val="24"/>
          <w:szCs w:val="24"/>
        </w:rPr>
      </w:pPr>
      <w:r>
        <w:rPr>
          <w:rFonts w:ascii="Times New Roman" w:hAnsi="Times New Roman" w:cs="Times New Roman"/>
          <w:sz w:val="24"/>
          <w:szCs w:val="24"/>
        </w:rPr>
        <w:t>úlohy</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2"/>
          <w:sz w:val="24"/>
          <w:szCs w:val="24"/>
        </w:rPr>
        <w:t xml:space="preserve"> </w:t>
      </w:r>
      <w:r>
        <w:rPr>
          <w:rFonts w:ascii="Times New Roman" w:hAnsi="Times New Roman" w:cs="Times New Roman"/>
          <w:sz w:val="24"/>
          <w:szCs w:val="24"/>
        </w:rPr>
        <w:t>slovnej</w:t>
      </w:r>
      <w:r>
        <w:rPr>
          <w:rFonts w:ascii="Times New Roman" w:hAnsi="Times New Roman" w:cs="Times New Roman"/>
          <w:spacing w:val="3"/>
          <w:sz w:val="24"/>
          <w:szCs w:val="24"/>
        </w:rPr>
        <w:t xml:space="preserve"> </w:t>
      </w:r>
      <w:r>
        <w:rPr>
          <w:rFonts w:ascii="Times New Roman" w:hAnsi="Times New Roman" w:cs="Times New Roman"/>
          <w:sz w:val="24"/>
          <w:szCs w:val="24"/>
        </w:rPr>
        <w:t>zásobe</w:t>
      </w:r>
    </w:p>
    <w:p>
      <w:pPr>
        <w:numPr>
          <w:ilvl w:val="0"/>
          <w:numId w:val="169"/>
        </w:numPr>
        <w:tabs>
          <w:tab w:val="left" w:pos="936"/>
          <w:tab w:val="left" w:pos="937"/>
        </w:tabs>
        <w:spacing w:before="40"/>
        <w:ind w:left="284" w:hanging="284"/>
        <w:rPr>
          <w:rFonts w:ascii="Times New Roman" w:hAnsi="Times New Roman" w:cs="Times New Roman"/>
          <w:sz w:val="24"/>
          <w:szCs w:val="24"/>
        </w:rPr>
      </w:pPr>
      <w:r>
        <w:rPr>
          <w:rFonts w:ascii="Times New Roman" w:hAnsi="Times New Roman" w:cs="Times New Roman"/>
          <w:sz w:val="24"/>
          <w:szCs w:val="24"/>
        </w:rPr>
        <w:t>gramatickú</w:t>
      </w:r>
      <w:r>
        <w:rPr>
          <w:rFonts w:ascii="Times New Roman" w:hAnsi="Times New Roman" w:cs="Times New Roman"/>
          <w:spacing w:val="-3"/>
          <w:sz w:val="24"/>
          <w:szCs w:val="24"/>
        </w:rPr>
        <w:t xml:space="preserve"> </w:t>
      </w:r>
      <w:r>
        <w:rPr>
          <w:rFonts w:ascii="Times New Roman" w:hAnsi="Times New Roman" w:cs="Times New Roman"/>
          <w:sz w:val="24"/>
          <w:szCs w:val="24"/>
        </w:rPr>
        <w:t>produkciu</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žiaci</w:t>
      </w:r>
      <w:r>
        <w:rPr>
          <w:rFonts w:ascii="Times New Roman" w:hAnsi="Times New Roman" w:cs="Times New Roman"/>
          <w:spacing w:val="-1"/>
          <w:sz w:val="24"/>
          <w:szCs w:val="24"/>
        </w:rPr>
        <w:t xml:space="preserve"> </w:t>
      </w:r>
      <w:r>
        <w:rPr>
          <w:rFonts w:ascii="Times New Roman" w:hAnsi="Times New Roman" w:cs="Times New Roman"/>
          <w:sz w:val="24"/>
          <w:szCs w:val="24"/>
        </w:rPr>
        <w:t>tvoria</w:t>
      </w:r>
      <w:r>
        <w:rPr>
          <w:rFonts w:ascii="Times New Roman" w:hAnsi="Times New Roman" w:cs="Times New Roman"/>
          <w:spacing w:val="-2"/>
          <w:sz w:val="24"/>
          <w:szCs w:val="24"/>
        </w:rPr>
        <w:t xml:space="preserve"> </w:t>
      </w:r>
      <w:r>
        <w:rPr>
          <w:rFonts w:ascii="Times New Roman" w:hAnsi="Times New Roman" w:cs="Times New Roman"/>
          <w:sz w:val="24"/>
          <w:szCs w:val="24"/>
        </w:rPr>
        <w:t>časť</w:t>
      </w:r>
      <w:r>
        <w:rPr>
          <w:rFonts w:ascii="Times New Roman" w:hAnsi="Times New Roman" w:cs="Times New Roman"/>
          <w:spacing w:val="-3"/>
          <w:sz w:val="24"/>
          <w:szCs w:val="24"/>
        </w:rPr>
        <w:t xml:space="preserve"> </w:t>
      </w:r>
      <w:r>
        <w:rPr>
          <w:rFonts w:ascii="Times New Roman" w:hAnsi="Times New Roman" w:cs="Times New Roman"/>
          <w:sz w:val="24"/>
          <w:szCs w:val="24"/>
        </w:rPr>
        <w:t>odpovede</w:t>
      </w:r>
      <w:r>
        <w:rPr>
          <w:rFonts w:ascii="Times New Roman" w:hAnsi="Times New Roman" w:cs="Times New Roman"/>
          <w:spacing w:val="-2"/>
          <w:sz w:val="24"/>
          <w:szCs w:val="24"/>
        </w:rPr>
        <w:t xml:space="preserve"> </w:t>
      </w:r>
      <w:r>
        <w:rPr>
          <w:rFonts w:ascii="Times New Roman" w:hAnsi="Times New Roman" w:cs="Times New Roman"/>
          <w:sz w:val="24"/>
          <w:szCs w:val="24"/>
        </w:rPr>
        <w:t>sami</w:t>
      </w:r>
    </w:p>
    <w:p>
      <w:pPr>
        <w:numPr>
          <w:ilvl w:val="0"/>
          <w:numId w:val="169"/>
        </w:numPr>
        <w:tabs>
          <w:tab w:val="left" w:pos="936"/>
          <w:tab w:val="left" w:pos="937"/>
        </w:tabs>
        <w:spacing w:before="37"/>
        <w:ind w:left="284" w:hanging="284"/>
        <w:rPr>
          <w:rFonts w:ascii="Times New Roman" w:hAnsi="Times New Roman" w:cs="Times New Roman"/>
          <w:sz w:val="24"/>
          <w:szCs w:val="24"/>
        </w:rPr>
      </w:pPr>
      <w:r>
        <w:rPr>
          <w:rFonts w:ascii="Times New Roman" w:hAnsi="Times New Roman" w:cs="Times New Roman"/>
          <w:sz w:val="24"/>
          <w:szCs w:val="24"/>
        </w:rPr>
        <w:t>rozpoznávanie</w:t>
      </w:r>
      <w:r>
        <w:rPr>
          <w:rFonts w:ascii="Times New Roman" w:hAnsi="Times New Roman" w:cs="Times New Roman"/>
          <w:spacing w:val="-1"/>
          <w:sz w:val="24"/>
          <w:szCs w:val="24"/>
        </w:rPr>
        <w:t xml:space="preserve"> </w:t>
      </w:r>
      <w:r>
        <w:rPr>
          <w:rFonts w:ascii="Times New Roman" w:hAnsi="Times New Roman" w:cs="Times New Roman"/>
          <w:sz w:val="24"/>
          <w:szCs w:val="24"/>
        </w:rPr>
        <w:t>gramatických</w:t>
      </w:r>
      <w:r>
        <w:rPr>
          <w:rFonts w:ascii="Times New Roman" w:hAnsi="Times New Roman" w:cs="Times New Roman"/>
          <w:spacing w:val="-3"/>
          <w:sz w:val="24"/>
          <w:szCs w:val="24"/>
        </w:rPr>
        <w:t xml:space="preserve"> </w:t>
      </w:r>
      <w:r>
        <w:rPr>
          <w:rFonts w:ascii="Times New Roman" w:hAnsi="Times New Roman" w:cs="Times New Roman"/>
          <w:sz w:val="24"/>
          <w:szCs w:val="24"/>
        </w:rPr>
        <w:t>javov</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voľba odpovede</w:t>
      </w:r>
    </w:p>
    <w:p>
      <w:pPr>
        <w:pStyle w:val="40"/>
        <w:numPr>
          <w:ilvl w:val="0"/>
          <w:numId w:val="169"/>
        </w:numPr>
        <w:ind w:left="284" w:hanging="284"/>
        <w:rPr>
          <w:rFonts w:ascii="Times New Roman" w:hAnsi="Times New Roman" w:cs="Times New Roman"/>
          <w:sz w:val="24"/>
          <w:szCs w:val="24"/>
        </w:rPr>
      </w:pPr>
      <w:r>
        <w:rPr>
          <w:rFonts w:ascii="Times New Roman" w:hAnsi="Times New Roman" w:cs="Times New Roman"/>
          <w:sz w:val="24"/>
          <w:szCs w:val="24"/>
        </w:rPr>
        <w:t>čítanie</w:t>
      </w:r>
      <w:r>
        <w:rPr>
          <w:rFonts w:ascii="Times New Roman" w:hAnsi="Times New Roman" w:cs="Times New Roman"/>
          <w:spacing w:val="-2"/>
          <w:sz w:val="24"/>
          <w:szCs w:val="24"/>
        </w:rPr>
        <w:t xml:space="preserve"> </w:t>
      </w:r>
      <w:r>
        <w:rPr>
          <w:rFonts w:ascii="Times New Roman" w:hAnsi="Times New Roman" w:cs="Times New Roman"/>
          <w:sz w:val="24"/>
          <w:szCs w:val="24"/>
        </w:rPr>
        <w:t>prípadne</w:t>
      </w:r>
      <w:r>
        <w:rPr>
          <w:rFonts w:ascii="Times New Roman" w:hAnsi="Times New Roman" w:cs="Times New Roman"/>
          <w:spacing w:val="-1"/>
          <w:sz w:val="24"/>
          <w:szCs w:val="24"/>
        </w:rPr>
        <w:t xml:space="preserve"> </w:t>
      </w:r>
      <w:r>
        <w:rPr>
          <w:rFonts w:ascii="Times New Roman" w:hAnsi="Times New Roman" w:cs="Times New Roman"/>
          <w:sz w:val="24"/>
          <w:szCs w:val="24"/>
        </w:rPr>
        <w:t>počúvanie</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 </w:t>
      </w:r>
      <w:r>
        <w:rPr>
          <w:rFonts w:ascii="Times New Roman" w:hAnsi="Times New Roman" w:cs="Times New Roman"/>
          <w:sz w:val="24"/>
          <w:szCs w:val="24"/>
        </w:rPr>
        <w:t>porozumením</w:t>
      </w:r>
    </w:p>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NEMECKÝ JAZYK</w:t>
      </w:r>
    </w:p>
    <w:p>
      <w:pPr>
        <w:rPr>
          <w:rFonts w:ascii="Times New Roman" w:hAnsi="Times New Roman" w:cs="Times New Roman"/>
          <w:b/>
          <w:bCs/>
          <w:sz w:val="24"/>
          <w:szCs w:val="24"/>
          <w:u w:val="single"/>
        </w:rPr>
      </w:pPr>
    </w:p>
    <w:p>
      <w:pPr>
        <w:pStyle w:val="25"/>
        <w:rPr>
          <w:b/>
          <w:bCs/>
        </w:rPr>
      </w:pPr>
      <w:r>
        <w:rPr>
          <w:b/>
          <w:bCs/>
        </w:rPr>
        <w:t xml:space="preserve">Kritériá́ hodnotenia </w:t>
      </w:r>
    </w:p>
    <w:p>
      <w:pPr>
        <w:pStyle w:val="25"/>
      </w:pPr>
    </w:p>
    <w:p>
      <w:pPr>
        <w:pStyle w:val="25"/>
      </w:pPr>
      <w:r>
        <w:t xml:space="preserve">Hodnotiť̌ budeme ústny prejav, písomný́ prejav, projektovú́ činnosť̌, aktivitu. </w:t>
      </w:r>
    </w:p>
    <w:p>
      <w:pPr>
        <w:pStyle w:val="25"/>
      </w:pPr>
      <w:r>
        <w:rPr>
          <w:b/>
          <w:bCs/>
        </w:rPr>
        <w:t xml:space="preserve">5.1 Metódy hodnotenia </w:t>
      </w:r>
    </w:p>
    <w:p>
      <w:pPr>
        <w:pStyle w:val="25"/>
      </w:pPr>
      <w:r>
        <w:t>- ústna forma</w:t>
      </w:r>
      <w:r>
        <w:br w:type="textWrapping"/>
      </w:r>
      <w:r>
        <w:t>- písomná́ forma</w:t>
      </w:r>
      <w:r>
        <w:br w:type="textWrapping"/>
      </w:r>
      <w:r>
        <w:t xml:space="preserve">- hodnotenie aktivity </w:t>
      </w:r>
    </w:p>
    <w:p>
      <w:pPr>
        <w:pStyle w:val="25"/>
      </w:pPr>
      <w:r>
        <w:t xml:space="preserve">Testy k lekciám sa vyhodnocujú́ jednotne podľa spoločnej bodovacej tabuľky. </w:t>
      </w:r>
    </w:p>
    <w:p>
      <w:pPr>
        <w:pStyle w:val="25"/>
      </w:pPr>
      <w:r>
        <w:t xml:space="preserve">1 – 100 - 90% 2- 89-75% 3- 74-55% 4- 54-40% 5- 39-0% </w:t>
      </w:r>
    </w:p>
    <w:p>
      <w:pPr>
        <w:pStyle w:val="25"/>
      </w:pPr>
      <w:r>
        <w:t xml:space="preserve">Súčasťou hodnotenia práce žiakov na vyučovaní́ a ich výsledkov je aj ústne ohodnotenie, vystavovanie projektov, žiackych prác. </w:t>
      </w:r>
    </w:p>
    <w:p>
      <w:pPr>
        <w:rPr>
          <w:rFonts w:ascii="Times New Roman" w:hAnsi="Times New Roman" w:cs="Times New Roman"/>
          <w:sz w:val="24"/>
          <w:szCs w:val="24"/>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ŠPANIELSKY JAZYK</w:t>
      </w:r>
    </w:p>
    <w:p>
      <w:pPr>
        <w:rPr>
          <w:rFonts w:ascii="Times New Roman" w:hAnsi="Times New Roman" w:cs="Times New Roman"/>
          <w:b/>
          <w:bCs/>
          <w:sz w:val="24"/>
          <w:szCs w:val="24"/>
          <w:u w:val="single"/>
        </w:rPr>
      </w:pPr>
    </w:p>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Hodnotenie a klasifikácia </w:t>
      </w:r>
    </w:p>
    <w:p>
      <w:pPr>
        <w:spacing w:line="276" w:lineRule="auto"/>
        <w:jc w:val="both"/>
        <w:rPr>
          <w:rFonts w:ascii="Times New Roman" w:hAnsi="Times New Roman" w:cs="Times New Roman"/>
          <w:sz w:val="24"/>
          <w:szCs w:val="24"/>
        </w:rPr>
      </w:pPr>
    </w:p>
    <w:p>
      <w:pPr>
        <w:pStyle w:val="46"/>
        <w:numPr>
          <w:ilvl w:val="0"/>
          <w:numId w:val="0"/>
        </w:numPr>
        <w:spacing w:line="276" w:lineRule="auto"/>
        <w:rPr>
          <w:color w:val="auto"/>
        </w:rPr>
      </w:pPr>
      <w:r>
        <w:rPr>
          <w:color w:val="auto"/>
        </w:rPr>
        <w:tab/>
      </w:r>
      <w:r>
        <w:rPr>
          <w:color w:val="auto"/>
        </w:rPr>
        <w:t>V procese hodnotenia učiteľ uplatňuje primeranú náročnosť, pedagogický takt voči žiakovi, rešpektuje práva dieťaťa a humánne sa správa voči žiakovi. Predmetom hodnotenia vo výchovno-vzdelávacom procese sú najmä učebné výsledky žiaka, ktoré dosiahol vo vyučovacích predmetoch v súlade s požiadavkami vymedzenými v učebných osnovách, osvojené kľúčové kompetencie, ako aj usilovnosť, osobnostný rast, rešpektovanie práv iných osôb, ochota spolupracovať a správanie žiaka podľa školského poriadku. Hodnotenie slúži ako prostriedok pozitívnej podpory zdravého rozvoja osobnosti žiaka.</w:t>
      </w:r>
    </w:p>
    <w:p>
      <w:pPr>
        <w:pStyle w:val="46"/>
        <w:numPr>
          <w:ilvl w:val="0"/>
          <w:numId w:val="0"/>
        </w:numPr>
        <w:tabs>
          <w:tab w:val="left" w:pos="720"/>
          <w:tab w:val="clear" w:pos="510"/>
        </w:tabs>
        <w:spacing w:line="276" w:lineRule="auto"/>
        <w:rPr>
          <w:color w:val="auto"/>
        </w:rPr>
      </w:pPr>
      <w:r>
        <w:rPr>
          <w:color w:val="auto"/>
        </w:rPr>
        <w:tab/>
      </w:r>
      <w:r>
        <w:rPr>
          <w:color w:val="auto"/>
        </w:rPr>
        <w:t>Pri hodnotení výsledkov práce žiaka sa postupuje v súlade s výchovno-vzdelávacími požiadavkami vzdelávacích programov, požiadavkami na rozvoj všeobecných kompetencií, učebnými plánmi, učebnými osnovami a štandardmi.</w:t>
      </w:r>
    </w:p>
    <w:p>
      <w:pPr>
        <w:pStyle w:val="46"/>
        <w:numPr>
          <w:ilvl w:val="0"/>
          <w:numId w:val="0"/>
        </w:numPr>
        <w:tabs>
          <w:tab w:val="left" w:pos="567"/>
          <w:tab w:val="clear" w:pos="510"/>
        </w:tabs>
        <w:spacing w:line="276" w:lineRule="auto"/>
        <w:rPr>
          <w:color w:val="auto"/>
        </w:rPr>
      </w:pPr>
      <w:r>
        <w:rPr>
          <w:color w:val="auto"/>
        </w:rPr>
        <w:tab/>
      </w:r>
      <w:r>
        <w:rPr>
          <w:color w:val="auto"/>
        </w:rPr>
        <w:t>Pri hodnotení žiaka sa posudzujú získané kompetencie v súlade s učebnými osnovami a schopnosťami ich využívať v oblastiach komunikačných schopností, najmä ústne a písomné spôsobilosti, čitateľskej gramotnosti, jazykových schopností v cudzích jazykoch, digitálnych kompetencií, sociálnych kompetencií, multikultúrnych kompetencií, analýzy problémov a schopnosti ich riešenia, osobnostných vlastností ako porozumenie, znášanlivosť, tolerancia, priateľstvo, kontrolovania a regulovania svojho správania, ochrany svojho zdravia a životného prostredia a etických princípov.</w:t>
      </w:r>
    </w:p>
    <w:p>
      <w:pPr>
        <w:pStyle w:val="46"/>
        <w:numPr>
          <w:ilvl w:val="0"/>
          <w:numId w:val="0"/>
        </w:numPr>
        <w:tabs>
          <w:tab w:val="left" w:pos="567"/>
          <w:tab w:val="clear" w:pos="510"/>
        </w:tabs>
        <w:spacing w:after="0" w:line="276" w:lineRule="auto"/>
        <w:rPr>
          <w:color w:val="auto"/>
        </w:rPr>
      </w:pPr>
      <w:r>
        <w:rPr>
          <w:color w:val="auto"/>
        </w:rPr>
        <w:tab/>
      </w:r>
      <w:r>
        <w:rPr>
          <w:color w:val="auto"/>
        </w:rPr>
        <w:t xml:space="preserve">Podklady na hodnotenie výchovno-vzdelávacích výsledkov a správania žiaka získava učiteľ najmä týmito metódami, formami a prostriedkami: </w:t>
      </w:r>
    </w:p>
    <w:p>
      <w:pPr>
        <w:pStyle w:val="46"/>
        <w:numPr>
          <w:ilvl w:val="0"/>
          <w:numId w:val="170"/>
        </w:numPr>
        <w:tabs>
          <w:tab w:val="left" w:pos="567"/>
          <w:tab w:val="clear" w:pos="510"/>
        </w:tabs>
        <w:spacing w:after="0" w:line="276" w:lineRule="auto"/>
        <w:rPr>
          <w:color w:val="auto"/>
        </w:rPr>
      </w:pPr>
      <w:r>
        <w:rPr>
          <w:color w:val="auto"/>
        </w:rPr>
        <w:t xml:space="preserve"> sústavným diagnostickým pozorovaním žiaka, sústavným sledovaním výkonu žiaka a jeho pripravenosti na vyučovanie,  </w:t>
      </w:r>
    </w:p>
    <w:p>
      <w:pPr>
        <w:pStyle w:val="46"/>
        <w:numPr>
          <w:ilvl w:val="0"/>
          <w:numId w:val="170"/>
        </w:numPr>
        <w:tabs>
          <w:tab w:val="left" w:pos="567"/>
          <w:tab w:val="clear" w:pos="510"/>
        </w:tabs>
        <w:spacing w:after="0" w:line="276" w:lineRule="auto"/>
        <w:rPr>
          <w:color w:val="auto"/>
        </w:rPr>
      </w:pPr>
      <w:r>
        <w:rPr>
          <w:color w:val="auto"/>
        </w:rPr>
        <w:t xml:space="preserve"> rôznymi druhmi skúšok (písomné, ústne, grafické, praktické, pohybové) </w:t>
      </w:r>
    </w:p>
    <w:p>
      <w:pPr>
        <w:pStyle w:val="46"/>
        <w:numPr>
          <w:ilvl w:val="0"/>
          <w:numId w:val="170"/>
        </w:numPr>
        <w:tabs>
          <w:tab w:val="left" w:pos="567"/>
          <w:tab w:val="clear" w:pos="510"/>
        </w:tabs>
        <w:spacing w:after="0" w:line="276" w:lineRule="auto"/>
        <w:rPr>
          <w:color w:val="auto"/>
        </w:rPr>
      </w:pPr>
      <w:r>
        <w:rPr>
          <w:color w:val="auto"/>
        </w:rPr>
        <w:t xml:space="preserve"> didaktickými testami, </w:t>
      </w:r>
    </w:p>
    <w:p>
      <w:pPr>
        <w:pStyle w:val="46"/>
        <w:numPr>
          <w:ilvl w:val="0"/>
          <w:numId w:val="170"/>
        </w:numPr>
        <w:tabs>
          <w:tab w:val="left" w:pos="567"/>
          <w:tab w:val="clear" w:pos="510"/>
        </w:tabs>
        <w:spacing w:after="0" w:line="276" w:lineRule="auto"/>
        <w:rPr>
          <w:color w:val="auto"/>
        </w:rPr>
      </w:pPr>
      <w:r>
        <w:rPr>
          <w:color w:val="auto"/>
        </w:rPr>
        <w:t xml:space="preserve"> metódy menej riadenými (referáty, denníky, projekty, sebahodnotiace listy, dotazníky, pozorovania, </w:t>
      </w:r>
      <w:r>
        <w:rPr>
          <w:color w:val="auto"/>
          <w:u w:val="single"/>
        </w:rPr>
        <w:t>portfóliá</w:t>
      </w:r>
      <w:r>
        <w:rPr>
          <w:color w:val="auto"/>
        </w:rPr>
        <w:t xml:space="preserve">) </w:t>
      </w:r>
    </w:p>
    <w:p>
      <w:pPr>
        <w:pStyle w:val="46"/>
        <w:numPr>
          <w:ilvl w:val="0"/>
          <w:numId w:val="170"/>
        </w:numPr>
        <w:tabs>
          <w:tab w:val="left" w:pos="567"/>
          <w:tab w:val="clear" w:pos="510"/>
        </w:tabs>
        <w:spacing w:after="0" w:line="276" w:lineRule="auto"/>
        <w:rPr>
          <w:color w:val="auto"/>
        </w:rPr>
      </w:pPr>
      <w:r>
        <w:rPr>
          <w:color w:val="auto"/>
        </w:rPr>
        <w:t xml:space="preserve"> súbormi prác žiaka, ktoré vypovedajú o jeho výkone, analýzou výsledkov rôznych činností žiaka.</w:t>
      </w:r>
    </w:p>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MATEMATIKA</w:t>
      </w:r>
    </w:p>
    <w:p>
      <w:pPr>
        <w:rPr>
          <w:rFonts w:ascii="Times New Roman" w:hAnsi="Times New Roman" w:cs="Times New Roman"/>
          <w:b/>
          <w:bCs/>
          <w:sz w:val="24"/>
          <w:szCs w:val="24"/>
          <w:u w:val="single"/>
        </w:rPr>
      </w:pPr>
    </w:p>
    <w:p>
      <w:pPr>
        <w:outlineLvl w:val="0"/>
        <w:rPr>
          <w:rFonts w:ascii="Times New Roman" w:hAnsi="Times New Roman" w:cs="Times New Roman"/>
          <w:b/>
          <w:bCs/>
          <w:sz w:val="24"/>
          <w:szCs w:val="24"/>
        </w:rPr>
      </w:pPr>
      <w:bookmarkStart w:id="135" w:name="_Toc152678443"/>
      <w:r>
        <w:rPr>
          <w:rFonts w:ascii="Times New Roman" w:hAnsi="Times New Roman" w:cs="Times New Roman"/>
          <w:b/>
          <w:bCs/>
          <w:sz w:val="24"/>
          <w:szCs w:val="24"/>
        </w:rPr>
        <w:t>Hodnotenie predmetu</w:t>
      </w:r>
      <w:bookmarkEnd w:id="135"/>
    </w:p>
    <w:p>
      <w:pPr>
        <w:outlineLvl w:val="0"/>
        <w:rPr>
          <w:rFonts w:ascii="Times New Roman" w:hAnsi="Times New Roman" w:cs="Times New Roman"/>
          <w:b/>
          <w:bCs/>
          <w:sz w:val="24"/>
          <w:szCs w:val="24"/>
        </w:rPr>
      </w:pPr>
    </w:p>
    <w:p>
      <w:pPr>
        <w:jc w:val="both"/>
        <w:rPr>
          <w:rFonts w:ascii="Times New Roman" w:hAnsi="Times New Roman" w:cs="Times New Roman"/>
          <w:sz w:val="24"/>
          <w:szCs w:val="24"/>
        </w:rPr>
      </w:pPr>
      <w:r>
        <w:rPr>
          <w:rFonts w:ascii="Times New Roman" w:hAnsi="Times New Roman" w:cs="Times New Roman"/>
          <w:sz w:val="24"/>
          <w:szCs w:val="24"/>
        </w:rPr>
        <w:t>Vnútorný systém hodnotenia žiakov na II. stupni v predmete matematika vychádza z Metodického pokynu č. 22/2011 na hodnotenie žiakov ZŠ/zo Školského vzdelávacieho programu.</w:t>
      </w:r>
    </w:p>
    <w:p>
      <w:pPr>
        <w:jc w:val="both"/>
        <w:rPr>
          <w:rFonts w:ascii="Times New Roman" w:hAnsi="Times New Roman" w:cs="Times New Roman"/>
          <w:sz w:val="24"/>
          <w:szCs w:val="24"/>
        </w:rPr>
      </w:pPr>
    </w:p>
    <w:p>
      <w:pPr>
        <w:spacing w:before="28" w:after="28" w:line="1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Priebežné hodnotenie </w:t>
      </w:r>
    </w:p>
    <w:p>
      <w:pPr>
        <w:spacing w:before="28" w:after="28" w:line="100" w:lineRule="atLeast"/>
        <w:jc w:val="both"/>
        <w:rPr>
          <w:rFonts w:ascii="Times New Roman" w:hAnsi="Times New Roman" w:cs="Times New Roman"/>
          <w:b/>
          <w:bCs/>
          <w:sz w:val="24"/>
          <w:szCs w:val="24"/>
        </w:rPr>
      </w:pPr>
      <w:r>
        <w:rPr>
          <w:rFonts w:ascii="Times New Roman" w:hAnsi="Times New Roman" w:cs="Times New Roman"/>
          <w:bCs/>
          <w:sz w:val="24"/>
          <w:szCs w:val="24"/>
        </w:rPr>
        <w:t>- žiak bude hodnotený známkou (stupeň 1- 5) podľa metodického pokynu č.22/2011 na hodnotenie žiakov ZŠ</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-ústne odpovede, krátke písomné previerky cca 15 minút,  učiteľ ich nemusí oznámiť vopred</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-samostatná práca na hodinách a aktivita pri plnení úloh</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-systematická príprava na vyučovanie – domáce úlohy</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 xml:space="preserve">-účasť na olympiáde a matematických súťažiach - úspešný riešiteľ v školskom a obvodnom kole - sa klasifikuje stupňom výborný </w:t>
      </w:r>
    </w:p>
    <w:p>
      <w:pPr>
        <w:jc w:val="both"/>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Hodnotenie písomných previerok</w:t>
      </w:r>
    </w:p>
    <w:p>
      <w:pPr>
        <w:ind w:firstLine="567"/>
        <w:jc w:val="both"/>
        <w:rPr>
          <w:rFonts w:ascii="Times New Roman" w:hAnsi="Times New Roman" w:cs="Times New Roman"/>
          <w:sz w:val="24"/>
          <w:szCs w:val="24"/>
        </w:rPr>
      </w:pPr>
      <w:r>
        <w:rPr>
          <w:rFonts w:ascii="Times New Roman" w:hAnsi="Times New Roman" w:cs="Times New Roman"/>
          <w:sz w:val="24"/>
          <w:szCs w:val="24"/>
        </w:rPr>
        <w:t>Systém hodnotenia je založený na bodovacom systéme, z ktorého sa vypočítava percentuálna úspešnosť. Pri hodnotení výkonov žiakov nižšieho sekundárneho vzdelávania v jednotlivých tematických písomných prácach, ak  celkové bodové hodnotenie je viac ako  60 bodov, budeme uplatňovať prevod percentuálneho hodnotenia na známky :</w:t>
      </w:r>
    </w:p>
    <w:p>
      <w:pPr>
        <w:rPr>
          <w:rFonts w:ascii="Times New Roman" w:hAnsi="Times New Roman" w:cs="Times New Roman"/>
          <w:sz w:val="24"/>
          <w:szCs w:val="24"/>
        </w:rPr>
      </w:pPr>
      <w:r>
        <w:rPr>
          <w:rFonts w:ascii="Times New Roman" w:hAnsi="Times New Roman" w:cs="Times New Roman"/>
          <w:sz w:val="24"/>
          <w:szCs w:val="24"/>
        </w:rPr>
        <w:t xml:space="preserve">100% – 90%  </w:t>
      </w:r>
      <w:r>
        <w:rPr>
          <w:rFonts w:ascii="Times New Roman" w:hAnsi="Times New Roman" w:cs="Times New Roman"/>
          <w:sz w:val="24"/>
          <w:szCs w:val="24"/>
        </w:rPr>
        <w:tab/>
      </w:r>
      <w:r>
        <w:rPr>
          <w:rFonts w:ascii="Times New Roman" w:hAnsi="Times New Roman" w:cs="Times New Roman"/>
          <w:sz w:val="24"/>
          <w:szCs w:val="24"/>
        </w:rPr>
        <w:t>výborný (1)</w:t>
      </w:r>
    </w:p>
    <w:p>
      <w:pPr>
        <w:rPr>
          <w:rFonts w:ascii="Times New Roman" w:hAnsi="Times New Roman" w:cs="Times New Roman"/>
          <w:sz w:val="24"/>
          <w:szCs w:val="24"/>
        </w:rPr>
      </w:pPr>
      <w:r>
        <w:rPr>
          <w:rFonts w:ascii="Times New Roman" w:hAnsi="Times New Roman" w:cs="Times New Roman"/>
          <w:sz w:val="24"/>
          <w:szCs w:val="24"/>
        </w:rPr>
        <w:t xml:space="preserve">89% – 75% </w:t>
      </w:r>
      <w:r>
        <w:rPr>
          <w:rFonts w:ascii="Times New Roman" w:hAnsi="Times New Roman" w:cs="Times New Roman"/>
          <w:sz w:val="24"/>
          <w:szCs w:val="24"/>
        </w:rPr>
        <w:tab/>
      </w:r>
      <w:r>
        <w:rPr>
          <w:rFonts w:ascii="Times New Roman" w:hAnsi="Times New Roman" w:cs="Times New Roman"/>
          <w:sz w:val="24"/>
          <w:szCs w:val="24"/>
        </w:rPr>
        <w:t>chválitebný (2)</w:t>
      </w:r>
    </w:p>
    <w:p>
      <w:pPr>
        <w:rPr>
          <w:rFonts w:ascii="Times New Roman" w:hAnsi="Times New Roman" w:cs="Times New Roman"/>
          <w:sz w:val="24"/>
          <w:szCs w:val="24"/>
        </w:rPr>
      </w:pPr>
      <w:r>
        <w:rPr>
          <w:rFonts w:ascii="Times New Roman" w:hAnsi="Times New Roman" w:cs="Times New Roman"/>
          <w:sz w:val="24"/>
          <w:szCs w:val="24"/>
        </w:rPr>
        <w:t xml:space="preserve">74% – 50%  </w:t>
      </w:r>
      <w:r>
        <w:rPr>
          <w:rFonts w:ascii="Times New Roman" w:hAnsi="Times New Roman" w:cs="Times New Roman"/>
          <w:sz w:val="24"/>
          <w:szCs w:val="24"/>
        </w:rPr>
        <w:tab/>
      </w:r>
      <w:r>
        <w:rPr>
          <w:rFonts w:ascii="Times New Roman" w:hAnsi="Times New Roman" w:cs="Times New Roman"/>
          <w:sz w:val="24"/>
          <w:szCs w:val="24"/>
        </w:rPr>
        <w:t>dobrý (3)</w:t>
      </w:r>
    </w:p>
    <w:p>
      <w:pPr>
        <w:rPr>
          <w:rFonts w:ascii="Times New Roman" w:hAnsi="Times New Roman" w:cs="Times New Roman"/>
          <w:sz w:val="24"/>
          <w:szCs w:val="24"/>
        </w:rPr>
      </w:pPr>
      <w:r>
        <w:rPr>
          <w:rFonts w:ascii="Times New Roman" w:hAnsi="Times New Roman" w:cs="Times New Roman"/>
          <w:sz w:val="24"/>
          <w:szCs w:val="24"/>
        </w:rPr>
        <w:t xml:space="preserve">49% – 25% </w:t>
      </w:r>
      <w:r>
        <w:rPr>
          <w:rFonts w:ascii="Times New Roman" w:hAnsi="Times New Roman" w:cs="Times New Roman"/>
          <w:sz w:val="24"/>
          <w:szCs w:val="24"/>
        </w:rPr>
        <w:tab/>
      </w:r>
      <w:r>
        <w:rPr>
          <w:rFonts w:ascii="Times New Roman" w:hAnsi="Times New Roman" w:cs="Times New Roman"/>
          <w:sz w:val="24"/>
          <w:szCs w:val="24"/>
        </w:rPr>
        <w:t>dostatočný (4)</w:t>
      </w:r>
    </w:p>
    <w:p>
      <w:pPr>
        <w:rPr>
          <w:rFonts w:ascii="Times New Roman" w:hAnsi="Times New Roman" w:cs="Times New Roman"/>
          <w:sz w:val="24"/>
          <w:szCs w:val="24"/>
        </w:rPr>
      </w:pPr>
      <w:r>
        <w:rPr>
          <w:rFonts w:ascii="Times New Roman" w:hAnsi="Times New Roman" w:cs="Times New Roman"/>
          <w:sz w:val="24"/>
          <w:szCs w:val="24"/>
        </w:rPr>
        <w:t xml:space="preserve">24% – 0%  </w:t>
      </w:r>
      <w:r>
        <w:rPr>
          <w:rFonts w:ascii="Times New Roman" w:hAnsi="Times New Roman" w:cs="Times New Roman"/>
          <w:sz w:val="24"/>
          <w:szCs w:val="24"/>
        </w:rPr>
        <w:tab/>
      </w:r>
      <w:r>
        <w:rPr>
          <w:rFonts w:ascii="Times New Roman" w:hAnsi="Times New Roman" w:cs="Times New Roman"/>
          <w:sz w:val="24"/>
          <w:szCs w:val="24"/>
        </w:rPr>
        <w:t>nedostatočný (5)</w:t>
      </w:r>
    </w:p>
    <w:p>
      <w:pPr>
        <w:rPr>
          <w:rFonts w:ascii="Times New Roman" w:hAnsi="Times New Roman" w:cs="Times New Roman"/>
          <w:sz w:val="24"/>
          <w:szCs w:val="24"/>
        </w:rPr>
      </w:pPr>
      <w:r>
        <w:rPr>
          <w:rFonts w:ascii="Times New Roman" w:hAnsi="Times New Roman" w:cs="Times New Roman"/>
          <w:sz w:val="24"/>
          <w:szCs w:val="24"/>
        </w:rPr>
        <w:t>V každom ročníku sú povinné tieto písomné previerky:</w:t>
      </w:r>
    </w:p>
    <w:p>
      <w:pPr>
        <w:rPr>
          <w:rFonts w:ascii="Times New Roman" w:hAnsi="Times New Roman" w:cs="Times New Roman"/>
          <w:sz w:val="24"/>
          <w:szCs w:val="24"/>
        </w:rPr>
      </w:pPr>
    </w:p>
    <w:tbl>
      <w:tblPr>
        <w:tblStyle w:val="10"/>
        <w:tblW w:w="0" w:type="auto"/>
        <w:tblInd w:w="108" w:type="dxa"/>
        <w:tblLayout w:type="fixed"/>
        <w:tblCellMar>
          <w:top w:w="0" w:type="dxa"/>
          <w:left w:w="108" w:type="dxa"/>
          <w:bottom w:w="0" w:type="dxa"/>
          <w:right w:w="108" w:type="dxa"/>
        </w:tblCellMar>
      </w:tblPr>
      <w:tblGrid>
        <w:gridCol w:w="3070"/>
        <w:gridCol w:w="3073"/>
      </w:tblGrid>
      <w:tr>
        <w:tblPrEx>
          <w:tblCellMar>
            <w:top w:w="0" w:type="dxa"/>
            <w:left w:w="108" w:type="dxa"/>
            <w:bottom w:w="0" w:type="dxa"/>
            <w:right w:w="108" w:type="dxa"/>
          </w:tblCellMar>
        </w:tblPrEx>
        <w:tc>
          <w:tcPr>
            <w:tcW w:w="30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b/>
                <w:bCs/>
                <w:sz w:val="24"/>
                <w:szCs w:val="24"/>
              </w:rPr>
            </w:pPr>
            <w:r>
              <w:rPr>
                <w:rFonts w:ascii="Times New Roman" w:hAnsi="Times New Roman" w:cs="Times New Roman"/>
                <w:b/>
                <w:bCs/>
                <w:sz w:val="24"/>
                <w:szCs w:val="24"/>
              </w:rPr>
              <w:t>Názov previerky</w:t>
            </w:r>
          </w:p>
        </w:tc>
        <w:tc>
          <w:tcPr>
            <w:tcW w:w="3073"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b/>
                <w:bCs/>
                <w:sz w:val="24"/>
                <w:szCs w:val="24"/>
              </w:rPr>
            </w:pPr>
            <w:r>
              <w:rPr>
                <w:rFonts w:ascii="Times New Roman" w:hAnsi="Times New Roman" w:cs="Times New Roman"/>
                <w:b/>
                <w:bCs/>
                <w:sz w:val="24"/>
                <w:szCs w:val="24"/>
              </w:rPr>
              <w:t>Termín vyhodnotenia</w:t>
            </w:r>
          </w:p>
        </w:tc>
      </w:tr>
      <w:tr>
        <w:tblPrEx>
          <w:tblCellMar>
            <w:top w:w="0" w:type="dxa"/>
            <w:left w:w="108" w:type="dxa"/>
            <w:bottom w:w="0" w:type="dxa"/>
            <w:right w:w="108" w:type="dxa"/>
          </w:tblCellMar>
        </w:tblPrEx>
        <w:tc>
          <w:tcPr>
            <w:tcW w:w="30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1. štvrťročná písomná práca</w:t>
            </w:r>
          </w:p>
        </w:tc>
        <w:tc>
          <w:tcPr>
            <w:tcW w:w="3073"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do 15.11.</w:t>
            </w:r>
          </w:p>
        </w:tc>
      </w:tr>
      <w:tr>
        <w:tblPrEx>
          <w:tblCellMar>
            <w:top w:w="0" w:type="dxa"/>
            <w:left w:w="108" w:type="dxa"/>
            <w:bottom w:w="0" w:type="dxa"/>
            <w:right w:w="108" w:type="dxa"/>
          </w:tblCellMar>
        </w:tblPrEx>
        <w:tc>
          <w:tcPr>
            <w:tcW w:w="30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2. štvrťročná písomná práca</w:t>
            </w:r>
          </w:p>
        </w:tc>
        <w:tc>
          <w:tcPr>
            <w:tcW w:w="3073"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do 15.1.</w:t>
            </w:r>
          </w:p>
        </w:tc>
      </w:tr>
      <w:tr>
        <w:tblPrEx>
          <w:tblCellMar>
            <w:top w:w="0" w:type="dxa"/>
            <w:left w:w="108" w:type="dxa"/>
            <w:bottom w:w="0" w:type="dxa"/>
            <w:right w:w="108" w:type="dxa"/>
          </w:tblCellMar>
        </w:tblPrEx>
        <w:tc>
          <w:tcPr>
            <w:tcW w:w="30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3. štvrťročná písomná práca</w:t>
            </w:r>
          </w:p>
        </w:tc>
        <w:tc>
          <w:tcPr>
            <w:tcW w:w="3073"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do 15.4.</w:t>
            </w:r>
          </w:p>
        </w:tc>
      </w:tr>
      <w:tr>
        <w:tblPrEx>
          <w:tblCellMar>
            <w:top w:w="0" w:type="dxa"/>
            <w:left w:w="108" w:type="dxa"/>
            <w:bottom w:w="0" w:type="dxa"/>
            <w:right w:w="108" w:type="dxa"/>
          </w:tblCellMar>
        </w:tblPrEx>
        <w:tc>
          <w:tcPr>
            <w:tcW w:w="30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4. štvrťročná písomná práca</w:t>
            </w:r>
          </w:p>
        </w:tc>
        <w:tc>
          <w:tcPr>
            <w:tcW w:w="3073"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do 15.6.</w:t>
            </w:r>
          </w:p>
        </w:tc>
      </w:tr>
    </w:tbl>
    <w:p>
      <w:pPr>
        <w:rPr>
          <w:rFonts w:ascii="Times New Roman" w:hAnsi="Times New Roman" w:cs="Times New Roman"/>
          <w:sz w:val="24"/>
          <w:szCs w:val="24"/>
        </w:rPr>
      </w:pPr>
      <w:r>
        <w:rPr>
          <w:rFonts w:ascii="Times New Roman" w:hAnsi="Times New Roman" w:cs="Times New Roman"/>
          <w:sz w:val="24"/>
          <w:szCs w:val="24"/>
        </w:rPr>
        <w:t>Váha povinných písomných previerok je dvojnásobná.</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Okrem týchto predpísaných previerok učiteľ na základe zváženia a potreby zaradí nasledovné previerky:</w:t>
      </w:r>
    </w:p>
    <w:p>
      <w:pPr>
        <w:rPr>
          <w:rFonts w:ascii="Times New Roman" w:hAnsi="Times New Roman" w:cs="Times New Roman"/>
          <w:sz w:val="24"/>
          <w:szCs w:val="24"/>
        </w:rPr>
      </w:pPr>
    </w:p>
    <w:tbl>
      <w:tblPr>
        <w:tblStyle w:val="10"/>
        <w:tblW w:w="0" w:type="auto"/>
        <w:tblInd w:w="108" w:type="dxa"/>
        <w:tblLayout w:type="fixed"/>
        <w:tblCellMar>
          <w:top w:w="0" w:type="dxa"/>
          <w:left w:w="108" w:type="dxa"/>
          <w:bottom w:w="0" w:type="dxa"/>
          <w:right w:w="108" w:type="dxa"/>
        </w:tblCellMar>
      </w:tblPr>
      <w:tblGrid>
        <w:gridCol w:w="5670"/>
        <w:gridCol w:w="4536"/>
      </w:tblGrid>
      <w:tr>
        <w:tblPrEx>
          <w:tblCellMar>
            <w:top w:w="0" w:type="dxa"/>
            <w:left w:w="108" w:type="dxa"/>
            <w:bottom w:w="0" w:type="dxa"/>
            <w:right w:w="108" w:type="dxa"/>
          </w:tblCellMar>
        </w:tblPrEx>
        <w:tc>
          <w:tcPr>
            <w:tcW w:w="56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b/>
                <w:bCs/>
                <w:sz w:val="24"/>
                <w:szCs w:val="24"/>
              </w:rPr>
            </w:pPr>
            <w:r>
              <w:rPr>
                <w:rFonts w:ascii="Times New Roman" w:hAnsi="Times New Roman" w:cs="Times New Roman"/>
                <w:b/>
                <w:bCs/>
                <w:sz w:val="24"/>
                <w:szCs w:val="24"/>
              </w:rPr>
              <w:t>Názov previerky</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b/>
                <w:bCs/>
                <w:sz w:val="24"/>
                <w:szCs w:val="24"/>
              </w:rPr>
            </w:pPr>
            <w:r>
              <w:rPr>
                <w:rFonts w:ascii="Times New Roman" w:hAnsi="Times New Roman" w:cs="Times New Roman"/>
                <w:b/>
                <w:bCs/>
                <w:sz w:val="24"/>
                <w:szCs w:val="24"/>
              </w:rPr>
              <w:t>Termín skúšania a vyhodnotenia</w:t>
            </w:r>
          </w:p>
        </w:tc>
      </w:tr>
      <w:tr>
        <w:tblPrEx>
          <w:tblCellMar>
            <w:top w:w="0" w:type="dxa"/>
            <w:left w:w="108" w:type="dxa"/>
            <w:bottom w:w="0" w:type="dxa"/>
            <w:right w:w="108" w:type="dxa"/>
          </w:tblCellMar>
        </w:tblPrEx>
        <w:tc>
          <w:tcPr>
            <w:tcW w:w="56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Previerka po prebratí tematického celku (45 min)</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Po ukončení a zopakovaní tematického celku</w:t>
            </w:r>
          </w:p>
        </w:tc>
      </w:tr>
      <w:tr>
        <w:tblPrEx>
          <w:tblCellMar>
            <w:top w:w="0" w:type="dxa"/>
            <w:left w:w="108" w:type="dxa"/>
            <w:bottom w:w="0" w:type="dxa"/>
            <w:right w:w="108" w:type="dxa"/>
          </w:tblCellMar>
        </w:tblPrEx>
        <w:tc>
          <w:tcPr>
            <w:tcW w:w="56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Previerka po prebratí časti tematického celku (20 – 30 min)</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Po ukončení časti tematického celku</w:t>
            </w:r>
          </w:p>
        </w:tc>
      </w:tr>
      <w:tr>
        <w:tblPrEx>
          <w:tblCellMar>
            <w:top w:w="0" w:type="dxa"/>
            <w:left w:w="108" w:type="dxa"/>
            <w:bottom w:w="0" w:type="dxa"/>
            <w:right w:w="108" w:type="dxa"/>
          </w:tblCellMar>
        </w:tblPrEx>
        <w:tc>
          <w:tcPr>
            <w:tcW w:w="5670"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Previerka po prebratí konkrétnej témy ( 10 – 15 min)</w:t>
            </w:r>
          </w:p>
        </w:tc>
        <w:tc>
          <w:tcPr>
            <w:tcW w:w="4536" w:type="dxa"/>
            <w:tcBorders>
              <w:top w:val="single" w:color="000000" w:sz="4" w:space="0"/>
              <w:left w:val="single" w:color="000000" w:sz="4" w:space="0"/>
              <w:bottom w:val="single" w:color="000000" w:sz="4" w:space="0"/>
              <w:right w:val="single" w:color="000000" w:sz="4" w:space="0"/>
            </w:tcBorders>
            <w:shd w:val="clear" w:color="auto" w:fill="auto"/>
          </w:tcPr>
          <w:p>
            <w:pPr>
              <w:spacing w:line="100" w:lineRule="atLeast"/>
              <w:rPr>
                <w:rFonts w:ascii="Times New Roman" w:hAnsi="Times New Roman" w:cs="Times New Roman"/>
                <w:sz w:val="24"/>
                <w:szCs w:val="24"/>
              </w:rPr>
            </w:pPr>
            <w:r>
              <w:rPr>
                <w:rFonts w:ascii="Times New Roman" w:hAnsi="Times New Roman" w:cs="Times New Roman"/>
                <w:sz w:val="24"/>
                <w:szCs w:val="24"/>
              </w:rPr>
              <w:t>Po prebratí a precvičení témy</w:t>
            </w:r>
          </w:p>
        </w:tc>
      </w:tr>
    </w:tbl>
    <w:p>
      <w:pPr>
        <w:rPr>
          <w:rFonts w:ascii="Times New Roman" w:hAnsi="Times New Roman" w:cs="Times New Roman"/>
          <w:sz w:val="24"/>
          <w:szCs w:val="24"/>
        </w:rPr>
      </w:pPr>
      <w:r>
        <w:rPr>
          <w:rFonts w:ascii="Times New Roman" w:hAnsi="Times New Roman" w:cs="Times New Roman"/>
          <w:sz w:val="24"/>
          <w:szCs w:val="24"/>
        </w:rPr>
        <w:t xml:space="preserve">100% – 90%  </w:t>
      </w:r>
      <w:r>
        <w:rPr>
          <w:rFonts w:ascii="Times New Roman" w:hAnsi="Times New Roman" w:cs="Times New Roman"/>
          <w:sz w:val="24"/>
          <w:szCs w:val="24"/>
        </w:rPr>
        <w:tab/>
      </w:r>
      <w:r>
        <w:rPr>
          <w:rFonts w:ascii="Times New Roman" w:hAnsi="Times New Roman" w:cs="Times New Roman"/>
          <w:sz w:val="24"/>
          <w:szCs w:val="24"/>
        </w:rPr>
        <w:t>výborný (1)</w:t>
      </w:r>
    </w:p>
    <w:p>
      <w:pPr>
        <w:rPr>
          <w:rFonts w:ascii="Times New Roman" w:hAnsi="Times New Roman" w:cs="Times New Roman"/>
          <w:sz w:val="24"/>
          <w:szCs w:val="24"/>
        </w:rPr>
      </w:pPr>
      <w:r>
        <w:rPr>
          <w:rFonts w:ascii="Times New Roman" w:hAnsi="Times New Roman" w:cs="Times New Roman"/>
          <w:sz w:val="24"/>
          <w:szCs w:val="24"/>
        </w:rPr>
        <w:t xml:space="preserve">89% – 75% </w:t>
      </w:r>
      <w:r>
        <w:rPr>
          <w:rFonts w:ascii="Times New Roman" w:hAnsi="Times New Roman" w:cs="Times New Roman"/>
          <w:sz w:val="24"/>
          <w:szCs w:val="24"/>
        </w:rPr>
        <w:tab/>
      </w:r>
      <w:r>
        <w:rPr>
          <w:rFonts w:ascii="Times New Roman" w:hAnsi="Times New Roman" w:cs="Times New Roman"/>
          <w:sz w:val="24"/>
          <w:szCs w:val="24"/>
        </w:rPr>
        <w:t>chválitebný (2)</w:t>
      </w:r>
    </w:p>
    <w:p>
      <w:pPr>
        <w:rPr>
          <w:rFonts w:ascii="Times New Roman" w:hAnsi="Times New Roman" w:cs="Times New Roman"/>
          <w:sz w:val="24"/>
          <w:szCs w:val="24"/>
        </w:rPr>
      </w:pPr>
      <w:r>
        <w:rPr>
          <w:rFonts w:ascii="Times New Roman" w:hAnsi="Times New Roman" w:cs="Times New Roman"/>
          <w:sz w:val="24"/>
          <w:szCs w:val="24"/>
        </w:rPr>
        <w:t xml:space="preserve">74% – 50%  </w:t>
      </w:r>
      <w:r>
        <w:rPr>
          <w:rFonts w:ascii="Times New Roman" w:hAnsi="Times New Roman" w:cs="Times New Roman"/>
          <w:sz w:val="24"/>
          <w:szCs w:val="24"/>
        </w:rPr>
        <w:tab/>
      </w:r>
      <w:r>
        <w:rPr>
          <w:rFonts w:ascii="Times New Roman" w:hAnsi="Times New Roman" w:cs="Times New Roman"/>
          <w:sz w:val="24"/>
          <w:szCs w:val="24"/>
        </w:rPr>
        <w:t>dobrý (3)</w:t>
      </w:r>
    </w:p>
    <w:p>
      <w:pPr>
        <w:rPr>
          <w:rFonts w:ascii="Times New Roman" w:hAnsi="Times New Roman" w:cs="Times New Roman"/>
          <w:sz w:val="24"/>
          <w:szCs w:val="24"/>
        </w:rPr>
      </w:pPr>
      <w:r>
        <w:rPr>
          <w:rFonts w:ascii="Times New Roman" w:hAnsi="Times New Roman" w:cs="Times New Roman"/>
          <w:sz w:val="24"/>
          <w:szCs w:val="24"/>
        </w:rPr>
        <w:t xml:space="preserve">49% – 25% </w:t>
      </w:r>
      <w:r>
        <w:rPr>
          <w:rFonts w:ascii="Times New Roman" w:hAnsi="Times New Roman" w:cs="Times New Roman"/>
          <w:sz w:val="24"/>
          <w:szCs w:val="24"/>
        </w:rPr>
        <w:tab/>
      </w:r>
      <w:r>
        <w:rPr>
          <w:rFonts w:ascii="Times New Roman" w:hAnsi="Times New Roman" w:cs="Times New Roman"/>
          <w:sz w:val="24"/>
          <w:szCs w:val="24"/>
        </w:rPr>
        <w:t>dostatočný (4)</w:t>
      </w:r>
    </w:p>
    <w:p>
      <w:pPr>
        <w:rPr>
          <w:rFonts w:ascii="Times New Roman" w:hAnsi="Times New Roman" w:cs="Times New Roman"/>
          <w:sz w:val="24"/>
          <w:szCs w:val="24"/>
        </w:rPr>
      </w:pPr>
      <w:r>
        <w:rPr>
          <w:rFonts w:ascii="Times New Roman" w:hAnsi="Times New Roman" w:cs="Times New Roman"/>
          <w:sz w:val="24"/>
          <w:szCs w:val="24"/>
        </w:rPr>
        <w:t xml:space="preserve">24% – 0%  </w:t>
      </w:r>
      <w:r>
        <w:rPr>
          <w:rFonts w:ascii="Times New Roman" w:hAnsi="Times New Roman" w:cs="Times New Roman"/>
          <w:sz w:val="24"/>
          <w:szCs w:val="24"/>
        </w:rPr>
        <w:tab/>
      </w:r>
      <w:r>
        <w:rPr>
          <w:rFonts w:ascii="Times New Roman" w:hAnsi="Times New Roman" w:cs="Times New Roman"/>
          <w:sz w:val="24"/>
          <w:szCs w:val="24"/>
        </w:rPr>
        <w:t>nedostatočný (5)</w:t>
      </w:r>
    </w:p>
    <w:p>
      <w:pPr>
        <w:spacing w:before="28" w:after="28" w:line="100" w:lineRule="atLeast"/>
        <w:jc w:val="both"/>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Hodnotenie projektov: </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realizácia vlastného nápadu -  40%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schopnosť  vyhľadávať  triediť informácie -  30%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grafické spracovanie - 20%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prezentácia projektu - 10%</w:t>
      </w:r>
    </w:p>
    <w:p>
      <w:pPr>
        <w:rPr>
          <w:rFonts w:ascii="Times New Roman" w:hAnsi="Times New Roman" w:cs="Times New Roman"/>
          <w:sz w:val="24"/>
          <w:szCs w:val="24"/>
        </w:rPr>
      </w:pPr>
    </w:p>
    <w:p>
      <w:pPr>
        <w:pStyle w:val="15"/>
        <w:spacing w:line="276" w:lineRule="auto"/>
        <w:ind w:left="0"/>
        <w:rPr>
          <w:bCs/>
          <w:color w:val="auto"/>
          <w:sz w:val="20"/>
          <w:szCs w:val="20"/>
        </w:rPr>
      </w:pPr>
      <w:r>
        <w:rPr>
          <w:b/>
          <w:color w:val="auto"/>
        </w:rPr>
        <w:t>Celkové hodnotenie</w:t>
      </w:r>
      <w:r>
        <w:rPr>
          <w:color w:val="auto"/>
        </w:rPr>
        <w:t xml:space="preserve"> žiaka v jednotlivých vyučovacích predmetoch sa  uskutočňuje na konci prvého polroka a druhého polroka v školskom roku a má čo najobjektívnejšie zhodnotiť úroveň jeho vedomostí, zručností a návykov v danom vyučovacom predmete.</w:t>
      </w:r>
    </w:p>
    <w:p/>
    <w:p>
      <w:pPr>
        <w:rPr>
          <w:rFonts w:ascii="Times New Roman" w:hAnsi="Times New Roman" w:cs="Times New Roman"/>
          <w:b/>
          <w:bCs/>
          <w:sz w:val="24"/>
          <w:szCs w:val="24"/>
          <w:u w:val="single"/>
        </w:rPr>
      </w:pPr>
      <w:r>
        <w:rPr>
          <w:rFonts w:ascii="Times New Roman" w:hAnsi="Times New Roman" w:cs="Times New Roman"/>
          <w:b/>
          <w:bCs/>
          <w:sz w:val="24"/>
          <w:szCs w:val="24"/>
          <w:u w:val="single"/>
        </w:rPr>
        <w:t>INFORMATIKA</w:t>
      </w:r>
    </w:p>
    <w:p>
      <w:pPr>
        <w:rPr>
          <w:rFonts w:ascii="Times New Roman" w:hAnsi="Times New Roman" w:cs="Times New Roman"/>
          <w:b/>
          <w:bCs/>
          <w:sz w:val="24"/>
          <w:szCs w:val="24"/>
          <w:u w:val="single"/>
        </w:rPr>
      </w:pPr>
    </w:p>
    <w:p>
      <w:p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Priebežné hodnotenie</w:t>
      </w:r>
    </w:p>
    <w:p>
      <w:pPr>
        <w:widowControl/>
        <w:numPr>
          <w:ilvl w:val="0"/>
          <w:numId w:val="171"/>
        </w:numPr>
        <w:autoSpaceDE/>
        <w:autoSpaceDN/>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 xml:space="preserve">(podľa zadanej témy), </w:t>
      </w:r>
      <w:r>
        <w:rPr>
          <w:rFonts w:ascii="Times New Roman" w:hAnsi="Times New Roman" w:cs="Times New Roman"/>
          <w:b/>
          <w:bCs/>
          <w:sz w:val="24"/>
          <w:szCs w:val="24"/>
        </w:rPr>
        <w:t>a praktické cvičenia (</w:t>
      </w:r>
      <w:r>
        <w:rPr>
          <w:rFonts w:ascii="Times New Roman" w:hAnsi="Times New Roman" w:cs="Times New Roman"/>
          <w:sz w:val="24"/>
          <w:szCs w:val="24"/>
        </w:rPr>
        <w:t>3 za polrok)</w:t>
      </w:r>
      <w:r>
        <w:rPr>
          <w:rFonts w:ascii="Times New Roman" w:hAnsi="Times New Roman" w:cs="Times New Roman"/>
          <w:b/>
          <w:bCs/>
          <w:sz w:val="24"/>
          <w:szCs w:val="24"/>
        </w:rPr>
        <w:t xml:space="preserve">, </w:t>
      </w:r>
      <w:r>
        <w:rPr>
          <w:rFonts w:ascii="Times New Roman" w:hAnsi="Times New Roman" w:cs="Times New Roman"/>
          <w:sz w:val="24"/>
          <w:szCs w:val="24"/>
        </w:rPr>
        <w:t xml:space="preserve"> ktoré preverujú schopnosť žiaka uplatňovať    získané vedomosti a zručnosti pri riešení konkrétnych úloh. </w:t>
      </w:r>
    </w:p>
    <w:p>
      <w:pPr>
        <w:spacing w:before="100" w:beforeAutospacing="1" w:after="100" w:afterAutospacing="1"/>
        <w:rPr>
          <w:rFonts w:ascii="Times New Roman" w:hAnsi="Times New Roman" w:cs="Times New Roman"/>
          <w:b/>
          <w:bCs/>
          <w:i/>
          <w:iCs/>
          <w:sz w:val="24"/>
          <w:szCs w:val="24"/>
        </w:rPr>
      </w:pPr>
      <w:r>
        <w:rPr>
          <w:rFonts w:ascii="Times New Roman" w:hAnsi="Times New Roman" w:cs="Times New Roman"/>
          <w:b/>
          <w:bCs/>
          <w:i/>
          <w:iCs/>
          <w:sz w:val="24"/>
          <w:szCs w:val="24"/>
        </w:rPr>
        <w:t xml:space="preserve">          Pri  projektoch sa hodnotí:</w:t>
      </w:r>
    </w:p>
    <w:p>
      <w:pPr>
        <w:widowControl/>
        <w:numPr>
          <w:ilvl w:val="0"/>
          <w:numId w:val="172"/>
        </w:numPr>
        <w:autoSpaceDE/>
        <w:autoSpaceDN/>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odborná úroveň - 50%</w:t>
      </w:r>
    </w:p>
    <w:p>
      <w:pPr>
        <w:widowControl/>
        <w:numPr>
          <w:ilvl w:val="0"/>
          <w:numId w:val="172"/>
        </w:numPr>
        <w:autoSpaceDE/>
        <w:autoSpaceDN/>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kvalita výstupu, grafická úroveň - 30%</w:t>
      </w:r>
    </w:p>
    <w:p>
      <w:pPr>
        <w:widowControl/>
        <w:numPr>
          <w:ilvl w:val="0"/>
          <w:numId w:val="172"/>
        </w:numPr>
        <w:autoSpaceDE/>
        <w:autoSpaceDN/>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úroveň obhajoby - 10%</w:t>
      </w:r>
    </w:p>
    <w:p>
      <w:pPr>
        <w:widowControl/>
        <w:numPr>
          <w:ilvl w:val="0"/>
          <w:numId w:val="172"/>
        </w:numPr>
        <w:autoSpaceDE/>
        <w:autoSpaceDN/>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využitie dostupných zdrojov – internet, použitá literatúra - 5%</w:t>
      </w:r>
    </w:p>
    <w:p>
      <w:pPr>
        <w:widowControl/>
        <w:numPr>
          <w:ilvl w:val="0"/>
          <w:numId w:val="172"/>
        </w:numPr>
        <w:tabs>
          <w:tab w:val="left" w:pos="2520"/>
          <w:tab w:val="clear" w:pos="2700"/>
        </w:tabs>
        <w:autoSpaceDE/>
        <w:autoSpaceDN/>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vypracovanie protokolu na požadovanej úrovni - 5%</w:t>
      </w:r>
    </w:p>
    <w:p>
      <w:pPr>
        <w:spacing w:after="120"/>
        <w:rPr>
          <w:rFonts w:ascii="Times New Roman" w:hAnsi="Times New Roman" w:cs="Times New Roman"/>
          <w:sz w:val="24"/>
          <w:szCs w:val="24"/>
        </w:rPr>
      </w:pPr>
      <w:r>
        <w:rPr>
          <w:rFonts w:ascii="Times New Roman" w:hAnsi="Times New Roman" w:cs="Times New Roman"/>
          <w:b/>
          <w:bCs/>
          <w:sz w:val="24"/>
          <w:szCs w:val="24"/>
        </w:rPr>
        <w:t xml:space="preserve">Účasť </w:t>
      </w:r>
      <w:r>
        <w:rPr>
          <w:rFonts w:ascii="Times New Roman" w:hAnsi="Times New Roman" w:cs="Times New Roman"/>
          <w:sz w:val="24"/>
          <w:szCs w:val="24"/>
        </w:rPr>
        <w:t>v olympiádach a iných súťažiach v rámci predmetu; tieto aktivity žiaka môžu   výslednú klasifikáciu v predmete zlepšiť.</w:t>
      </w:r>
    </w:p>
    <w:p>
      <w:pPr>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FYZIKA</w:t>
      </w:r>
    </w:p>
    <w:p>
      <w:pPr>
        <w:rPr>
          <w:rFonts w:ascii="Times New Roman" w:hAnsi="Times New Roman" w:cs="Times New Roman"/>
          <w:b/>
          <w:bCs/>
          <w:sz w:val="24"/>
          <w:szCs w:val="24"/>
          <w:u w:val="single"/>
        </w:rPr>
      </w:pPr>
    </w:p>
    <w:p>
      <w:pPr>
        <w:outlineLvl w:val="0"/>
        <w:rPr>
          <w:rFonts w:ascii="Times New Roman" w:hAnsi="Times New Roman" w:cs="Times New Roman"/>
          <w:b/>
          <w:bCs/>
          <w:sz w:val="24"/>
          <w:szCs w:val="24"/>
        </w:rPr>
      </w:pPr>
      <w:bookmarkStart w:id="136" w:name="_Toc152678444"/>
      <w:r>
        <w:rPr>
          <w:rFonts w:ascii="Times New Roman" w:hAnsi="Times New Roman" w:cs="Times New Roman"/>
          <w:b/>
          <w:bCs/>
          <w:sz w:val="24"/>
          <w:szCs w:val="24"/>
        </w:rPr>
        <w:t>Hodnotenie predmetu</w:t>
      </w:r>
      <w:bookmarkEnd w:id="136"/>
    </w:p>
    <w:p>
      <w:pPr>
        <w:jc w:val="both"/>
        <w:rPr>
          <w:rFonts w:ascii="Times New Roman" w:hAnsi="Times New Roman" w:cs="Times New Roman"/>
          <w:sz w:val="24"/>
          <w:szCs w:val="24"/>
        </w:rPr>
      </w:pPr>
      <w:r>
        <w:rPr>
          <w:rFonts w:ascii="Times New Roman" w:hAnsi="Times New Roman" w:cs="Times New Roman"/>
          <w:sz w:val="24"/>
          <w:szCs w:val="24"/>
        </w:rPr>
        <w:t>Vnútorný systém hodnotenia žiakov na II. stupni v predmete matematika vychádza z Metodického pokynu č. 22/2011 na hodnotenie žiakov ZŠ/zo Školského vzdelávacieho programu.</w:t>
      </w:r>
    </w:p>
    <w:p>
      <w:pPr>
        <w:jc w:val="both"/>
        <w:rPr>
          <w:rFonts w:ascii="Times New Roman" w:hAnsi="Times New Roman" w:cs="Times New Roman"/>
          <w:sz w:val="24"/>
          <w:szCs w:val="24"/>
        </w:rPr>
      </w:pPr>
    </w:p>
    <w:p>
      <w:pPr>
        <w:spacing w:before="28" w:after="28" w:line="1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Priebežné hodnotenie </w:t>
      </w:r>
    </w:p>
    <w:p>
      <w:pPr>
        <w:spacing w:before="28" w:after="28" w:line="100" w:lineRule="atLeast"/>
        <w:jc w:val="both"/>
        <w:rPr>
          <w:rFonts w:ascii="Times New Roman" w:hAnsi="Times New Roman" w:cs="Times New Roman"/>
          <w:b/>
          <w:bCs/>
          <w:sz w:val="24"/>
          <w:szCs w:val="24"/>
        </w:rPr>
      </w:pPr>
      <w:r>
        <w:rPr>
          <w:rFonts w:ascii="Times New Roman" w:hAnsi="Times New Roman" w:cs="Times New Roman"/>
          <w:bCs/>
          <w:sz w:val="24"/>
          <w:szCs w:val="24"/>
        </w:rPr>
        <w:t>- žiak bude hodnotený známkou (stupeň 1- 5) podľa metodického pokynu č.22/2011 na hodnotenie žiakov ZŠ</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-ústne odpovede, krátke písomné previerky cca 15 minút,  učiteľ ich nemusí oznámiť vopred</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-samostatná práca na hodinách a aktivita pri plnení úloh</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-systematická príprava na vyučovanie – domáce úlohy</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-účasť na olympiáde a matematických súťažiach - úspešný riešiteľ v školskom a obvodnom kole - sa klasifikuje stupňom výborný</w:t>
      </w:r>
    </w:p>
    <w:p>
      <w:p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 tematické písomné práce, projekty</w:t>
      </w:r>
    </w:p>
    <w:p>
      <w:pPr>
        <w:outlineLvl w:val="0"/>
        <w:rPr>
          <w:rFonts w:ascii="Times New Roman" w:hAnsi="Times New Roman" w:cs="Times New Roman"/>
          <w:b/>
          <w:bCs/>
          <w:sz w:val="24"/>
          <w:szCs w:val="24"/>
        </w:rPr>
      </w:pPr>
    </w:p>
    <w:p>
      <w:pPr>
        <w:pStyle w:val="60"/>
        <w:outlineLvl w:val="0"/>
        <w:rPr>
          <w:rFonts w:ascii="Times New Roman" w:hAnsi="Times New Roman" w:cs="Times New Roman"/>
          <w:b/>
          <w:bCs/>
          <w:sz w:val="24"/>
          <w:szCs w:val="24"/>
          <w:lang w:val="sk-SK"/>
        </w:rPr>
      </w:pPr>
      <w:bookmarkStart w:id="137" w:name="_Toc152678445"/>
      <w:r>
        <w:rPr>
          <w:rFonts w:ascii="Times New Roman" w:hAnsi="Times New Roman" w:cs="Times New Roman"/>
          <w:b/>
          <w:bCs/>
          <w:sz w:val="24"/>
          <w:szCs w:val="24"/>
          <w:lang w:val="sk-SK"/>
        </w:rPr>
        <w:t>Tematické písomné práce</w:t>
      </w:r>
      <w:bookmarkEnd w:id="137"/>
      <w:r>
        <w:rPr>
          <w:rFonts w:ascii="Times New Roman" w:hAnsi="Times New Roman" w:cs="Times New Roman"/>
          <w:b/>
          <w:bCs/>
          <w:sz w:val="24"/>
          <w:szCs w:val="24"/>
          <w:lang w:val="sk-SK"/>
        </w:rPr>
        <w:t xml:space="preserve">  2X ročne</w:t>
      </w:r>
    </w:p>
    <w:p>
      <w:pPr>
        <w:pStyle w:val="60"/>
        <w:outlineLvl w:val="0"/>
        <w:rPr>
          <w:rFonts w:ascii="Times New Roman" w:hAnsi="Times New Roman" w:cs="Times New Roman"/>
          <w:b/>
          <w:bCs/>
          <w:sz w:val="24"/>
          <w:szCs w:val="24"/>
          <w:u w:val="single"/>
          <w:lang w:val="sk-SK"/>
        </w:rPr>
      </w:pPr>
    </w:p>
    <w:p>
      <w:pPr>
        <w:rPr>
          <w:rFonts w:ascii="Times New Roman" w:hAnsi="Times New Roman" w:cs="Times New Roman"/>
          <w:b/>
          <w:bCs/>
          <w:sz w:val="24"/>
          <w:szCs w:val="24"/>
        </w:rPr>
      </w:pPr>
      <w:r>
        <w:rPr>
          <w:rFonts w:ascii="Times New Roman" w:hAnsi="Times New Roman" w:cs="Times New Roman"/>
          <w:b/>
          <w:bCs/>
          <w:sz w:val="24"/>
          <w:szCs w:val="24"/>
        </w:rPr>
        <w:t>Hodnotenie tematických písomných prác</w:t>
      </w:r>
    </w:p>
    <w:p>
      <w:pPr>
        <w:ind w:firstLine="567"/>
        <w:jc w:val="both"/>
        <w:rPr>
          <w:rFonts w:ascii="Times New Roman" w:hAnsi="Times New Roman" w:cs="Times New Roman"/>
          <w:sz w:val="24"/>
          <w:szCs w:val="24"/>
        </w:rPr>
      </w:pPr>
      <w:r>
        <w:rPr>
          <w:rFonts w:ascii="Times New Roman" w:hAnsi="Times New Roman" w:cs="Times New Roman"/>
          <w:sz w:val="24"/>
          <w:szCs w:val="24"/>
        </w:rPr>
        <w:t>Systém hodnotenia je založený na bodovacom systéme, z ktorého sa vypočítava percentuálna úspešnosť. Pri hodnotení výkonov žiakov nižšieho sekundárneho vzdelávania v jednotlivých tematických písomných prácach, ak  celkové bodové hodnotenie je viac ako  60 bodov, budeme uplatňovať prevod percentuálneho hodnotenia na známky :</w:t>
      </w:r>
    </w:p>
    <w:p>
      <w:pPr>
        <w:rPr>
          <w:rFonts w:ascii="Times New Roman" w:hAnsi="Times New Roman" w:cs="Times New Roman"/>
          <w:sz w:val="24"/>
          <w:szCs w:val="24"/>
        </w:rPr>
      </w:pPr>
      <w:r>
        <w:rPr>
          <w:rFonts w:ascii="Times New Roman" w:hAnsi="Times New Roman" w:cs="Times New Roman"/>
          <w:sz w:val="24"/>
          <w:szCs w:val="24"/>
        </w:rPr>
        <w:t xml:space="preserve">100% – 90%  </w:t>
      </w:r>
      <w:r>
        <w:rPr>
          <w:rFonts w:ascii="Times New Roman" w:hAnsi="Times New Roman" w:cs="Times New Roman"/>
          <w:sz w:val="24"/>
          <w:szCs w:val="24"/>
        </w:rPr>
        <w:tab/>
      </w:r>
      <w:r>
        <w:rPr>
          <w:rFonts w:ascii="Times New Roman" w:hAnsi="Times New Roman" w:cs="Times New Roman"/>
          <w:sz w:val="24"/>
          <w:szCs w:val="24"/>
        </w:rPr>
        <w:t>výborný (1)</w:t>
      </w:r>
    </w:p>
    <w:p>
      <w:pPr>
        <w:rPr>
          <w:rFonts w:ascii="Times New Roman" w:hAnsi="Times New Roman" w:cs="Times New Roman"/>
          <w:sz w:val="24"/>
          <w:szCs w:val="24"/>
        </w:rPr>
      </w:pPr>
      <w:r>
        <w:rPr>
          <w:rFonts w:ascii="Times New Roman" w:hAnsi="Times New Roman" w:cs="Times New Roman"/>
          <w:sz w:val="24"/>
          <w:szCs w:val="24"/>
        </w:rPr>
        <w:t xml:space="preserve">89% – 75% </w:t>
      </w:r>
      <w:r>
        <w:rPr>
          <w:rFonts w:ascii="Times New Roman" w:hAnsi="Times New Roman" w:cs="Times New Roman"/>
          <w:sz w:val="24"/>
          <w:szCs w:val="24"/>
        </w:rPr>
        <w:tab/>
      </w:r>
      <w:r>
        <w:rPr>
          <w:rFonts w:ascii="Times New Roman" w:hAnsi="Times New Roman" w:cs="Times New Roman"/>
          <w:sz w:val="24"/>
          <w:szCs w:val="24"/>
        </w:rPr>
        <w:t>chválitebný (2)</w:t>
      </w:r>
    </w:p>
    <w:p>
      <w:pPr>
        <w:rPr>
          <w:rFonts w:ascii="Times New Roman" w:hAnsi="Times New Roman" w:cs="Times New Roman"/>
          <w:sz w:val="24"/>
          <w:szCs w:val="24"/>
        </w:rPr>
      </w:pPr>
      <w:r>
        <w:rPr>
          <w:rFonts w:ascii="Times New Roman" w:hAnsi="Times New Roman" w:cs="Times New Roman"/>
          <w:sz w:val="24"/>
          <w:szCs w:val="24"/>
        </w:rPr>
        <w:t xml:space="preserve">74% – 50%  </w:t>
      </w:r>
      <w:r>
        <w:rPr>
          <w:rFonts w:ascii="Times New Roman" w:hAnsi="Times New Roman" w:cs="Times New Roman"/>
          <w:sz w:val="24"/>
          <w:szCs w:val="24"/>
        </w:rPr>
        <w:tab/>
      </w:r>
      <w:r>
        <w:rPr>
          <w:rFonts w:ascii="Times New Roman" w:hAnsi="Times New Roman" w:cs="Times New Roman"/>
          <w:sz w:val="24"/>
          <w:szCs w:val="24"/>
        </w:rPr>
        <w:t>dobrý (3)</w:t>
      </w:r>
    </w:p>
    <w:p>
      <w:pPr>
        <w:rPr>
          <w:rFonts w:ascii="Times New Roman" w:hAnsi="Times New Roman" w:cs="Times New Roman"/>
          <w:sz w:val="24"/>
          <w:szCs w:val="24"/>
        </w:rPr>
      </w:pPr>
      <w:r>
        <w:rPr>
          <w:rFonts w:ascii="Times New Roman" w:hAnsi="Times New Roman" w:cs="Times New Roman"/>
          <w:sz w:val="24"/>
          <w:szCs w:val="24"/>
        </w:rPr>
        <w:t xml:space="preserve">49% – 25% </w:t>
      </w:r>
      <w:r>
        <w:rPr>
          <w:rFonts w:ascii="Times New Roman" w:hAnsi="Times New Roman" w:cs="Times New Roman"/>
          <w:sz w:val="24"/>
          <w:szCs w:val="24"/>
        </w:rPr>
        <w:tab/>
      </w:r>
      <w:r>
        <w:rPr>
          <w:rFonts w:ascii="Times New Roman" w:hAnsi="Times New Roman" w:cs="Times New Roman"/>
          <w:sz w:val="24"/>
          <w:szCs w:val="24"/>
        </w:rPr>
        <w:t>dostatočný (4)</w:t>
      </w:r>
    </w:p>
    <w:p>
      <w:pPr>
        <w:rPr>
          <w:rFonts w:ascii="Times New Roman" w:hAnsi="Times New Roman" w:cs="Times New Roman"/>
          <w:sz w:val="24"/>
          <w:szCs w:val="24"/>
        </w:rPr>
      </w:pPr>
      <w:r>
        <w:rPr>
          <w:rFonts w:ascii="Times New Roman" w:hAnsi="Times New Roman" w:cs="Times New Roman"/>
          <w:sz w:val="24"/>
          <w:szCs w:val="24"/>
        </w:rPr>
        <w:t xml:space="preserve">24% – 0%  </w:t>
      </w:r>
      <w:r>
        <w:rPr>
          <w:rFonts w:ascii="Times New Roman" w:hAnsi="Times New Roman" w:cs="Times New Roman"/>
          <w:sz w:val="24"/>
          <w:szCs w:val="24"/>
        </w:rPr>
        <w:tab/>
      </w:r>
      <w:r>
        <w:rPr>
          <w:rFonts w:ascii="Times New Roman" w:hAnsi="Times New Roman" w:cs="Times New Roman"/>
          <w:sz w:val="24"/>
          <w:szCs w:val="24"/>
        </w:rPr>
        <w:t>nedostatočný (5)</w:t>
      </w:r>
    </w:p>
    <w:p>
      <w:pPr>
        <w:rPr>
          <w:rFonts w:ascii="Times New Roman" w:hAnsi="Times New Roman" w:cs="Times New Roman"/>
          <w:sz w:val="24"/>
          <w:szCs w:val="24"/>
        </w:rPr>
      </w:pPr>
    </w:p>
    <w:p>
      <w:pPr>
        <w:outlineLvl w:val="0"/>
        <w:rPr>
          <w:rFonts w:ascii="Times New Roman" w:hAnsi="Times New Roman" w:cs="Times New Roman"/>
          <w:b/>
          <w:bCs/>
          <w:sz w:val="24"/>
          <w:szCs w:val="24"/>
          <w:u w:val="single"/>
        </w:rPr>
      </w:pPr>
      <w:bookmarkStart w:id="138" w:name="_Toc152678446"/>
      <w:r>
        <w:rPr>
          <w:rFonts w:ascii="Times New Roman" w:hAnsi="Times New Roman" w:cs="Times New Roman"/>
          <w:b/>
          <w:bCs/>
          <w:sz w:val="24"/>
          <w:szCs w:val="24"/>
          <w:u w:val="single"/>
        </w:rPr>
        <w:t>Projekty:</w:t>
      </w:r>
      <w:bookmarkEnd w:id="138"/>
    </w:p>
    <w:p>
      <w:pPr>
        <w:outlineLvl w:val="0"/>
        <w:rPr>
          <w:rFonts w:ascii="Times New Roman" w:hAnsi="Times New Roman" w:cs="Times New Roman"/>
          <w:b/>
          <w:bCs/>
          <w:sz w:val="24"/>
          <w:szCs w:val="24"/>
          <w:u w:val="single"/>
        </w:rPr>
      </w:pPr>
    </w:p>
    <w:p>
      <w:pPr>
        <w:outlineLvl w:val="0"/>
        <w:rPr>
          <w:rFonts w:ascii="Times New Roman" w:hAnsi="Times New Roman" w:cs="Times New Roman"/>
          <w:bCs/>
          <w:sz w:val="24"/>
          <w:szCs w:val="24"/>
          <w:u w:val="single"/>
        </w:rPr>
      </w:pPr>
      <w:bookmarkStart w:id="139" w:name="_Toc152678447"/>
      <w:r>
        <w:rPr>
          <w:rFonts w:ascii="Times New Roman" w:hAnsi="Times New Roman" w:cs="Times New Roman"/>
          <w:bCs/>
          <w:sz w:val="24"/>
          <w:szCs w:val="24"/>
          <w:u w:val="single"/>
        </w:rPr>
        <w:t xml:space="preserve">Projekt 1: </w:t>
      </w:r>
      <w:r>
        <w:rPr>
          <w:rFonts w:ascii="Times New Roman" w:hAnsi="Times New Roman" w:cs="Times New Roman"/>
          <w:bCs/>
          <w:sz w:val="24"/>
          <w:szCs w:val="24"/>
        </w:rPr>
        <w:t>Vlastnosti kvapalín</w:t>
      </w:r>
      <w:bookmarkEnd w:id="139"/>
    </w:p>
    <w:p>
      <w:pPr>
        <w:outlineLvl w:val="0"/>
        <w:rPr>
          <w:rFonts w:ascii="Times New Roman" w:hAnsi="Times New Roman" w:cs="Times New Roman"/>
          <w:bCs/>
          <w:sz w:val="24"/>
          <w:szCs w:val="24"/>
        </w:rPr>
      </w:pPr>
      <w:bookmarkStart w:id="140" w:name="_Toc152678448"/>
      <w:r>
        <w:rPr>
          <w:rFonts w:ascii="Times New Roman" w:hAnsi="Times New Roman" w:cs="Times New Roman"/>
          <w:bCs/>
          <w:sz w:val="24"/>
          <w:szCs w:val="24"/>
          <w:u w:val="single"/>
        </w:rPr>
        <w:t>Projekt 2:</w:t>
      </w:r>
      <w:r>
        <w:rPr>
          <w:rFonts w:ascii="Times New Roman" w:hAnsi="Times New Roman" w:cs="Times New Roman"/>
          <w:b/>
          <w:bCs/>
          <w:sz w:val="24"/>
          <w:szCs w:val="24"/>
          <w:u w:val="single"/>
        </w:rPr>
        <w:t xml:space="preserve"> </w:t>
      </w:r>
      <w:r>
        <w:rPr>
          <w:rFonts w:ascii="Times New Roman" w:hAnsi="Times New Roman" w:cs="Times New Roman"/>
          <w:bCs/>
          <w:sz w:val="24"/>
          <w:szCs w:val="24"/>
        </w:rPr>
        <w:t>Hustota</w:t>
      </w:r>
      <w:bookmarkEnd w:id="140"/>
    </w:p>
    <w:p>
      <w:pPr>
        <w:outlineLvl w:val="0"/>
        <w:rPr>
          <w:rFonts w:ascii="Times New Roman" w:hAnsi="Times New Roman" w:cs="Times New Roman"/>
          <w:b/>
          <w:bCs/>
          <w:sz w:val="24"/>
          <w:szCs w:val="24"/>
          <w:u w:val="single"/>
        </w:rPr>
      </w:pPr>
    </w:p>
    <w:p>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Hodnotenie projektov: </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realizácia vlastného nápadu -  40%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schopnosť  vyhľadávať  triediť informácie -  30%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grafické spracovanie - 20%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prezentácia projektu - 10%</w:t>
      </w:r>
    </w:p>
    <w:p>
      <w:pPr>
        <w:rPr>
          <w:rFonts w:ascii="Times New Roman" w:hAnsi="Times New Roman" w:cs="Times New Roman"/>
          <w:sz w:val="24"/>
          <w:szCs w:val="24"/>
        </w:rPr>
      </w:pPr>
    </w:p>
    <w:p>
      <w:pPr>
        <w:ind w:left="765"/>
        <w:rPr>
          <w:rFonts w:ascii="Times New Roman" w:hAnsi="Times New Roman" w:cs="Times New Roman"/>
          <w:sz w:val="24"/>
          <w:szCs w:val="24"/>
        </w:rPr>
      </w:pPr>
    </w:p>
    <w:p>
      <w:pPr>
        <w:pStyle w:val="15"/>
        <w:spacing w:line="276" w:lineRule="auto"/>
        <w:ind w:left="0"/>
        <w:rPr>
          <w:bCs/>
          <w:color w:val="auto"/>
        </w:rPr>
      </w:pPr>
      <w:r>
        <w:rPr>
          <w:b/>
          <w:color w:val="auto"/>
        </w:rPr>
        <w:t>Celkové hodnotenie</w:t>
      </w:r>
      <w:r>
        <w:rPr>
          <w:color w:val="auto"/>
        </w:rPr>
        <w:t xml:space="preserve"> žiaka v jednotlivých vyučovacích predmetoch sa uskutočňuje, na konci prvého polroka a druhého polroka v školskom roku. Má čo najobjektívnejšie zhodnotiť úroveň jeho vedomostí, zručností a návykov v danom vyučovacom predmete.</w:t>
      </w:r>
    </w:p>
    <w:p>
      <w:pPr>
        <w:pStyle w:val="15"/>
        <w:numPr>
          <w:ilvl w:val="0"/>
          <w:numId w:val="0"/>
        </w:numPr>
        <w:spacing w:line="276" w:lineRule="auto"/>
        <w:ind w:left="720" w:hanging="10"/>
        <w:rPr>
          <w:b/>
          <w:bCs/>
          <w:color w:val="auto"/>
        </w:rPr>
      </w:pPr>
    </w:p>
    <w:p>
      <w:pPr>
        <w:pStyle w:val="15"/>
        <w:numPr>
          <w:ilvl w:val="0"/>
          <w:numId w:val="0"/>
        </w:numPr>
        <w:spacing w:line="276" w:lineRule="auto"/>
        <w:rPr>
          <w:b/>
          <w:bCs/>
          <w:color w:val="auto"/>
        </w:rPr>
      </w:pPr>
      <w:r>
        <w:rPr>
          <w:b/>
          <w:bCs/>
          <w:color w:val="auto"/>
        </w:rPr>
        <w:t>CHÉMIA</w:t>
      </w:r>
    </w:p>
    <w:p>
      <w:pPr>
        <w:pStyle w:val="15"/>
        <w:numPr>
          <w:ilvl w:val="0"/>
          <w:numId w:val="0"/>
        </w:numPr>
        <w:spacing w:line="276" w:lineRule="auto"/>
        <w:ind w:left="720" w:hanging="10"/>
        <w:rPr>
          <w:b/>
          <w:bCs/>
          <w:color w:val="auto"/>
          <w:sz w:val="20"/>
          <w:szCs w:val="20"/>
        </w:rPr>
      </w:pPr>
    </w:p>
    <w:p>
      <w:pPr>
        <w:widowControl/>
        <w:autoSpaceDE/>
        <w:autoSpaceDN/>
        <w:outlineLvl w:val="0"/>
        <w:rPr>
          <w:rFonts w:ascii="Times New Roman" w:hAnsi="Times New Roman" w:eastAsia="Times New Roman" w:cs="Times New Roman"/>
          <w:b/>
          <w:bCs/>
          <w:sz w:val="24"/>
          <w:szCs w:val="24"/>
          <w:lang w:eastAsia="sk-SK"/>
        </w:rPr>
      </w:pPr>
      <w:bookmarkStart w:id="141" w:name="_Toc152678449"/>
      <w:r>
        <w:rPr>
          <w:rFonts w:ascii="Times New Roman" w:hAnsi="Times New Roman" w:eastAsia="Times New Roman" w:cs="Times New Roman"/>
          <w:b/>
          <w:bCs/>
          <w:sz w:val="24"/>
          <w:szCs w:val="24"/>
          <w:lang w:eastAsia="sk-SK"/>
        </w:rPr>
        <w:t>Hodnotenie predmetu</w:t>
      </w:r>
      <w:bookmarkEnd w:id="141"/>
    </w:p>
    <w:p>
      <w:pPr>
        <w:widowControl/>
        <w:autoSpaceDE/>
        <w:autoSpaceDN/>
        <w:outlineLvl w:val="0"/>
        <w:rPr>
          <w:rFonts w:ascii="Times New Roman" w:hAnsi="Times New Roman" w:eastAsia="Times New Roman" w:cs="Times New Roman"/>
          <w:b/>
          <w:bCs/>
          <w:sz w:val="28"/>
          <w:szCs w:val="28"/>
          <w:lang w:eastAsia="sk-SK"/>
        </w:rPr>
      </w:pPr>
    </w:p>
    <w:p>
      <w:pPr>
        <w:widowControl/>
        <w:autoSpaceDE/>
        <w:autoSpaceDN/>
        <w:outlineLvl w:val="0"/>
        <w:rPr>
          <w:rFonts w:ascii="Times New Roman" w:hAnsi="Times New Roman" w:eastAsia="Times New Roman" w:cs="Times New Roman"/>
          <w:bCs/>
          <w:sz w:val="24"/>
          <w:szCs w:val="24"/>
        </w:rPr>
      </w:pPr>
      <w:bookmarkStart w:id="142" w:name="_Toc152678450"/>
      <w:r>
        <w:rPr>
          <w:rFonts w:ascii="Times New Roman" w:hAnsi="Times New Roman" w:eastAsia="Times New Roman" w:cs="Times New Roman"/>
          <w:bCs/>
          <w:sz w:val="24"/>
          <w:szCs w:val="24"/>
        </w:rPr>
        <w:t>Tematické písomné práce – 4</w:t>
      </w:r>
      <w:bookmarkEnd w:id="142"/>
      <w:r>
        <w:rPr>
          <w:rFonts w:ascii="Times New Roman" w:hAnsi="Times New Roman" w:eastAsia="Times New Roman" w:cs="Times New Roman"/>
          <w:bCs/>
          <w:sz w:val="24"/>
          <w:szCs w:val="24"/>
        </w:rPr>
        <w:t>x ročne</w:t>
      </w:r>
    </w:p>
    <w:p>
      <w:pPr>
        <w:widowControl/>
        <w:autoSpaceDE/>
        <w:autoSpaceDN/>
        <w:outlineLvl w:val="0"/>
        <w:rPr>
          <w:rFonts w:ascii="Times New Roman" w:hAnsi="Times New Roman" w:eastAsia="Times New Roman" w:cs="Times New Roman"/>
          <w:bCs/>
          <w:sz w:val="24"/>
          <w:szCs w:val="24"/>
          <w:u w:val="single"/>
        </w:rPr>
      </w:pPr>
    </w:p>
    <w:p>
      <w:pPr>
        <w:widowControl/>
        <w:autoSpaceDE/>
        <w:autoSpaceDN/>
        <w:outlineLvl w:val="0"/>
        <w:rPr>
          <w:rFonts w:ascii="Times New Roman" w:hAnsi="Times New Roman" w:eastAsia="Times New Roman" w:cs="Times New Roman"/>
          <w:bCs/>
          <w:sz w:val="24"/>
          <w:szCs w:val="24"/>
          <w:lang w:eastAsia="sk-SK"/>
        </w:rPr>
      </w:pPr>
      <w:bookmarkStart w:id="143" w:name="_Toc152678451"/>
      <w:r>
        <w:rPr>
          <w:rFonts w:ascii="Times New Roman" w:hAnsi="Times New Roman" w:eastAsia="Times New Roman" w:cs="Times New Roman"/>
          <w:bCs/>
          <w:sz w:val="24"/>
          <w:szCs w:val="24"/>
          <w:lang w:eastAsia="sk-SK"/>
        </w:rPr>
        <w:t>2. Ústne odpovede-( žiak bude ústne odpovedať minimálne 1x v danom polroku )</w:t>
      </w:r>
      <w:bookmarkEnd w:id="143"/>
      <w:r>
        <w:rPr>
          <w:rFonts w:ascii="Times New Roman" w:hAnsi="Times New Roman" w:eastAsia="Times New Roman" w:cs="Times New Roman"/>
          <w:bCs/>
          <w:sz w:val="24"/>
          <w:szCs w:val="24"/>
          <w:lang w:eastAsia="sk-SK"/>
        </w:rPr>
        <w:t xml:space="preserve"> </w:t>
      </w: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outlineLvl w:val="0"/>
        <w:rPr>
          <w:rFonts w:ascii="Times New Roman" w:hAnsi="Times New Roman" w:eastAsia="Times New Roman" w:cs="Times New Roman"/>
          <w:bCs/>
          <w:sz w:val="24"/>
          <w:szCs w:val="24"/>
          <w:lang w:eastAsia="sk-SK"/>
        </w:rPr>
      </w:pPr>
      <w:bookmarkStart w:id="144" w:name="_Toc152678452"/>
      <w:r>
        <w:rPr>
          <w:rFonts w:ascii="Times New Roman" w:hAnsi="Times New Roman" w:eastAsia="Times New Roman" w:cs="Times New Roman"/>
          <w:bCs/>
          <w:sz w:val="24"/>
          <w:szCs w:val="24"/>
          <w:lang w:eastAsia="sk-SK"/>
        </w:rPr>
        <w:t>Priebežné hodnotenie</w:t>
      </w:r>
      <w:bookmarkEnd w:id="144"/>
      <w:r>
        <w:rPr>
          <w:rFonts w:ascii="Times New Roman" w:hAnsi="Times New Roman" w:eastAsia="Times New Roman" w:cs="Times New Roman"/>
          <w:bCs/>
          <w:sz w:val="24"/>
          <w:szCs w:val="24"/>
          <w:lang w:eastAsia="sk-SK"/>
        </w:rPr>
        <w:t xml:space="preserve"> </w:t>
      </w: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45" w:name="_Toc152678453"/>
      <w:r>
        <w:rPr>
          <w:rFonts w:ascii="Times New Roman" w:hAnsi="Times New Roman" w:eastAsia="Times New Roman" w:cs="Times New Roman"/>
          <w:bCs/>
          <w:sz w:val="24"/>
          <w:szCs w:val="24"/>
          <w:lang w:eastAsia="sk-SK"/>
        </w:rPr>
        <w:t>tvorba a prezentácie a referátov a prezentácií v PowerPointe (žiak môže mať i viac prezentácií, ale do klasifikácie sa započítajú 2 v danom roku)</w:t>
      </w:r>
      <w:bookmarkEnd w:id="145"/>
      <w:r>
        <w:rPr>
          <w:rFonts w:ascii="Times New Roman" w:hAnsi="Times New Roman" w:eastAsia="Times New Roman" w:cs="Times New Roman"/>
          <w:bCs/>
          <w:sz w:val="24"/>
          <w:szCs w:val="24"/>
          <w:lang w:eastAsia="sk-SK"/>
        </w:rPr>
        <w:t xml:space="preserve"> </w:t>
      </w: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46" w:name="_Toc152678454"/>
      <w:r>
        <w:rPr>
          <w:rFonts w:ascii="Times New Roman" w:hAnsi="Times New Roman" w:eastAsia="Times New Roman" w:cs="Times New Roman"/>
          <w:bCs/>
          <w:sz w:val="24"/>
          <w:szCs w:val="24"/>
          <w:lang w:eastAsia="sk-SK"/>
        </w:rPr>
        <w:t>samostatná práca na hodinách, aktivity pri plnení úloh</w:t>
      </w:r>
      <w:bookmarkEnd w:id="146"/>
      <w:r>
        <w:rPr>
          <w:rFonts w:ascii="Times New Roman" w:hAnsi="Times New Roman" w:eastAsia="Times New Roman" w:cs="Times New Roman"/>
          <w:bCs/>
          <w:sz w:val="24"/>
          <w:szCs w:val="24"/>
          <w:lang w:eastAsia="sk-SK"/>
        </w:rPr>
        <w:t xml:space="preserve">, </w:t>
      </w: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47" w:name="_Toc152678455"/>
      <w:r>
        <w:rPr>
          <w:rFonts w:ascii="Times New Roman" w:hAnsi="Times New Roman" w:eastAsia="Times New Roman" w:cs="Times New Roman"/>
          <w:bCs/>
          <w:sz w:val="24"/>
          <w:szCs w:val="24"/>
          <w:lang w:eastAsia="sk-SK"/>
        </w:rPr>
        <w:t>laboratórne práce : hodnotenia praktických zručností 40%, správnosť nákresov</w:t>
      </w:r>
      <w:bookmarkEnd w:id="147"/>
      <w:r>
        <w:rPr>
          <w:rFonts w:ascii="Times New Roman" w:hAnsi="Times New Roman" w:eastAsia="Times New Roman" w:cs="Times New Roman"/>
          <w:bCs/>
          <w:sz w:val="24"/>
          <w:szCs w:val="24"/>
          <w:lang w:eastAsia="sk-SK"/>
        </w:rPr>
        <w:t xml:space="preserve"> </w:t>
      </w:r>
      <w:bookmarkStart w:id="148" w:name="_Toc152678456"/>
      <w:r>
        <w:rPr>
          <w:rFonts w:ascii="Times New Roman" w:hAnsi="Times New Roman" w:eastAsia="Times New Roman" w:cs="Times New Roman"/>
          <w:bCs/>
          <w:sz w:val="24"/>
          <w:szCs w:val="24"/>
          <w:lang w:eastAsia="sk-SK"/>
        </w:rPr>
        <w:t>a schém 30%, samostatnosť a správnosť tvorby záverov pri laboratórnych</w:t>
      </w:r>
      <w:bookmarkEnd w:id="148"/>
      <w:r>
        <w:rPr>
          <w:rFonts w:ascii="Times New Roman" w:hAnsi="Times New Roman" w:eastAsia="Times New Roman" w:cs="Times New Roman"/>
          <w:bCs/>
          <w:sz w:val="24"/>
          <w:szCs w:val="24"/>
          <w:lang w:eastAsia="sk-SK"/>
        </w:rPr>
        <w:t xml:space="preserve"> </w:t>
      </w:r>
      <w:bookmarkStart w:id="149" w:name="_Toc152678457"/>
      <w:r>
        <w:rPr>
          <w:rFonts w:ascii="Times New Roman" w:hAnsi="Times New Roman" w:eastAsia="Times New Roman" w:cs="Times New Roman"/>
          <w:bCs/>
          <w:sz w:val="24"/>
          <w:szCs w:val="24"/>
          <w:lang w:eastAsia="sk-SK"/>
        </w:rPr>
        <w:t>prácach 30%.</w:t>
      </w:r>
      <w:bookmarkEnd w:id="149"/>
    </w:p>
    <w:p>
      <w:pPr>
        <w:widowControl/>
        <w:autoSpaceDE/>
        <w:autoSpaceDN/>
        <w:ind w:left="720"/>
        <w:outlineLvl w:val="0"/>
        <w:rPr>
          <w:rFonts w:ascii="Times New Roman" w:hAnsi="Times New Roman" w:eastAsia="Times New Roman" w:cs="Times New Roman"/>
          <w:bCs/>
          <w:sz w:val="24"/>
          <w:szCs w:val="24"/>
          <w:lang w:eastAsia="sk-SK"/>
        </w:rPr>
      </w:pPr>
    </w:p>
    <w:p>
      <w:pPr>
        <w:widowControl/>
        <w:autoSpaceDE/>
        <w:autoSpaceDN/>
        <w:ind w:left="720" w:hanging="720"/>
        <w:outlineLvl w:val="0"/>
        <w:rPr>
          <w:rFonts w:ascii="Times New Roman" w:hAnsi="Times New Roman" w:eastAsia="Times New Roman" w:cs="Times New Roman"/>
          <w:b/>
          <w:bCs/>
          <w:sz w:val="24"/>
          <w:szCs w:val="24"/>
          <w:lang w:eastAsia="sk-SK"/>
        </w:rPr>
      </w:pPr>
      <w:bookmarkStart w:id="150" w:name="_Toc152678458"/>
      <w:r>
        <w:rPr>
          <w:rFonts w:ascii="Times New Roman" w:hAnsi="Times New Roman" w:eastAsia="Times New Roman" w:cs="Times New Roman"/>
          <w:b/>
          <w:bCs/>
          <w:sz w:val="24"/>
          <w:szCs w:val="24"/>
          <w:lang w:eastAsia="sk-SK"/>
        </w:rPr>
        <w:t>Pri projektových úlohách sa hodnotí:</w:t>
      </w:r>
      <w:bookmarkEnd w:id="150"/>
    </w:p>
    <w:p>
      <w:pPr>
        <w:widowControl/>
        <w:autoSpaceDE/>
        <w:autoSpaceDN/>
        <w:ind w:left="720" w:hanging="720"/>
        <w:outlineLvl w:val="0"/>
        <w:rPr>
          <w:rFonts w:ascii="Times New Roman" w:hAnsi="Times New Roman" w:eastAsia="Times New Roman" w:cs="Times New Roman"/>
          <w:b/>
          <w:bCs/>
          <w:sz w:val="24"/>
          <w:szCs w:val="24"/>
          <w:lang w:eastAsia="sk-SK"/>
        </w:rPr>
      </w:pP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51" w:name="_Toc152678459"/>
      <w:r>
        <w:rPr>
          <w:rFonts w:ascii="Times New Roman" w:hAnsi="Times New Roman" w:eastAsia="Times New Roman" w:cs="Times New Roman"/>
          <w:bCs/>
          <w:sz w:val="24"/>
          <w:szCs w:val="24"/>
          <w:lang w:eastAsia="sk-SK"/>
        </w:rPr>
        <w:t>vlastný prístup žiaka, prístup k činnostiam z hľadiska tvorivosti, vlastné inovatívne</w:t>
      </w:r>
      <w:bookmarkEnd w:id="151"/>
      <w:r>
        <w:rPr>
          <w:rFonts w:ascii="Times New Roman" w:hAnsi="Times New Roman" w:eastAsia="Times New Roman" w:cs="Times New Roman"/>
          <w:bCs/>
          <w:sz w:val="24"/>
          <w:szCs w:val="24"/>
          <w:lang w:eastAsia="sk-SK"/>
        </w:rPr>
        <w:t xml:space="preserve"> </w:t>
      </w:r>
      <w:bookmarkStart w:id="152" w:name="_Toc152678460"/>
      <w:r>
        <w:rPr>
          <w:rFonts w:ascii="Times New Roman" w:hAnsi="Times New Roman" w:eastAsia="Times New Roman" w:cs="Times New Roman"/>
          <w:bCs/>
          <w:sz w:val="24"/>
          <w:szCs w:val="24"/>
          <w:lang w:eastAsia="sk-SK"/>
        </w:rPr>
        <w:t>nápady,</w:t>
      </w:r>
      <w:bookmarkEnd w:id="152"/>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53" w:name="_Toc152678461"/>
      <w:r>
        <w:rPr>
          <w:rFonts w:ascii="Times New Roman" w:hAnsi="Times New Roman" w:eastAsia="Times New Roman" w:cs="Times New Roman"/>
          <w:bCs/>
          <w:sz w:val="24"/>
          <w:szCs w:val="24"/>
          <w:lang w:eastAsia="sk-SK"/>
        </w:rPr>
        <w:t>schopnosť spolupracovať, otvorenosť, cieľavedomosť, zručnosti s vyhľadávaním</w:t>
      </w:r>
      <w:bookmarkEnd w:id="153"/>
      <w:r>
        <w:rPr>
          <w:rFonts w:ascii="Times New Roman" w:hAnsi="Times New Roman" w:eastAsia="Times New Roman" w:cs="Times New Roman"/>
          <w:bCs/>
          <w:sz w:val="24"/>
          <w:szCs w:val="24"/>
          <w:lang w:eastAsia="sk-SK"/>
        </w:rPr>
        <w:t xml:space="preserve"> </w:t>
      </w:r>
      <w:bookmarkStart w:id="154" w:name="_Toc152678462"/>
      <w:r>
        <w:rPr>
          <w:rFonts w:ascii="Times New Roman" w:hAnsi="Times New Roman" w:eastAsia="Times New Roman" w:cs="Times New Roman"/>
          <w:bCs/>
          <w:sz w:val="24"/>
          <w:szCs w:val="24"/>
          <w:lang w:eastAsia="sk-SK"/>
        </w:rPr>
        <w:t>a triedením informácií</w:t>
      </w:r>
      <w:bookmarkEnd w:id="154"/>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55" w:name="_Toc152678463"/>
      <w:r>
        <w:rPr>
          <w:rFonts w:ascii="Times New Roman" w:hAnsi="Times New Roman" w:eastAsia="Times New Roman" w:cs="Times New Roman"/>
          <w:bCs/>
          <w:sz w:val="24"/>
          <w:szCs w:val="24"/>
          <w:lang w:eastAsia="sk-SK"/>
        </w:rPr>
        <w:t>schopnosť zaujímať stanoviská k výsledkom svojej práce a práce spolužiakov</w:t>
      </w:r>
      <w:bookmarkEnd w:id="155"/>
      <w:r>
        <w:rPr>
          <w:rFonts w:ascii="Times New Roman" w:hAnsi="Times New Roman" w:eastAsia="Times New Roman" w:cs="Times New Roman"/>
          <w:bCs/>
          <w:sz w:val="24"/>
          <w:szCs w:val="24"/>
          <w:lang w:eastAsia="sk-SK"/>
        </w:rPr>
        <w:t>,</w:t>
      </w: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56" w:name="_Toc152678464"/>
      <w:r>
        <w:rPr>
          <w:rFonts w:ascii="Times New Roman" w:hAnsi="Times New Roman" w:eastAsia="Times New Roman" w:cs="Times New Roman"/>
          <w:bCs/>
          <w:sz w:val="24"/>
          <w:szCs w:val="24"/>
          <w:lang w:eastAsia="sk-SK"/>
        </w:rPr>
        <w:t>technická hodnota vytvorených projektov, obsahová stránka a komunikačné zručnosti</w:t>
      </w:r>
      <w:bookmarkEnd w:id="156"/>
      <w:r>
        <w:rPr>
          <w:rFonts w:ascii="Times New Roman" w:hAnsi="Times New Roman" w:eastAsia="Times New Roman" w:cs="Times New Roman"/>
          <w:bCs/>
          <w:sz w:val="24"/>
          <w:szCs w:val="24"/>
          <w:lang w:eastAsia="sk-SK"/>
        </w:rPr>
        <w:t xml:space="preserve"> </w:t>
      </w:r>
      <w:bookmarkStart w:id="157" w:name="_Toc152678465"/>
      <w:r>
        <w:rPr>
          <w:rFonts w:ascii="Times New Roman" w:hAnsi="Times New Roman" w:eastAsia="Times New Roman" w:cs="Times New Roman"/>
          <w:bCs/>
          <w:sz w:val="24"/>
          <w:szCs w:val="24"/>
          <w:lang w:eastAsia="sk-SK"/>
        </w:rPr>
        <w:t>žiakov počas prezentácie projektu</w:t>
      </w:r>
      <w:bookmarkEnd w:id="157"/>
      <w:r>
        <w:rPr>
          <w:rFonts w:ascii="Times New Roman" w:hAnsi="Times New Roman" w:eastAsia="Times New Roman" w:cs="Times New Roman"/>
          <w:bCs/>
          <w:sz w:val="24"/>
          <w:szCs w:val="24"/>
          <w:lang w:eastAsia="sk-SK"/>
        </w:rPr>
        <w:t>.</w:t>
      </w:r>
    </w:p>
    <w:p>
      <w:pPr>
        <w:widowControl/>
        <w:autoSpaceDE/>
        <w:autoSpaceDN/>
        <w:outlineLvl w:val="0"/>
        <w:rPr>
          <w:rFonts w:ascii="Times New Roman" w:hAnsi="Times New Roman" w:eastAsia="Times New Roman" w:cs="Times New Roman"/>
          <w:bCs/>
          <w:sz w:val="24"/>
          <w:szCs w:val="24"/>
          <w:lang w:eastAsia="sk-SK"/>
        </w:rPr>
      </w:pPr>
    </w:p>
    <w:p>
      <w:pPr>
        <w:widowControl/>
        <w:autoSpaceDE/>
        <w:autoSpaceDN/>
        <w:ind w:left="720"/>
        <w:outlineLvl w:val="0"/>
        <w:rPr>
          <w:rFonts w:ascii="Times New Roman" w:hAnsi="Times New Roman" w:eastAsia="Times New Roman" w:cs="Times New Roman"/>
          <w:b/>
          <w:bCs/>
          <w:sz w:val="24"/>
          <w:szCs w:val="24"/>
          <w:lang w:eastAsia="sk-SK"/>
        </w:rPr>
      </w:pPr>
      <w:bookmarkStart w:id="158" w:name="_Toc152678466"/>
      <w:r>
        <w:rPr>
          <w:rFonts w:ascii="Times New Roman" w:hAnsi="Times New Roman" w:eastAsia="Times New Roman" w:cs="Times New Roman"/>
          <w:b/>
          <w:bCs/>
          <w:sz w:val="24"/>
          <w:szCs w:val="24"/>
          <w:lang w:eastAsia="sk-SK"/>
        </w:rPr>
        <w:t>Projekt má obsahovať:</w:t>
      </w:r>
      <w:bookmarkEnd w:id="158"/>
    </w:p>
    <w:p>
      <w:pPr>
        <w:widowControl/>
        <w:autoSpaceDE/>
        <w:autoSpaceDN/>
        <w:ind w:left="720"/>
        <w:outlineLvl w:val="0"/>
        <w:rPr>
          <w:rFonts w:ascii="Times New Roman" w:hAnsi="Times New Roman" w:eastAsia="Times New Roman" w:cs="Times New Roman"/>
          <w:b/>
          <w:bCs/>
          <w:sz w:val="24"/>
          <w:szCs w:val="24"/>
          <w:lang w:eastAsia="sk-SK"/>
        </w:rPr>
      </w:pP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59" w:name="_Toc152678467"/>
      <w:r>
        <w:rPr>
          <w:rFonts w:ascii="Times New Roman" w:hAnsi="Times New Roman" w:eastAsia="Times New Roman" w:cs="Times New Roman"/>
          <w:bCs/>
          <w:sz w:val="24"/>
          <w:szCs w:val="24"/>
          <w:lang w:eastAsia="sk-SK"/>
        </w:rPr>
        <w:t>Názov</w:t>
      </w:r>
      <w:bookmarkEnd w:id="159"/>
      <w:r>
        <w:rPr>
          <w:rFonts w:ascii="Times New Roman" w:hAnsi="Times New Roman" w:eastAsia="Times New Roman" w:cs="Times New Roman"/>
          <w:bCs/>
          <w:sz w:val="24"/>
          <w:szCs w:val="24"/>
          <w:lang w:eastAsia="sk-SK"/>
        </w:rPr>
        <w:t xml:space="preserve">, </w:t>
      </w: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60" w:name="_Toc152678468"/>
      <w:r>
        <w:rPr>
          <w:rFonts w:ascii="Times New Roman" w:hAnsi="Times New Roman" w:eastAsia="Times New Roman" w:cs="Times New Roman"/>
          <w:bCs/>
          <w:sz w:val="24"/>
          <w:szCs w:val="24"/>
          <w:lang w:eastAsia="sk-SK"/>
        </w:rPr>
        <w:t>Text a ilustrácie</w:t>
      </w:r>
      <w:bookmarkEnd w:id="160"/>
      <w:r>
        <w:rPr>
          <w:rFonts w:ascii="Times New Roman" w:hAnsi="Times New Roman" w:eastAsia="Times New Roman" w:cs="Times New Roman"/>
          <w:bCs/>
          <w:sz w:val="24"/>
          <w:szCs w:val="24"/>
          <w:lang w:eastAsia="sk-SK"/>
        </w:rPr>
        <w:t>,</w:t>
      </w:r>
    </w:p>
    <w:p>
      <w:pPr>
        <w:widowControl/>
        <w:numPr>
          <w:ilvl w:val="0"/>
          <w:numId w:val="173"/>
        </w:numPr>
        <w:autoSpaceDE/>
        <w:autoSpaceDN/>
        <w:outlineLvl w:val="0"/>
        <w:rPr>
          <w:rFonts w:ascii="Times New Roman" w:hAnsi="Times New Roman" w:eastAsia="Times New Roman" w:cs="Times New Roman"/>
          <w:bCs/>
          <w:sz w:val="24"/>
          <w:szCs w:val="24"/>
          <w:lang w:eastAsia="sk-SK"/>
        </w:rPr>
      </w:pPr>
      <w:bookmarkStart w:id="161" w:name="_Toc152678469"/>
      <w:r>
        <w:rPr>
          <w:rFonts w:ascii="Times New Roman" w:hAnsi="Times New Roman" w:eastAsia="Times New Roman" w:cs="Times New Roman"/>
          <w:bCs/>
          <w:sz w:val="24"/>
          <w:szCs w:val="24"/>
          <w:lang w:eastAsia="sk-SK"/>
        </w:rPr>
        <w:t>Zoznam použitej literatúry (knihy, časopisy, www – stránky)</w:t>
      </w:r>
      <w:bookmarkEnd w:id="161"/>
      <w:r>
        <w:rPr>
          <w:rFonts w:ascii="Times New Roman" w:hAnsi="Times New Roman" w:eastAsia="Times New Roman" w:cs="Times New Roman"/>
          <w:bCs/>
          <w:sz w:val="24"/>
          <w:szCs w:val="24"/>
          <w:lang w:eastAsia="sk-SK"/>
        </w:rPr>
        <w:t xml:space="preserve">         </w:t>
      </w:r>
    </w:p>
    <w:p>
      <w:pPr>
        <w:widowControl/>
        <w:numPr>
          <w:ilvl w:val="0"/>
          <w:numId w:val="173"/>
        </w:numPr>
        <w:autoSpaceDE/>
        <w:autoSpaceDN/>
        <w:outlineLvl w:val="0"/>
        <w:rPr>
          <w:rFonts w:ascii="Times New Roman" w:hAnsi="Times New Roman" w:eastAsia="Times New Roman" w:cs="Times New Roman"/>
          <w:b/>
          <w:bCs/>
          <w:sz w:val="24"/>
          <w:szCs w:val="24"/>
          <w:lang w:eastAsia="sk-SK"/>
        </w:rPr>
      </w:pPr>
      <w:bookmarkStart w:id="162" w:name="_Toc152678470"/>
      <w:r>
        <w:rPr>
          <w:rFonts w:ascii="Times New Roman" w:hAnsi="Times New Roman" w:eastAsia="Times New Roman" w:cs="Times New Roman"/>
          <w:bCs/>
          <w:sz w:val="24"/>
          <w:szCs w:val="24"/>
          <w:lang w:eastAsia="sk-SK"/>
        </w:rPr>
        <w:t>Rozsah (počet strán), tvar (formáty A3, A4 = kancelársky papier, A5, iný formát...) i spôsob (počítačom, ručne) spracovania projektu je ľubovoľný. Odporúčaný rozsah je 2 až  4 strany formátu A4. Za spracovanie témy sa nepovažuje napr. rozstrihanie a zlepenie plagátu, odpísanie celej témy zo zdroja z internetu, knihy, časopisu. Žiak môže písomnú formu projektu nahradiť modelom, prípadne inou (i netradičnou) formou.</w:t>
      </w:r>
      <w:bookmarkEnd w:id="162"/>
    </w:p>
    <w:p>
      <w:pPr>
        <w:widowControl/>
        <w:autoSpaceDE/>
        <w:autoSpaceDN/>
        <w:outlineLvl w:val="0"/>
        <w:rPr>
          <w:rFonts w:ascii="Times New Roman" w:hAnsi="Times New Roman" w:eastAsia="Times New Roman" w:cs="Times New Roman"/>
          <w:b/>
          <w:bCs/>
          <w:sz w:val="24"/>
          <w:szCs w:val="24"/>
          <w:lang w:eastAsia="sk-SK"/>
        </w:rPr>
      </w:pPr>
    </w:p>
    <w:p>
      <w:pPr>
        <w:widowControl/>
        <w:autoSpaceDE/>
        <w:autoSpaceDN/>
        <w:outlineLvl w:val="0"/>
        <w:rPr>
          <w:rFonts w:ascii="Times New Roman" w:hAnsi="Times New Roman" w:eastAsia="Times New Roman" w:cs="Times New Roman"/>
          <w:b/>
          <w:sz w:val="28"/>
          <w:szCs w:val="28"/>
          <w:lang w:eastAsia="sk-SK"/>
        </w:rPr>
      </w:pPr>
      <w:bookmarkStart w:id="163" w:name="_Toc152678471"/>
      <w:r>
        <w:rPr>
          <w:rFonts w:ascii="Times New Roman" w:hAnsi="Times New Roman" w:eastAsia="Times New Roman" w:cs="Times New Roman"/>
          <w:b/>
          <w:sz w:val="24"/>
          <w:szCs w:val="24"/>
          <w:lang w:eastAsia="sk-SK"/>
        </w:rPr>
        <w:t>BIOLÓGIA</w:t>
      </w:r>
      <w:bookmarkEnd w:id="163"/>
    </w:p>
    <w:p>
      <w:pPr>
        <w:widowControl/>
        <w:autoSpaceDE/>
        <w:autoSpaceDN/>
        <w:outlineLvl w:val="0"/>
        <w:rPr>
          <w:rFonts w:ascii="Times New Roman" w:hAnsi="Times New Roman" w:eastAsia="Times New Roman" w:cs="Times New Roman"/>
          <w:b/>
          <w:bCs/>
          <w:sz w:val="28"/>
          <w:szCs w:val="28"/>
          <w:lang w:eastAsia="sk-SK"/>
        </w:rPr>
      </w:pPr>
    </w:p>
    <w:p>
      <w:pPr>
        <w:widowControl/>
        <w:autoSpaceDE/>
        <w:autoSpaceDN/>
        <w:outlineLvl w:val="0"/>
        <w:rPr>
          <w:rFonts w:ascii="Times New Roman" w:hAnsi="Times New Roman" w:eastAsia="Times New Roman" w:cs="Times New Roman"/>
          <w:b/>
          <w:bCs/>
          <w:sz w:val="24"/>
          <w:szCs w:val="24"/>
          <w:lang w:eastAsia="sk-SK"/>
        </w:rPr>
      </w:pPr>
      <w:bookmarkStart w:id="164" w:name="_Toc152678472"/>
      <w:r>
        <w:rPr>
          <w:rFonts w:ascii="Times New Roman" w:hAnsi="Times New Roman" w:eastAsia="Times New Roman" w:cs="Times New Roman"/>
          <w:b/>
          <w:bCs/>
          <w:sz w:val="24"/>
          <w:szCs w:val="24"/>
          <w:lang w:eastAsia="sk-SK"/>
        </w:rPr>
        <w:t>Hodnotenie predmetu</w:t>
      </w:r>
      <w:bookmarkEnd w:id="164"/>
    </w:p>
    <w:p>
      <w:pPr>
        <w:widowControl/>
        <w:autoSpaceDE/>
        <w:autoSpaceDN/>
        <w:outlineLvl w:val="0"/>
        <w:rPr>
          <w:rFonts w:ascii="Times New Roman" w:hAnsi="Times New Roman" w:eastAsia="Times New Roman" w:cs="Times New Roman"/>
          <w:b/>
          <w:bCs/>
          <w:sz w:val="28"/>
          <w:szCs w:val="28"/>
          <w:lang w:eastAsia="sk-SK"/>
        </w:rPr>
      </w:pPr>
    </w:p>
    <w:p>
      <w:pPr>
        <w:widowControl/>
        <w:autoSpaceDE/>
        <w:autoSpaceDN/>
        <w:outlineLvl w:val="0"/>
        <w:rPr>
          <w:rFonts w:ascii="Times New Roman" w:hAnsi="Times New Roman" w:eastAsia="Times New Roman" w:cs="Times New Roman"/>
          <w:bCs/>
          <w:sz w:val="24"/>
          <w:szCs w:val="24"/>
        </w:rPr>
      </w:pPr>
      <w:bookmarkStart w:id="165" w:name="_Toc152678473"/>
      <w:r>
        <w:rPr>
          <w:rFonts w:ascii="Times New Roman" w:hAnsi="Times New Roman" w:eastAsia="Times New Roman" w:cs="Times New Roman"/>
          <w:bCs/>
          <w:sz w:val="24"/>
          <w:szCs w:val="24"/>
        </w:rPr>
        <w:t>1.Tematické písomné práce – 4</w:t>
      </w:r>
      <w:bookmarkEnd w:id="165"/>
      <w:r>
        <w:rPr>
          <w:rFonts w:ascii="Times New Roman" w:hAnsi="Times New Roman" w:eastAsia="Times New Roman" w:cs="Times New Roman"/>
          <w:bCs/>
          <w:sz w:val="24"/>
          <w:szCs w:val="24"/>
        </w:rPr>
        <w:t>x ročne</w:t>
      </w:r>
    </w:p>
    <w:p>
      <w:pPr>
        <w:widowControl/>
        <w:autoSpaceDE/>
        <w:autoSpaceDN/>
        <w:outlineLvl w:val="0"/>
        <w:rPr>
          <w:rFonts w:ascii="Times New Roman" w:hAnsi="Times New Roman" w:eastAsia="Times New Roman" w:cs="Times New Roman"/>
          <w:b/>
          <w:bCs/>
          <w:sz w:val="20"/>
          <w:szCs w:val="20"/>
          <w:u w:val="single"/>
        </w:rPr>
      </w:pPr>
    </w:p>
    <w:p>
      <w:pPr>
        <w:widowControl/>
        <w:autoSpaceDE/>
        <w:autoSpaceDN/>
        <w:rPr>
          <w:rFonts w:ascii="Times New Roman" w:hAnsi="Times New Roman" w:eastAsia="Times New Roman" w:cs="Times New Roman"/>
          <w:b/>
          <w:sz w:val="24"/>
          <w:szCs w:val="24"/>
          <w:lang w:eastAsia="sk-SK"/>
        </w:rPr>
      </w:pPr>
      <w:r>
        <w:rPr>
          <w:rFonts w:ascii="Times New Roman" w:hAnsi="Times New Roman" w:eastAsia="Times New Roman" w:cs="Times New Roman"/>
          <w:b/>
          <w:sz w:val="24"/>
          <w:szCs w:val="24"/>
          <w:lang w:eastAsia="sk-SK"/>
        </w:rPr>
        <w:t>2. Ústne odpovede:</w:t>
      </w:r>
    </w:p>
    <w:p>
      <w:pPr>
        <w:widowControl/>
        <w:numPr>
          <w:ilvl w:val="0"/>
          <w:numId w:val="17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ústne odpovede z jednotlivých prebratých tém – žiak by mal mať minimálne 1 ústnu odpoveď za 1 polrok</w:t>
      </w:r>
    </w:p>
    <w:p>
      <w:pPr>
        <w:widowControl/>
        <w:numPr>
          <w:ilvl w:val="0"/>
          <w:numId w:val="174"/>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termíny ústnych odpovedí vyučujúci vopred neoznamuje žiak bude hodnotený známkou (stupeň 1- 5) podľa presnosti, plynulosti, istoty vo  vyjadrovaní v danej téme, úrovne zvládnutia učiva. </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 xml:space="preserve">Priebežné hodnotenie </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Doplňujúce hodnotenie:</w:t>
      </w:r>
    </w:p>
    <w:p>
      <w:pPr>
        <w:widowControl/>
        <w:numPr>
          <w:ilvl w:val="0"/>
          <w:numId w:val="175"/>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malé písomky (bleskovky)</w:t>
      </w:r>
    </w:p>
    <w:p>
      <w:pPr>
        <w:widowControl/>
        <w:numPr>
          <w:ilvl w:val="0"/>
          <w:numId w:val="175"/>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záznamy z praktických cvičení</w:t>
      </w:r>
    </w:p>
    <w:p>
      <w:pPr>
        <w:widowControl/>
        <w:numPr>
          <w:ilvl w:val="0"/>
          <w:numId w:val="175"/>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referáty – dobrovoľné</w:t>
      </w:r>
    </w:p>
    <w:p>
      <w:pPr>
        <w:widowControl/>
        <w:numPr>
          <w:ilvl w:val="0"/>
          <w:numId w:val="175"/>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projekty – dobrovoľné</w:t>
      </w: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Záznamy z praktických cvičení sa hodnotia podľa nasledovných kritérií:</w:t>
      </w:r>
    </w:p>
    <w:p>
      <w:pPr>
        <w:widowControl/>
        <w:numPr>
          <w:ilvl w:val="0"/>
          <w:numId w:val="176"/>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praktické zručnosti /40%/</w:t>
      </w:r>
    </w:p>
    <w:p>
      <w:pPr>
        <w:widowControl/>
        <w:numPr>
          <w:ilvl w:val="0"/>
          <w:numId w:val="176"/>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správnosť nákresu /30%/</w:t>
      </w:r>
    </w:p>
    <w:p>
      <w:pPr>
        <w:widowControl/>
        <w:numPr>
          <w:ilvl w:val="0"/>
          <w:numId w:val="176"/>
        </w:numPr>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samostatnosť a správnosť tvorby záverov /30%/</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Účasť na olympiáde- úspešný riešiteľ na obvodnom kole- sa klasifikuje stupňom výborný (váha známky je rovnaká ako pri ústnej odpovedi).</w:t>
      </w:r>
    </w:p>
    <w:p>
      <w:pPr>
        <w:widowControl/>
        <w:autoSpaceDE/>
        <w:autoSpaceDN/>
        <w:rPr>
          <w:rFonts w:ascii="Times New Roman" w:hAnsi="Times New Roman" w:eastAsia="Times New Roman" w:cs="Times New Roman"/>
          <w:sz w:val="24"/>
          <w:szCs w:val="24"/>
          <w:lang w:eastAsia="sk-SK"/>
        </w:rPr>
      </w:pPr>
    </w:p>
    <w:p>
      <w:pPr>
        <w:widowControl/>
        <w:autoSpaceDE/>
        <w:autoSpaceDN/>
        <w:rPr>
          <w:rFonts w:ascii="Times New Roman" w:hAnsi="Times New Roman" w:eastAsia="Times New Roman" w:cs="Times New Roman"/>
          <w:b/>
          <w:sz w:val="24"/>
          <w:lang w:eastAsia="sk-SK"/>
        </w:rPr>
      </w:pPr>
      <w:r>
        <w:rPr>
          <w:rFonts w:ascii="Times New Roman" w:hAnsi="Times New Roman" w:eastAsia="Times New Roman" w:cs="Times New Roman"/>
          <w:b/>
          <w:sz w:val="24"/>
          <w:lang w:eastAsia="sk-SK"/>
        </w:rPr>
        <w:t>DEJEPIS</w:t>
      </w:r>
    </w:p>
    <w:p>
      <w:pPr>
        <w:widowControl/>
        <w:autoSpaceDE/>
        <w:autoSpaceDN/>
        <w:rPr>
          <w:rFonts w:ascii="Times New Roman" w:hAnsi="Times New Roman" w:eastAsia="Times New Roman" w:cs="Times New Roman"/>
          <w:b/>
          <w:sz w:val="28"/>
          <w:szCs w:val="24"/>
          <w:lang w:eastAsia="sk-SK"/>
        </w:rPr>
      </w:pPr>
    </w:p>
    <w:p>
      <w:pPr>
        <w:rPr>
          <w:rFonts w:ascii="Times New Roman" w:hAnsi="Times New Roman" w:cs="Times New Roman"/>
          <w:b/>
          <w:bCs/>
          <w:sz w:val="24"/>
          <w:szCs w:val="24"/>
        </w:rPr>
      </w:pPr>
      <w:r>
        <w:rPr>
          <w:rFonts w:ascii="Times New Roman" w:hAnsi="Times New Roman" w:cs="Times New Roman"/>
          <w:b/>
          <w:bCs/>
          <w:sz w:val="24"/>
          <w:szCs w:val="24"/>
        </w:rPr>
        <w:t>Ústne odpovede:</w:t>
      </w:r>
    </w:p>
    <w:p>
      <w:pPr>
        <w:pStyle w:val="60"/>
        <w:numPr>
          <w:ilvl w:val="0"/>
          <w:numId w:val="177"/>
        </w:numPr>
        <w:jc w:val="both"/>
        <w:rPr>
          <w:rFonts w:ascii="Times New Roman" w:hAnsi="Times New Roman" w:cs="Times New Roman"/>
          <w:sz w:val="24"/>
          <w:szCs w:val="24"/>
          <w:lang w:val="sk-SK"/>
        </w:rPr>
      </w:pPr>
      <w:r>
        <w:rPr>
          <w:rFonts w:ascii="Times New Roman" w:hAnsi="Times New Roman" w:cs="Times New Roman"/>
          <w:sz w:val="24"/>
          <w:szCs w:val="24"/>
          <w:lang w:val="sk-SK"/>
        </w:rPr>
        <w:t>ústne odpovede z jednotlivých prebratých tém – 1 ústna odpoveď za 1 polrok, t. j. 2 za školský rok,</w:t>
      </w:r>
    </w:p>
    <w:p>
      <w:pPr>
        <w:widowControl/>
        <w:numPr>
          <w:ilvl w:val="0"/>
          <w:numId w:val="177"/>
        </w:numPr>
        <w:autoSpaceDE/>
        <w:autoSpaceDN/>
        <w:jc w:val="both"/>
        <w:rPr>
          <w:rFonts w:ascii="Times New Roman" w:hAnsi="Times New Roman" w:cs="Times New Roman"/>
          <w:sz w:val="24"/>
          <w:szCs w:val="24"/>
        </w:rPr>
      </w:pPr>
      <w:r>
        <w:rPr>
          <w:rFonts w:ascii="Times New Roman" w:hAnsi="Times New Roman" w:cs="Times New Roman"/>
          <w:sz w:val="24"/>
          <w:szCs w:val="24"/>
        </w:rPr>
        <w:t>termíny ústnych odpovedí vyučujúci vopred neoznamuje,</w:t>
      </w:r>
    </w:p>
    <w:p>
      <w:pPr>
        <w:widowControl/>
        <w:numPr>
          <w:ilvl w:val="0"/>
          <w:numId w:val="177"/>
        </w:numPr>
        <w:autoSpaceDE/>
        <w:autoSpaceDN/>
        <w:jc w:val="both"/>
        <w:rPr>
          <w:rFonts w:ascii="Times New Roman" w:hAnsi="Times New Roman" w:cs="Times New Roman"/>
          <w:sz w:val="24"/>
          <w:szCs w:val="24"/>
        </w:rPr>
      </w:pPr>
      <w:r>
        <w:rPr>
          <w:rFonts w:ascii="Times New Roman" w:hAnsi="Times New Roman" w:cs="Times New Roman"/>
          <w:sz w:val="24"/>
          <w:szCs w:val="24"/>
        </w:rPr>
        <w:t>žiak bude hodnotený známkou (stupeň 1- 5) podľa miery zvládnutia učiva a jeho prezentovania, plynulosti, istoty vo vyjadrovaní v danej téme, úrovne zvládnutia učiva. Pri ústnej odpovedi sa zohľadňuje samostatnosť žiaka, schopnosť odpovedať bez pomocných otázok.</w:t>
      </w:r>
    </w:p>
    <w:p>
      <w:pPr>
        <w:pStyle w:val="60"/>
        <w:jc w:val="both"/>
        <w:rPr>
          <w:rFonts w:ascii="Times New Roman" w:hAnsi="Times New Roman" w:cs="Times New Roman"/>
          <w:b/>
          <w:bCs/>
          <w:sz w:val="24"/>
          <w:szCs w:val="24"/>
        </w:rPr>
      </w:pPr>
    </w:p>
    <w:p>
      <w:pPr>
        <w:pStyle w:val="60"/>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Doplňujúce hodnotenie:</w:t>
      </w:r>
    </w:p>
    <w:p>
      <w:pPr>
        <w:widowControl/>
        <w:numPr>
          <w:ilvl w:val="0"/>
          <w:numId w:val="178"/>
        </w:numPr>
        <w:autoSpaceDE/>
        <w:autoSpaceDN/>
        <w:jc w:val="both"/>
        <w:rPr>
          <w:rFonts w:ascii="Times New Roman" w:hAnsi="Times New Roman" w:cs="Times New Roman"/>
          <w:sz w:val="24"/>
          <w:szCs w:val="24"/>
        </w:rPr>
      </w:pPr>
      <w:r>
        <w:rPr>
          <w:rFonts w:ascii="Times New Roman" w:hAnsi="Times New Roman" w:cs="Times New Roman"/>
          <w:sz w:val="24"/>
          <w:szCs w:val="24"/>
        </w:rPr>
        <w:t>tvorba samostatných prezentácií a prezentácií a projektov podľa vlastného záujmu žiakov,</w:t>
      </w:r>
    </w:p>
    <w:p>
      <w:pPr>
        <w:widowControl/>
        <w:numPr>
          <w:ilvl w:val="0"/>
          <w:numId w:val="178"/>
        </w:numPr>
        <w:autoSpaceDE/>
        <w:autoSpaceDN/>
        <w:jc w:val="both"/>
        <w:rPr>
          <w:rFonts w:ascii="Times New Roman" w:hAnsi="Times New Roman" w:cs="Times New Roman"/>
          <w:sz w:val="24"/>
          <w:szCs w:val="24"/>
        </w:rPr>
      </w:pPr>
      <w:r>
        <w:rPr>
          <w:rFonts w:ascii="Times New Roman" w:hAnsi="Times New Roman" w:cs="Times New Roman"/>
          <w:sz w:val="24"/>
          <w:szCs w:val="24"/>
        </w:rPr>
        <w:t>samostatnej práce na hodinách, aktivity pri plnení úloh (orientácia v tematickej literatúre, časopisoch – Historická revue a pod., vyhľadávanie informácií v knihách, encyklopédiách a na internete),</w:t>
      </w:r>
    </w:p>
    <w:p>
      <w:pPr>
        <w:widowControl/>
        <w:numPr>
          <w:ilvl w:val="0"/>
          <w:numId w:val="178"/>
        </w:numPr>
        <w:autoSpaceDE/>
        <w:autoSpaceDN/>
        <w:jc w:val="both"/>
        <w:rPr>
          <w:rFonts w:ascii="Times New Roman" w:hAnsi="Times New Roman" w:cs="Times New Roman"/>
          <w:sz w:val="24"/>
          <w:szCs w:val="24"/>
        </w:rPr>
      </w:pPr>
      <w:r>
        <w:rPr>
          <w:rFonts w:ascii="Times New Roman" w:hAnsi="Times New Roman" w:cs="Times New Roman"/>
          <w:sz w:val="24"/>
          <w:szCs w:val="24"/>
        </w:rPr>
        <w:t>účasť v olympiádach a iných súťažiach v rámci predmetu.</w:t>
      </w:r>
    </w:p>
    <w:p>
      <w:pPr>
        <w:rPr>
          <w:rFonts w:ascii="Times New Roman" w:hAnsi="Times New Roman" w:cs="Times New Roman"/>
          <w:sz w:val="24"/>
          <w:szCs w:val="24"/>
        </w:rPr>
      </w:pPr>
    </w:p>
    <w:p>
      <w:pPr>
        <w:widowControl/>
        <w:autoSpaceDE/>
        <w:autoSpaceDN/>
        <w:outlineLvl w:val="0"/>
        <w:rPr>
          <w:rFonts w:ascii="Times New Roman" w:hAnsi="Times New Roman" w:eastAsia="Times New Roman" w:cs="Times New Roman"/>
          <w:b/>
          <w:bCs/>
          <w:sz w:val="24"/>
          <w:szCs w:val="24"/>
          <w:lang w:eastAsia="sk-SK"/>
        </w:rPr>
      </w:pPr>
      <w:bookmarkStart w:id="166" w:name="_Toc152678474"/>
      <w:r>
        <w:rPr>
          <w:rFonts w:ascii="Times New Roman" w:hAnsi="Times New Roman" w:eastAsia="Times New Roman" w:cs="Times New Roman"/>
          <w:b/>
          <w:bCs/>
          <w:sz w:val="24"/>
          <w:szCs w:val="24"/>
          <w:lang w:eastAsia="sk-SK"/>
        </w:rPr>
        <w:t>OBČIANSKA NÁUKA</w:t>
      </w:r>
      <w:bookmarkEnd w:id="166"/>
    </w:p>
    <w:p>
      <w:pPr>
        <w:widowControl/>
        <w:autoSpaceDE/>
        <w:autoSpaceDN/>
        <w:outlineLvl w:val="0"/>
        <w:rPr>
          <w:rFonts w:ascii="Times New Roman" w:hAnsi="Times New Roman" w:eastAsia="Times New Roman" w:cs="Times New Roman"/>
          <w:b/>
          <w:bCs/>
          <w:sz w:val="28"/>
          <w:szCs w:val="28"/>
          <w:lang w:eastAsia="sk-SK"/>
        </w:rPr>
      </w:pPr>
    </w:p>
    <w:p>
      <w:pPr>
        <w:widowControl/>
        <w:autoSpaceDE/>
        <w:autoSpaceDN/>
        <w:outlineLvl w:val="0"/>
        <w:rPr>
          <w:rFonts w:ascii="Times New Roman" w:hAnsi="Times New Roman" w:eastAsia="Times New Roman" w:cs="Times New Roman"/>
          <w:b/>
          <w:bCs/>
          <w:sz w:val="24"/>
          <w:szCs w:val="24"/>
          <w:lang w:eastAsia="sk-SK"/>
        </w:rPr>
      </w:pPr>
      <w:bookmarkStart w:id="167" w:name="_Toc152678475"/>
      <w:r>
        <w:rPr>
          <w:rFonts w:ascii="Times New Roman" w:hAnsi="Times New Roman" w:eastAsia="Times New Roman" w:cs="Times New Roman"/>
          <w:b/>
          <w:bCs/>
          <w:sz w:val="24"/>
          <w:szCs w:val="24"/>
          <w:lang w:eastAsia="sk-SK"/>
        </w:rPr>
        <w:t>Hodnotenie predmetu</w:t>
      </w:r>
      <w:bookmarkEnd w:id="167"/>
    </w:p>
    <w:p>
      <w:pPr>
        <w:widowControl/>
        <w:autoSpaceDE/>
        <w:autoSpaceDN/>
        <w:ind w:left="720"/>
        <w:rPr>
          <w:rFonts w:ascii="Times New Roman" w:hAnsi="Times New Roman" w:eastAsia="Times New Roman" w:cs="Times New Roman"/>
          <w:b/>
          <w:bCs/>
          <w:sz w:val="24"/>
          <w:szCs w:val="24"/>
        </w:rPr>
      </w:pPr>
    </w:p>
    <w:p>
      <w:pPr>
        <w:widowControl/>
        <w:autoSpaceDE/>
        <w:autoSpaceDN/>
        <w:ind w:left="72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Ústne odpovede:</w:t>
      </w:r>
    </w:p>
    <w:p>
      <w:pPr>
        <w:widowControl/>
        <w:autoSpaceDE/>
        <w:autoSpaceDN/>
        <w:ind w:left="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ústne odpovede z jednotlivých prebratých tém  – žiak by mal mať minimálne 1 ústnu odpoveď za 1 polrok,</w:t>
      </w:r>
    </w:p>
    <w:p>
      <w:pPr>
        <w:widowControl/>
        <w:autoSpaceDE/>
        <w:autoSpaceDN/>
        <w:ind w:left="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termíny ústnych odpovedí vyučujúci vopred neoznamuje,</w:t>
      </w:r>
    </w:p>
    <w:p>
      <w:pPr>
        <w:widowControl/>
        <w:autoSpaceDE/>
        <w:autoSpaceDN/>
        <w:ind w:left="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žiak bude hodnotený známkou (stupeň 1- 5) podľa presnosti, plynulosti, istoty vo  vyjadrovaní v danej téme, úrovne zvládnutia učiva, </w:t>
      </w:r>
    </w:p>
    <w:p>
      <w:pPr>
        <w:widowControl/>
        <w:autoSpaceDE/>
        <w:autoSpaceDN/>
        <w:ind w:left="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zohľadňuje sa systematická príprava žiaka na vyučovanie .</w:t>
      </w:r>
    </w:p>
    <w:p>
      <w:pPr>
        <w:widowControl/>
        <w:autoSpaceDE/>
        <w:autoSpaceDN/>
        <w:ind w:left="72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Doplňujúce hodnotenie:</w:t>
      </w:r>
    </w:p>
    <w:p>
      <w:pPr>
        <w:widowControl/>
        <w:autoSpaceDE/>
        <w:autoSpaceDN/>
        <w:ind w:left="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tvorba samostatných prezentácií a prezentácií a projektov podľa vlastného záujmu žiakov,</w:t>
      </w:r>
    </w:p>
    <w:p>
      <w:pPr>
        <w:widowControl/>
        <w:autoSpaceDE/>
        <w:autoSpaceDN/>
        <w:ind w:left="72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samostatná práca na hodinách, aktivita pri plnení úloh (orientácia v tematickej literatúre, v</w:t>
      </w:r>
      <w:r>
        <w:rPr>
          <w:rFonts w:ascii="Times New Roman" w:hAnsi="Times New Roman" w:eastAsia="Times New Roman" w:cs="Times New Roman"/>
          <w:sz w:val="24"/>
          <w:szCs w:val="24"/>
          <w:lang w:eastAsia="sk-SK"/>
        </w:rPr>
        <w:t xml:space="preserve"> </w:t>
      </w:r>
      <w:r>
        <w:rPr>
          <w:rFonts w:ascii="Times New Roman" w:hAnsi="Times New Roman" w:eastAsia="Times New Roman" w:cs="Times New Roman"/>
          <w:bCs/>
          <w:sz w:val="24"/>
          <w:szCs w:val="24"/>
        </w:rPr>
        <w:t>časopisoch, vyhľadávanie informácií na internete)</w:t>
      </w:r>
    </w:p>
    <w:p>
      <w:pPr>
        <w:widowControl/>
        <w:autoSpaceDE/>
        <w:autoSpaceDN/>
        <w:outlineLvl w:val="0"/>
        <w:rPr>
          <w:rFonts w:ascii="Times New Roman" w:hAnsi="Times New Roman" w:eastAsia="Times New Roman" w:cs="Times New Roman"/>
          <w:b/>
          <w:bCs/>
          <w:sz w:val="28"/>
          <w:szCs w:val="28"/>
          <w:lang w:eastAsia="sk-SK"/>
        </w:rPr>
      </w:pPr>
    </w:p>
    <w:p>
      <w:pPr>
        <w:widowControl/>
        <w:autoSpaceDE/>
        <w:autoSpaceDN/>
        <w:outlineLvl w:val="0"/>
        <w:rPr>
          <w:rFonts w:ascii="Times New Roman" w:hAnsi="Times New Roman" w:eastAsia="Times New Roman" w:cs="Times New Roman"/>
          <w:b/>
          <w:bCs/>
          <w:sz w:val="28"/>
          <w:szCs w:val="28"/>
          <w:lang w:eastAsia="sk-SK"/>
        </w:rPr>
      </w:pPr>
      <w:bookmarkStart w:id="168" w:name="_Toc152678476"/>
    </w:p>
    <w:p>
      <w:pPr>
        <w:widowControl/>
        <w:autoSpaceDE/>
        <w:autoSpaceDN/>
        <w:outlineLvl w:val="0"/>
        <w:rPr>
          <w:rFonts w:ascii="Times New Roman" w:hAnsi="Times New Roman" w:eastAsia="Times New Roman" w:cs="Times New Roman"/>
          <w:b/>
          <w:bCs/>
          <w:sz w:val="28"/>
          <w:szCs w:val="28"/>
          <w:lang w:eastAsia="sk-SK"/>
        </w:rPr>
      </w:pPr>
      <w:r>
        <w:rPr>
          <w:rFonts w:ascii="Times New Roman" w:hAnsi="Times New Roman" w:eastAsia="Times New Roman" w:cs="Times New Roman"/>
          <w:b/>
          <w:bCs/>
          <w:sz w:val="28"/>
          <w:szCs w:val="28"/>
          <w:lang w:eastAsia="sk-SK"/>
        </w:rPr>
        <w:t>ETICKÁ VÝCHOVA</w:t>
      </w:r>
      <w:bookmarkEnd w:id="168"/>
    </w:p>
    <w:p>
      <w:pPr>
        <w:widowControl/>
        <w:autoSpaceDE/>
        <w:autoSpaceDN/>
        <w:outlineLvl w:val="0"/>
        <w:rPr>
          <w:rFonts w:ascii="Times New Roman" w:hAnsi="Times New Roman" w:eastAsia="Times New Roman" w:cs="Times New Roman"/>
          <w:b/>
          <w:bCs/>
          <w:sz w:val="24"/>
          <w:szCs w:val="24"/>
          <w:lang w:eastAsia="sk-SK"/>
        </w:rPr>
      </w:pPr>
      <w:bookmarkStart w:id="169" w:name="_Toc152678477"/>
      <w:r>
        <w:rPr>
          <w:rFonts w:ascii="Times New Roman" w:hAnsi="Times New Roman" w:eastAsia="Times New Roman" w:cs="Times New Roman"/>
          <w:b/>
          <w:bCs/>
          <w:sz w:val="24"/>
          <w:szCs w:val="24"/>
          <w:lang w:eastAsia="sk-SK"/>
        </w:rPr>
        <w:t>Hodnotenie:</w:t>
      </w:r>
      <w:bookmarkEnd w:id="169"/>
    </w:p>
    <w:p>
      <w:pPr>
        <w:widowControl/>
        <w:autoSpaceDE/>
        <w:autoSpaceDN/>
        <w:outlineLvl w:val="0"/>
        <w:rPr>
          <w:rFonts w:ascii="Times New Roman" w:hAnsi="Times New Roman" w:eastAsia="Times New Roman" w:cs="Times New Roman"/>
          <w:sz w:val="24"/>
          <w:szCs w:val="24"/>
          <w:lang w:eastAsia="sk-SK"/>
        </w:rPr>
      </w:pPr>
      <w:bookmarkStart w:id="170" w:name="_Toc152678478"/>
      <w:r>
        <w:rPr>
          <w:rFonts w:ascii="Times New Roman" w:hAnsi="Times New Roman" w:eastAsia="Times New Roman" w:cs="Times New Roman"/>
          <w:sz w:val="24"/>
          <w:szCs w:val="24"/>
          <w:lang w:eastAsia="sk-SK"/>
        </w:rPr>
        <w:t>Hodnotenie predmetu slovne: aktívne absolvoval - absolvoval - neabsolvoval</w:t>
      </w:r>
      <w:bookmarkEnd w:id="170"/>
    </w:p>
    <w:p>
      <w:pPr>
        <w:pStyle w:val="24"/>
        <w:numPr>
          <w:ilvl w:val="0"/>
          <w:numId w:val="0"/>
        </w:numPr>
        <w:tabs>
          <w:tab w:val="left" w:pos="432"/>
        </w:tabs>
        <w:rPr>
          <w:b/>
        </w:rPr>
      </w:pPr>
    </w:p>
    <w:p>
      <w:pPr>
        <w:widowControl/>
        <w:autoSpaceDE/>
        <w:autoSpaceDN/>
        <w:outlineLvl w:val="0"/>
        <w:rPr>
          <w:rFonts w:ascii="Times New Roman" w:hAnsi="Times New Roman" w:eastAsia="Times New Roman" w:cs="Times New Roman"/>
          <w:b/>
          <w:bCs/>
          <w:sz w:val="28"/>
          <w:szCs w:val="28"/>
          <w:lang w:eastAsia="sk-SK"/>
        </w:rPr>
      </w:pPr>
      <w:bookmarkStart w:id="171" w:name="_Toc152678479"/>
      <w:r>
        <w:rPr>
          <w:rFonts w:ascii="Times New Roman" w:hAnsi="Times New Roman" w:eastAsia="Times New Roman" w:cs="Times New Roman"/>
          <w:b/>
          <w:bCs/>
          <w:sz w:val="28"/>
          <w:szCs w:val="28"/>
          <w:lang w:eastAsia="sk-SK"/>
        </w:rPr>
        <w:t>NÁBOŽENSKÁ VÝCHOVA</w:t>
      </w:r>
      <w:bookmarkEnd w:id="171"/>
    </w:p>
    <w:p>
      <w:pPr>
        <w:widowControl/>
        <w:autoSpaceDE/>
        <w:autoSpaceDN/>
        <w:outlineLvl w:val="0"/>
        <w:rPr>
          <w:rFonts w:ascii="Times New Roman" w:hAnsi="Times New Roman" w:eastAsia="Times New Roman" w:cs="Times New Roman"/>
          <w:b/>
          <w:bCs/>
          <w:sz w:val="24"/>
          <w:szCs w:val="24"/>
          <w:lang w:eastAsia="sk-SK"/>
        </w:rPr>
      </w:pPr>
      <w:bookmarkStart w:id="172" w:name="_Toc152678480"/>
      <w:r>
        <w:rPr>
          <w:rFonts w:ascii="Times New Roman" w:hAnsi="Times New Roman" w:eastAsia="Times New Roman" w:cs="Times New Roman"/>
          <w:b/>
          <w:bCs/>
          <w:sz w:val="24"/>
          <w:szCs w:val="24"/>
          <w:lang w:eastAsia="sk-SK"/>
        </w:rPr>
        <w:t>Hodnotenie:</w:t>
      </w:r>
      <w:bookmarkEnd w:id="172"/>
    </w:p>
    <w:p>
      <w:pPr>
        <w:widowControl/>
        <w:autoSpaceDE/>
        <w:autoSpaceDN/>
        <w:outlineLvl w:val="0"/>
        <w:rPr>
          <w:rFonts w:ascii="Times New Roman" w:hAnsi="Times New Roman" w:eastAsia="Times New Roman" w:cs="Times New Roman"/>
          <w:sz w:val="24"/>
          <w:szCs w:val="24"/>
          <w:lang w:eastAsia="sk-SK"/>
        </w:rPr>
      </w:pPr>
      <w:bookmarkStart w:id="173" w:name="_Toc152678481"/>
      <w:r>
        <w:rPr>
          <w:rFonts w:ascii="Times New Roman" w:hAnsi="Times New Roman" w:eastAsia="Times New Roman" w:cs="Times New Roman"/>
          <w:sz w:val="24"/>
          <w:szCs w:val="24"/>
          <w:lang w:eastAsia="sk-SK"/>
        </w:rPr>
        <w:t>Hodnotenie predmetu slovne: aktívne absolvoval - absolvoval - neabsolvoval</w:t>
      </w:r>
      <w:bookmarkEnd w:id="173"/>
    </w:p>
    <w:p>
      <w:pPr>
        <w:pStyle w:val="24"/>
        <w:numPr>
          <w:ilvl w:val="0"/>
          <w:numId w:val="0"/>
        </w:numPr>
        <w:tabs>
          <w:tab w:val="left" w:pos="432"/>
        </w:tabs>
        <w:rPr>
          <w:b/>
        </w:rPr>
      </w:pPr>
    </w:p>
    <w:p>
      <w:pPr>
        <w:pStyle w:val="15"/>
        <w:numPr>
          <w:ilvl w:val="0"/>
          <w:numId w:val="0"/>
        </w:numPr>
        <w:spacing w:line="276" w:lineRule="auto"/>
        <w:rPr>
          <w:b/>
          <w:bCs/>
          <w:color w:val="auto"/>
        </w:rPr>
      </w:pPr>
      <w:r>
        <w:rPr>
          <w:b/>
          <w:bCs/>
          <w:color w:val="auto"/>
        </w:rPr>
        <w:t>TECHNIKA</w:t>
      </w:r>
    </w:p>
    <w:p>
      <w:pPr>
        <w:outlineLvl w:val="0"/>
        <w:rPr>
          <w:rFonts w:ascii="Times New Roman" w:hAnsi="Times New Roman" w:cs="Times New Roman"/>
          <w:b/>
          <w:bCs/>
          <w:sz w:val="24"/>
          <w:szCs w:val="24"/>
        </w:rPr>
      </w:pPr>
      <w:bookmarkStart w:id="174" w:name="_Toc152678482"/>
      <w:r>
        <w:rPr>
          <w:rFonts w:ascii="Times New Roman" w:hAnsi="Times New Roman" w:cs="Times New Roman"/>
          <w:b/>
          <w:bCs/>
          <w:sz w:val="24"/>
          <w:szCs w:val="24"/>
        </w:rPr>
        <w:t>Hodnotenie predmetu</w:t>
      </w:r>
      <w:bookmarkEnd w:id="174"/>
    </w:p>
    <w:p>
      <w:pPr>
        <w:jc w:val="both"/>
        <w:rPr>
          <w:rFonts w:ascii="Times New Roman" w:hAnsi="Times New Roman" w:cs="Times New Roman"/>
          <w:sz w:val="24"/>
          <w:szCs w:val="24"/>
        </w:rPr>
      </w:pPr>
      <w:r>
        <w:rPr>
          <w:rFonts w:ascii="Times New Roman" w:hAnsi="Times New Roman" w:cs="Times New Roman"/>
          <w:sz w:val="24"/>
          <w:szCs w:val="24"/>
        </w:rPr>
        <w:t>Vnútorný systém hodnotenia žiakov na II. stupni v predmete matematika vychádza z Metodického pokynu č. 22/2011 na hodnotenie žiakov ZŠ/zo Školského vzdelávacieho programu.</w:t>
      </w:r>
    </w:p>
    <w:p>
      <w:pPr>
        <w:jc w:val="both"/>
        <w:rPr>
          <w:rFonts w:ascii="Times New Roman" w:hAnsi="Times New Roman" w:cs="Times New Roman"/>
          <w:sz w:val="24"/>
          <w:szCs w:val="24"/>
        </w:rPr>
      </w:pPr>
    </w:p>
    <w:p>
      <w:pPr>
        <w:spacing w:before="28" w:after="28" w:line="1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Priebežné hodnotenie </w:t>
      </w:r>
    </w:p>
    <w:p>
      <w:pPr>
        <w:pStyle w:val="40"/>
        <w:numPr>
          <w:ilvl w:val="0"/>
          <w:numId w:val="179"/>
        </w:numPr>
        <w:spacing w:before="28" w:after="28" w:line="100" w:lineRule="atLeast"/>
        <w:jc w:val="both"/>
        <w:rPr>
          <w:rFonts w:ascii="Times New Roman" w:hAnsi="Times New Roman" w:cs="Times New Roman"/>
          <w:b/>
          <w:bCs/>
          <w:sz w:val="24"/>
          <w:szCs w:val="24"/>
        </w:rPr>
      </w:pPr>
      <w:r>
        <w:rPr>
          <w:rFonts w:ascii="Times New Roman" w:hAnsi="Times New Roman" w:cs="Times New Roman"/>
          <w:bCs/>
          <w:sz w:val="24"/>
          <w:szCs w:val="24"/>
        </w:rPr>
        <w:t>žiak bude hodnotený známkou (stupeň 1- 5) podľa metodického pokynu č.22/2011 na hodnotenie žiakov ZŠ</w:t>
      </w:r>
    </w:p>
    <w:p>
      <w:pPr>
        <w:pStyle w:val="40"/>
        <w:numPr>
          <w:ilvl w:val="0"/>
          <w:numId w:val="179"/>
        </w:num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samostatná práca na hodinách a aktivita pri plnení úloh</w:t>
      </w:r>
    </w:p>
    <w:p>
      <w:pPr>
        <w:pStyle w:val="40"/>
        <w:numPr>
          <w:ilvl w:val="0"/>
          <w:numId w:val="179"/>
        </w:num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projekty</w:t>
      </w:r>
    </w:p>
    <w:p>
      <w:pPr>
        <w:pStyle w:val="40"/>
        <w:numPr>
          <w:ilvl w:val="0"/>
          <w:numId w:val="179"/>
        </w:numPr>
        <w:spacing w:before="28" w:after="28" w:line="100" w:lineRule="atLeast"/>
        <w:jc w:val="both"/>
        <w:rPr>
          <w:rFonts w:ascii="Times New Roman" w:hAnsi="Times New Roman" w:cs="Times New Roman"/>
          <w:bCs/>
          <w:sz w:val="24"/>
          <w:szCs w:val="24"/>
        </w:rPr>
      </w:pPr>
      <w:r>
        <w:rPr>
          <w:rFonts w:ascii="Times New Roman" w:hAnsi="Times New Roman" w:cs="Times New Roman"/>
          <w:bCs/>
          <w:sz w:val="24"/>
          <w:szCs w:val="24"/>
        </w:rPr>
        <w:t xml:space="preserve">účasť na olympiádach a súťažiach - úspešný riešiteľ v školskom a obvodnom kole - sa klasifikuje stupňom výborný </w:t>
      </w:r>
    </w:p>
    <w:p>
      <w:pPr>
        <w:spacing w:before="28" w:after="28" w:line="100" w:lineRule="atLeast"/>
        <w:jc w:val="both"/>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Hodnotenie projektov: </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realizácia vlastného nápadu -  40%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schopnosť  vyhľadávať  triediť informácie -  30%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grafické spracovanie - 20%</w:t>
      </w:r>
    </w:p>
    <w:p>
      <w:pPr>
        <w:widowControl/>
        <w:numPr>
          <w:ilvl w:val="0"/>
          <w:numId w:val="140"/>
        </w:numPr>
        <w:autoSpaceDE/>
        <w:autoSpaceDN/>
        <w:rPr>
          <w:rFonts w:ascii="Times New Roman" w:hAnsi="Times New Roman" w:cs="Times New Roman"/>
          <w:sz w:val="24"/>
          <w:szCs w:val="24"/>
        </w:rPr>
      </w:pPr>
      <w:r>
        <w:rPr>
          <w:rFonts w:ascii="Times New Roman" w:hAnsi="Times New Roman" w:cs="Times New Roman"/>
          <w:sz w:val="24"/>
          <w:szCs w:val="24"/>
        </w:rPr>
        <w:t>prezentácia projektu - 10%</w:t>
      </w:r>
    </w:p>
    <w:p>
      <w:pPr>
        <w:rPr>
          <w:rFonts w:ascii="Times New Roman" w:hAnsi="Times New Roman" w:cs="Times New Roman"/>
          <w:sz w:val="24"/>
          <w:szCs w:val="24"/>
        </w:rPr>
      </w:pPr>
    </w:p>
    <w:p>
      <w:pPr>
        <w:pStyle w:val="24"/>
        <w:numPr>
          <w:ilvl w:val="0"/>
          <w:numId w:val="0"/>
        </w:numPr>
        <w:tabs>
          <w:tab w:val="left" w:pos="432"/>
        </w:tabs>
        <w:rPr>
          <w:b/>
        </w:rPr>
      </w:pPr>
      <w:r>
        <w:rPr>
          <w:b/>
        </w:rPr>
        <w:t>Celkové hodnotenie</w:t>
      </w:r>
      <w:r>
        <w:t xml:space="preserve"> žiaka v jednotlivých vyučovacích predmetoch sa  uskutočňuje na konci prvého polroka a druhého polroka v školskom roku a má čo najobjektívnejšie zhodnotiť úroveň jeho vedomostí, zručností a návykov v danom vyučovacom predmete.</w:t>
      </w:r>
    </w:p>
    <w:p>
      <w:pPr>
        <w:pStyle w:val="24"/>
        <w:numPr>
          <w:ilvl w:val="0"/>
          <w:numId w:val="0"/>
        </w:numPr>
        <w:tabs>
          <w:tab w:val="left" w:pos="432"/>
        </w:tabs>
        <w:rPr>
          <w:b/>
        </w:rPr>
      </w:pPr>
    </w:p>
    <w:p>
      <w:pPr>
        <w:pStyle w:val="24"/>
        <w:numPr>
          <w:ilvl w:val="0"/>
          <w:numId w:val="0"/>
        </w:numPr>
        <w:tabs>
          <w:tab w:val="left" w:pos="432"/>
        </w:tabs>
        <w:rPr>
          <w:b/>
        </w:rPr>
      </w:pPr>
      <w:r>
        <w:rPr>
          <w:b/>
        </w:rPr>
        <w:t>HUDOBNÁ VÝCHOVA</w:t>
      </w:r>
    </w:p>
    <w:p>
      <w:pPr>
        <w:pStyle w:val="24"/>
        <w:numPr>
          <w:ilvl w:val="0"/>
          <w:numId w:val="0"/>
        </w:numPr>
        <w:tabs>
          <w:tab w:val="left" w:pos="432"/>
        </w:tabs>
        <w:rPr>
          <w:b/>
        </w:rPr>
      </w:pPr>
    </w:p>
    <w:p>
      <w:pPr>
        <w:widowControl/>
        <w:autoSpaceDE/>
        <w:autoSpaceDN/>
        <w:outlineLvl w:val="0"/>
        <w:rPr>
          <w:rFonts w:ascii="Times New Roman" w:hAnsi="Times New Roman" w:eastAsia="Times New Roman" w:cs="Times New Roman"/>
          <w:b/>
          <w:bCs/>
          <w:sz w:val="24"/>
          <w:szCs w:val="24"/>
          <w:lang w:eastAsia="sk-SK"/>
        </w:rPr>
      </w:pPr>
      <w:bookmarkStart w:id="175" w:name="_Toc152678483"/>
      <w:r>
        <w:rPr>
          <w:rFonts w:ascii="Times New Roman" w:hAnsi="Times New Roman" w:eastAsia="Times New Roman" w:cs="Times New Roman"/>
          <w:b/>
          <w:bCs/>
          <w:sz w:val="24"/>
          <w:szCs w:val="24"/>
          <w:lang w:eastAsia="sk-SK"/>
        </w:rPr>
        <w:t>Hodnotenie:</w:t>
      </w:r>
      <w:bookmarkEnd w:id="175"/>
    </w:p>
    <w:p>
      <w:pPr>
        <w:widowControl/>
        <w:autoSpaceDE/>
        <w:autoSpaceDN/>
        <w:outlineLvl w:val="0"/>
        <w:rPr>
          <w:rFonts w:ascii="Times New Roman" w:hAnsi="Times New Roman" w:eastAsia="Times New Roman" w:cs="Times New Roman"/>
          <w:sz w:val="24"/>
          <w:szCs w:val="24"/>
          <w:lang w:eastAsia="sk-SK"/>
        </w:rPr>
      </w:pPr>
      <w:bookmarkStart w:id="176" w:name="_Toc152678484"/>
      <w:r>
        <w:rPr>
          <w:rFonts w:ascii="Times New Roman" w:hAnsi="Times New Roman" w:eastAsia="Times New Roman" w:cs="Times New Roman"/>
          <w:sz w:val="24"/>
          <w:szCs w:val="24"/>
          <w:lang w:eastAsia="sk-SK"/>
        </w:rPr>
        <w:t>Hodnotenie predmetu slovne: aktívne absolvoval - absolvoval – neabsolvoval</w:t>
      </w:r>
      <w:bookmarkEnd w:id="176"/>
    </w:p>
    <w:p>
      <w:pPr>
        <w:widowControl/>
        <w:autoSpaceDE/>
        <w:autoSpaceDN/>
        <w:outlineLvl w:val="0"/>
        <w:rPr>
          <w:rFonts w:ascii="Times New Roman" w:hAnsi="Times New Roman" w:eastAsia="Times New Roman" w:cs="Times New Roman"/>
          <w:sz w:val="24"/>
          <w:szCs w:val="24"/>
          <w:lang w:eastAsia="sk-SK"/>
        </w:rPr>
      </w:pPr>
    </w:p>
    <w:p>
      <w:pPr>
        <w:widowControl/>
        <w:autoSpaceDE/>
        <w:autoSpaceDN/>
        <w:outlineLvl w:val="0"/>
        <w:rPr>
          <w:rFonts w:ascii="Times New Roman" w:hAnsi="Times New Roman" w:eastAsia="Times New Roman" w:cs="Times New Roman"/>
          <w:b/>
          <w:sz w:val="24"/>
          <w:szCs w:val="24"/>
          <w:lang w:eastAsia="sk-SK"/>
        </w:rPr>
      </w:pPr>
      <w:bookmarkStart w:id="177" w:name="_Toc152678485"/>
      <w:r>
        <w:rPr>
          <w:rFonts w:ascii="Times New Roman" w:hAnsi="Times New Roman" w:eastAsia="Times New Roman" w:cs="Times New Roman"/>
          <w:b/>
          <w:sz w:val="24"/>
          <w:szCs w:val="24"/>
          <w:lang w:eastAsia="sk-SK"/>
        </w:rPr>
        <w:t>TELESNÁ VÝCHOVA</w:t>
      </w:r>
      <w:bookmarkEnd w:id="177"/>
    </w:p>
    <w:p>
      <w:pPr>
        <w:pStyle w:val="24"/>
        <w:numPr>
          <w:ilvl w:val="0"/>
          <w:numId w:val="0"/>
        </w:numPr>
        <w:tabs>
          <w:tab w:val="left" w:pos="432"/>
        </w:tabs>
        <w:rPr>
          <w:b/>
        </w:rPr>
      </w:pPr>
    </w:p>
    <w:p>
      <w:pPr>
        <w:widowControl/>
        <w:autoSpaceDE/>
        <w:autoSpaceDN/>
        <w:outlineLvl w:val="0"/>
        <w:rPr>
          <w:rFonts w:ascii="Times New Roman" w:hAnsi="Times New Roman" w:eastAsia="Times New Roman" w:cs="Times New Roman"/>
          <w:sz w:val="24"/>
          <w:szCs w:val="24"/>
          <w:lang w:eastAsia="sk-SK"/>
        </w:rPr>
      </w:pPr>
      <w:bookmarkStart w:id="178" w:name="_Toc152678486"/>
      <w:r>
        <w:rPr>
          <w:rFonts w:ascii="Times New Roman" w:hAnsi="Times New Roman" w:eastAsia="Times New Roman" w:cs="Times New Roman"/>
          <w:sz w:val="24"/>
          <w:szCs w:val="24"/>
          <w:lang w:eastAsia="sk-SK"/>
        </w:rPr>
        <w:t>Hodnotenie predmetu slovne: aktívne absolvoval - absolvoval - neabsolvoval</w:t>
      </w:r>
      <w:bookmarkEnd w:id="178"/>
    </w:p>
    <w:p>
      <w:pPr>
        <w:pStyle w:val="24"/>
        <w:numPr>
          <w:ilvl w:val="0"/>
          <w:numId w:val="0"/>
        </w:numPr>
        <w:tabs>
          <w:tab w:val="left" w:pos="432"/>
        </w:tabs>
        <w:rPr>
          <w:b/>
        </w:rPr>
      </w:pPr>
    </w:p>
    <w:p>
      <w:pPr>
        <w:pStyle w:val="3"/>
        <w:spacing w:after="148" w:line="249" w:lineRule="auto"/>
        <w:ind w:left="0"/>
        <w:rPr>
          <w:rFonts w:ascii="Times New Roman" w:hAnsi="Times New Roman" w:cs="Times New Roman"/>
          <w:sz w:val="32"/>
        </w:rPr>
      </w:pPr>
      <w:bookmarkStart w:id="179" w:name="_Toc152678487"/>
      <w:bookmarkStart w:id="180" w:name="_Toc43595"/>
    </w:p>
    <w:p>
      <w:pPr>
        <w:pStyle w:val="3"/>
        <w:spacing w:after="148" w:line="249" w:lineRule="auto"/>
        <w:ind w:left="0"/>
        <w:rPr>
          <w:rFonts w:ascii="Times New Roman" w:hAnsi="Times New Roman" w:cs="Times New Roman"/>
          <w:sz w:val="32"/>
        </w:rPr>
      </w:pPr>
    </w:p>
    <w:p>
      <w:pPr>
        <w:pStyle w:val="3"/>
        <w:spacing w:after="148" w:line="249" w:lineRule="auto"/>
        <w:ind w:left="0"/>
        <w:rPr>
          <w:rFonts w:ascii="Times New Roman" w:hAnsi="Times New Roman" w:cs="Times New Roman"/>
          <w:sz w:val="32"/>
        </w:rPr>
      </w:pPr>
    </w:p>
    <w:p>
      <w:pPr>
        <w:pStyle w:val="3"/>
        <w:spacing w:after="148" w:line="249" w:lineRule="auto"/>
        <w:ind w:left="0"/>
        <w:rPr>
          <w:rFonts w:ascii="Times New Roman" w:hAnsi="Times New Roman" w:cs="Times New Roman"/>
          <w:sz w:val="32"/>
        </w:rPr>
      </w:pPr>
    </w:p>
    <w:p>
      <w:pPr>
        <w:pStyle w:val="3"/>
        <w:spacing w:after="148" w:line="249" w:lineRule="auto"/>
        <w:ind w:left="0"/>
        <w:rPr>
          <w:rFonts w:ascii="Times New Roman" w:hAnsi="Times New Roman" w:cs="Times New Roman"/>
          <w:sz w:val="32"/>
        </w:rPr>
      </w:pPr>
    </w:p>
    <w:p>
      <w:pPr>
        <w:pStyle w:val="3"/>
        <w:spacing w:after="148" w:line="249" w:lineRule="auto"/>
        <w:ind w:left="0"/>
        <w:rPr>
          <w:rFonts w:ascii="Times New Roman" w:hAnsi="Times New Roman" w:cs="Times New Roman"/>
          <w:sz w:val="32"/>
        </w:rPr>
      </w:pPr>
    </w:p>
    <w:p>
      <w:pPr>
        <w:pStyle w:val="3"/>
        <w:spacing w:after="148" w:line="249" w:lineRule="auto"/>
        <w:ind w:left="0"/>
        <w:rPr>
          <w:rFonts w:ascii="Times New Roman" w:hAnsi="Times New Roman" w:cs="Times New Roman"/>
          <w:sz w:val="32"/>
        </w:rPr>
      </w:pPr>
      <w:r>
        <w:rPr>
          <w:rFonts w:ascii="Times New Roman" w:hAnsi="Times New Roman" w:cs="Times New Roman"/>
          <w:sz w:val="32"/>
        </w:rPr>
        <w:t>1.3 Hodnotenie žiakov so ŠVVP</w:t>
      </w:r>
      <w:bookmarkEnd w:id="179"/>
      <w:bookmarkEnd w:id="180"/>
    </w:p>
    <w:p>
      <w:pPr>
        <w:spacing w:after="145" w:line="249" w:lineRule="auto"/>
        <w:ind w:left="-3"/>
        <w:rPr>
          <w:rFonts w:ascii="Times New Roman" w:hAnsi="Times New Roman" w:cs="Times New Roman"/>
          <w:sz w:val="24"/>
          <w:szCs w:val="24"/>
        </w:rPr>
      </w:pPr>
      <w:r>
        <w:rPr>
          <w:rFonts w:ascii="Times New Roman" w:hAnsi="Times New Roman" w:cs="Times New Roman"/>
          <w:b/>
          <w:sz w:val="24"/>
          <w:szCs w:val="24"/>
        </w:rPr>
        <w:t xml:space="preserve">1.3.1 Kritériá hodnotenia žiakov so ŠVVP v jednotlivých vyučovacích predmetoch: </w:t>
      </w:r>
    </w:p>
    <w:p>
      <w:pPr>
        <w:spacing w:after="3" w:line="242" w:lineRule="auto"/>
        <w:ind w:left="-3" w:firstLine="723"/>
        <w:rPr>
          <w:rFonts w:ascii="Times New Roman" w:hAnsi="Times New Roman" w:cs="Times New Roman"/>
          <w:sz w:val="24"/>
          <w:szCs w:val="24"/>
        </w:rPr>
      </w:pPr>
      <w:r>
        <w:rPr>
          <w:rFonts w:ascii="Times New Roman" w:hAnsi="Times New Roman" w:cs="Times New Roman"/>
          <w:sz w:val="24"/>
          <w:szCs w:val="24"/>
        </w:rPr>
        <w:t xml:space="preserve">Pri hodnotení učebných výsledkov učiteľ rešpektuje psychologický, špeciálnopedagogický a fyzický stav žiaka, druh a stupeň jeho znevýhodnenia. Učiteľ posudzuje učebné výsledky žiaka objektívne a primerane náročne. Prihliada aj na jeho vynaložené úsilie, svedomitosť a individuálne schopnosti. Ak žiak nemá modifikované zadanie, hodnotíme len tú časť práce, ktorú stihol vypracovať .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5"/>
        <w:rPr>
          <w:rFonts w:ascii="Times New Roman" w:hAnsi="Times New Roman" w:cs="Times New Roman"/>
          <w:sz w:val="24"/>
          <w:szCs w:val="24"/>
        </w:rPr>
      </w:pPr>
      <w:r>
        <w:rPr>
          <w:rFonts w:ascii="Times New Roman" w:hAnsi="Times New Roman" w:cs="Times New Roman"/>
          <w:b/>
          <w:sz w:val="24"/>
          <w:szCs w:val="24"/>
        </w:rPr>
        <w:t>1.3.1.1 Kritériá hodnotenia žiakov so ŠVVP pre ISCED 1</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3" w:line="242" w:lineRule="auto"/>
        <w:ind w:left="-3" w:right="4948"/>
        <w:rPr>
          <w:rFonts w:ascii="Times New Roman" w:hAnsi="Times New Roman" w:cs="Times New Roman"/>
          <w:b/>
          <w:sz w:val="24"/>
          <w:szCs w:val="24"/>
        </w:rPr>
      </w:pPr>
      <w:r>
        <w:rPr>
          <w:rFonts w:ascii="Times New Roman" w:hAnsi="Times New Roman" w:cs="Times New Roman"/>
          <w:b/>
          <w:sz w:val="24"/>
          <w:szCs w:val="24"/>
        </w:rPr>
        <w:t>Hodnotenie diktátov:</w:t>
      </w:r>
    </w:p>
    <w:p>
      <w:pPr>
        <w:spacing w:after="3" w:line="242" w:lineRule="auto"/>
        <w:ind w:left="-3" w:right="3164"/>
        <w:rPr>
          <w:rFonts w:ascii="Times New Roman" w:hAnsi="Times New Roman" w:cs="Times New Roman"/>
          <w:sz w:val="24"/>
          <w:szCs w:val="24"/>
        </w:rPr>
      </w:pPr>
      <w:r>
        <w:rPr>
          <w:rFonts w:ascii="Times New Roman" w:hAnsi="Times New Roman" w:cs="Times New Roman"/>
          <w:b/>
          <w:sz w:val="24"/>
          <w:szCs w:val="24"/>
        </w:rPr>
        <w:t xml:space="preserve">Forma diktátu- </w:t>
      </w:r>
      <w:r>
        <w:rPr>
          <w:rFonts w:ascii="Times New Roman" w:hAnsi="Times New Roman" w:cs="Times New Roman"/>
          <w:sz w:val="24"/>
          <w:szCs w:val="24"/>
        </w:rPr>
        <w:t xml:space="preserve">o výbere vhodnej formy diktátu rozhoduje vyučujúci. </w:t>
      </w:r>
    </w:p>
    <w:p>
      <w:pPr>
        <w:pStyle w:val="40"/>
        <w:widowControl/>
        <w:numPr>
          <w:ilvl w:val="0"/>
          <w:numId w:val="180"/>
        </w:numPr>
        <w:autoSpaceDE/>
        <w:autoSpaceDN/>
        <w:spacing w:after="3" w:line="242"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Neupravený diktát- </w:t>
      </w:r>
      <w:r>
        <w:rPr>
          <w:rFonts w:ascii="Times New Roman" w:hAnsi="Times New Roman" w:cs="Times New Roman"/>
          <w:sz w:val="24"/>
          <w:szCs w:val="24"/>
        </w:rPr>
        <w:t xml:space="preserve">vyčísliť počet chýb, nehodnotiť známkou. </w:t>
      </w:r>
    </w:p>
    <w:p>
      <w:pPr>
        <w:pStyle w:val="40"/>
        <w:widowControl/>
        <w:numPr>
          <w:ilvl w:val="0"/>
          <w:numId w:val="181"/>
        </w:numPr>
        <w:autoSpaceDE/>
        <w:autoSpaceDN/>
        <w:spacing w:after="3" w:line="242" w:lineRule="auto"/>
        <w:ind w:right="4948"/>
        <w:contextualSpacing/>
        <w:rPr>
          <w:rFonts w:ascii="Times New Roman" w:hAnsi="Times New Roman" w:cs="Times New Roman"/>
          <w:sz w:val="24"/>
          <w:szCs w:val="24"/>
        </w:rPr>
      </w:pPr>
      <w:r>
        <w:rPr>
          <w:rFonts w:ascii="Times New Roman" w:hAnsi="Times New Roman" w:cs="Times New Roman"/>
          <w:sz w:val="24"/>
          <w:szCs w:val="24"/>
        </w:rPr>
        <w:t xml:space="preserve">forma doplňovačky- známkuje sa celý diktát. </w:t>
      </w:r>
    </w:p>
    <w:p>
      <w:pPr>
        <w:pStyle w:val="40"/>
        <w:widowControl/>
        <w:numPr>
          <w:ilvl w:val="0"/>
          <w:numId w:val="181"/>
        </w:numPr>
        <w:autoSpaceDE/>
        <w:autoSpaceDN/>
        <w:spacing w:after="15" w:line="24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diktát písaný s asistentom/špeciálnym pedagógom </w:t>
      </w:r>
    </w:p>
    <w:p>
      <w:pPr>
        <w:pStyle w:val="40"/>
        <w:ind w:left="707" w:firstLine="0"/>
        <w:rPr>
          <w:rFonts w:ascii="Times New Roman" w:hAnsi="Times New Roman" w:cs="Times New Roman"/>
          <w:sz w:val="24"/>
          <w:szCs w:val="24"/>
        </w:rPr>
      </w:pPr>
      <w:r>
        <w:rPr>
          <w:rFonts w:ascii="Times New Roman" w:hAnsi="Times New Roman" w:cs="Times New Roman"/>
          <w:sz w:val="24"/>
          <w:szCs w:val="24"/>
        </w:rPr>
        <w:t xml:space="preserve">– pri väčšom počte chýb- vyčísliť počet chýb. </w:t>
      </w:r>
    </w:p>
    <w:p>
      <w:pPr>
        <w:pStyle w:val="40"/>
        <w:ind w:left="707" w:firstLine="0"/>
        <w:rPr>
          <w:rFonts w:ascii="Times New Roman" w:hAnsi="Times New Roman" w:cs="Times New Roman"/>
          <w:sz w:val="24"/>
          <w:szCs w:val="24"/>
        </w:rPr>
      </w:pPr>
      <w:r>
        <w:rPr>
          <w:rFonts w:ascii="Times New Roman" w:hAnsi="Times New Roman" w:cs="Times New Roman"/>
          <w:sz w:val="24"/>
          <w:szCs w:val="24"/>
        </w:rPr>
        <w:t>– pri menšom počte chýb- t.j. klasifikačná stupnica 1,2- zapísať známku.</w:t>
      </w:r>
    </w:p>
    <w:p>
      <w:pPr>
        <w:pStyle w:val="40"/>
        <w:widowControl/>
        <w:numPr>
          <w:ilvl w:val="0"/>
          <w:numId w:val="181"/>
        </w:numPr>
        <w:autoSpaceDE/>
        <w:autoSpaceDN/>
        <w:spacing w:after="3" w:line="242" w:lineRule="auto"/>
        <w:ind w:right="4948"/>
        <w:contextualSpacing/>
        <w:rPr>
          <w:rFonts w:ascii="Times New Roman" w:hAnsi="Times New Roman" w:cs="Times New Roman"/>
          <w:sz w:val="24"/>
          <w:szCs w:val="24"/>
        </w:rPr>
      </w:pPr>
      <w:r>
        <w:rPr>
          <w:rFonts w:ascii="Times New Roman" w:hAnsi="Times New Roman" w:cs="Times New Roman"/>
          <w:sz w:val="24"/>
          <w:szCs w:val="24"/>
        </w:rPr>
        <w:t xml:space="preserve">nacvičený diktát – známkovať. </w:t>
      </w:r>
    </w:p>
    <w:p>
      <w:pPr>
        <w:spacing w:line="259" w:lineRule="auto"/>
        <w:rPr>
          <w:rFonts w:ascii="Times New Roman" w:hAnsi="Times New Roman" w:cs="Times New Roman"/>
          <w:sz w:val="24"/>
          <w:szCs w:val="24"/>
        </w:rPr>
      </w:pP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 xml:space="preserve">Hodnotenie testov : </w:t>
      </w:r>
    </w:p>
    <w:p>
      <w:pPr>
        <w:ind w:left="-3" w:right="2"/>
        <w:rPr>
          <w:rFonts w:ascii="Times New Roman" w:hAnsi="Times New Roman" w:cs="Times New Roman"/>
          <w:sz w:val="24"/>
          <w:szCs w:val="24"/>
        </w:rPr>
      </w:pPr>
      <w:r>
        <w:rPr>
          <w:rFonts w:ascii="Times New Roman" w:hAnsi="Times New Roman" w:cs="Times New Roman"/>
          <w:sz w:val="24"/>
          <w:szCs w:val="24"/>
        </w:rPr>
        <w:t xml:space="preserve">Neupravený test – znížená stupnica :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56"/>
        <w:tblW w:w="4213" w:type="dxa"/>
        <w:jc w:val="center"/>
        <w:tblLayout w:type="autofit"/>
        <w:tblCellMar>
          <w:top w:w="48" w:type="dxa"/>
          <w:left w:w="271" w:type="dxa"/>
          <w:bottom w:w="0" w:type="dxa"/>
          <w:right w:w="226" w:type="dxa"/>
        </w:tblCellMar>
      </w:tblPr>
      <w:tblGrid>
        <w:gridCol w:w="2720"/>
        <w:gridCol w:w="1493"/>
      </w:tblGrid>
      <w:tr>
        <w:tblPrEx>
          <w:tblCellMar>
            <w:top w:w="48" w:type="dxa"/>
            <w:left w:w="271" w:type="dxa"/>
            <w:bottom w:w="0" w:type="dxa"/>
            <w:right w:w="226" w:type="dxa"/>
          </w:tblCellMar>
        </w:tblPrEx>
        <w:trPr>
          <w:trHeight w:val="564" w:hRule="atLeast"/>
          <w:jc w:val="center"/>
        </w:trPr>
        <w:tc>
          <w:tcPr>
            <w:tcW w:w="4213" w:type="dxa"/>
            <w:gridSpan w:val="2"/>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left="744" w:right="177" w:hanging="283"/>
              <w:jc w:val="center"/>
              <w:rPr>
                <w:rFonts w:ascii="Times New Roman" w:hAnsi="Times New Roman" w:cs="Times New Roman"/>
                <w:sz w:val="24"/>
                <w:szCs w:val="24"/>
                <w:lang w:eastAsia="sk-SK"/>
              </w:rPr>
            </w:pPr>
            <w:r>
              <w:rPr>
                <w:rFonts w:ascii="Times New Roman" w:hAnsi="Times New Roman" w:cs="Times New Roman"/>
                <w:b/>
                <w:sz w:val="24"/>
                <w:szCs w:val="24"/>
                <w:lang w:eastAsia="sk-SK"/>
              </w:rPr>
              <w:t>Znížená  klasifikačná stupnica pre 1. – 4. ročník</w:t>
            </w:r>
          </w:p>
        </w:tc>
      </w:tr>
      <w:tr>
        <w:tblPrEx>
          <w:tblCellMar>
            <w:top w:w="48" w:type="dxa"/>
            <w:left w:w="271" w:type="dxa"/>
            <w:bottom w:w="0" w:type="dxa"/>
            <w:right w:w="226" w:type="dxa"/>
          </w:tblCellMar>
        </w:tblPrEx>
        <w:trPr>
          <w:trHeight w:val="295" w:hRule="atLeast"/>
          <w:jc w:val="center"/>
        </w:trPr>
        <w:tc>
          <w:tcPr>
            <w:tcW w:w="2881"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47"/>
              <w:rPr>
                <w:rFonts w:ascii="Times New Roman" w:hAnsi="Times New Roman" w:cs="Times New Roman"/>
                <w:sz w:val="24"/>
                <w:szCs w:val="24"/>
                <w:lang w:eastAsia="sk-SK"/>
              </w:rPr>
            </w:pPr>
            <w:r>
              <w:rPr>
                <w:rFonts w:ascii="Times New Roman" w:hAnsi="Times New Roman" w:cs="Times New Roman"/>
                <w:b/>
                <w:sz w:val="24"/>
                <w:szCs w:val="24"/>
                <w:lang w:eastAsia="sk-SK"/>
              </w:rPr>
              <w:t xml:space="preserve">Úspešnosť  žiaka: </w:t>
            </w:r>
          </w:p>
        </w:tc>
        <w:tc>
          <w:tcPr>
            <w:tcW w:w="1332"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49"/>
              <w:rPr>
                <w:rFonts w:ascii="Times New Roman" w:hAnsi="Times New Roman" w:cs="Times New Roman"/>
                <w:sz w:val="24"/>
                <w:szCs w:val="24"/>
                <w:lang w:eastAsia="sk-SK"/>
              </w:rPr>
            </w:pPr>
            <w:r>
              <w:rPr>
                <w:rFonts w:ascii="Times New Roman" w:hAnsi="Times New Roman" w:cs="Times New Roman"/>
                <w:b/>
                <w:sz w:val="24"/>
                <w:szCs w:val="24"/>
                <w:lang w:eastAsia="sk-SK"/>
              </w:rPr>
              <w:t xml:space="preserve">Známka: </w:t>
            </w:r>
          </w:p>
        </w:tc>
      </w:tr>
      <w:tr>
        <w:tblPrEx>
          <w:tblCellMar>
            <w:top w:w="48" w:type="dxa"/>
            <w:left w:w="271" w:type="dxa"/>
            <w:bottom w:w="0" w:type="dxa"/>
            <w:right w:w="226" w:type="dxa"/>
          </w:tblCellMar>
        </w:tblPrEx>
        <w:trPr>
          <w:trHeight w:val="510" w:hRule="atLeast"/>
          <w:jc w:val="center"/>
        </w:trPr>
        <w:tc>
          <w:tcPr>
            <w:tcW w:w="2881"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45"/>
              <w:rPr>
                <w:rFonts w:ascii="Times New Roman" w:hAnsi="Times New Roman" w:cs="Times New Roman"/>
                <w:sz w:val="24"/>
                <w:szCs w:val="24"/>
                <w:lang w:eastAsia="sk-SK"/>
              </w:rPr>
            </w:pPr>
            <w:r>
              <w:rPr>
                <w:rFonts w:ascii="Times New Roman" w:hAnsi="Times New Roman" w:cs="Times New Roman"/>
                <w:sz w:val="24"/>
                <w:szCs w:val="24"/>
                <w:lang w:eastAsia="sk-SK"/>
              </w:rPr>
              <w:t xml:space="preserve">100% - 85% </w:t>
            </w:r>
          </w:p>
          <w:p>
            <w:pPr>
              <w:widowControl/>
              <w:autoSpaceDE/>
              <w:autoSpaceDN/>
              <w:spacing w:line="259" w:lineRule="auto"/>
              <w:ind w:right="46"/>
              <w:rPr>
                <w:rFonts w:ascii="Times New Roman" w:hAnsi="Times New Roman" w:cs="Times New Roman"/>
                <w:sz w:val="24"/>
                <w:szCs w:val="24"/>
                <w:lang w:eastAsia="sk-SK"/>
              </w:rPr>
            </w:pPr>
            <w:r>
              <w:rPr>
                <w:rFonts w:ascii="Times New Roman" w:hAnsi="Times New Roman" w:cs="Times New Roman"/>
                <w:sz w:val="24"/>
                <w:szCs w:val="24"/>
                <w:lang w:eastAsia="sk-SK"/>
              </w:rPr>
              <w:t xml:space="preserve">84% -  70% </w:t>
            </w:r>
          </w:p>
          <w:p>
            <w:pPr>
              <w:widowControl/>
              <w:autoSpaceDE/>
              <w:autoSpaceDN/>
              <w:spacing w:line="259" w:lineRule="auto"/>
              <w:ind w:right="43"/>
              <w:rPr>
                <w:rFonts w:ascii="Times New Roman" w:hAnsi="Times New Roman" w:cs="Times New Roman"/>
                <w:sz w:val="24"/>
                <w:szCs w:val="24"/>
                <w:lang w:eastAsia="sk-SK"/>
              </w:rPr>
            </w:pPr>
            <w:r>
              <w:rPr>
                <w:rFonts w:ascii="Times New Roman" w:hAnsi="Times New Roman" w:cs="Times New Roman"/>
                <w:sz w:val="24"/>
                <w:szCs w:val="24"/>
                <w:lang w:eastAsia="sk-SK"/>
              </w:rPr>
              <w:t xml:space="preserve">69% - 45% </w:t>
            </w:r>
          </w:p>
          <w:p>
            <w:pPr>
              <w:widowControl/>
              <w:autoSpaceDE/>
              <w:autoSpaceDN/>
              <w:spacing w:line="259" w:lineRule="auto"/>
              <w:ind w:right="43"/>
              <w:rPr>
                <w:rFonts w:ascii="Times New Roman" w:hAnsi="Times New Roman" w:cs="Times New Roman"/>
                <w:sz w:val="24"/>
                <w:szCs w:val="24"/>
                <w:lang w:eastAsia="sk-SK"/>
              </w:rPr>
            </w:pPr>
            <w:r>
              <w:rPr>
                <w:rFonts w:ascii="Times New Roman" w:hAnsi="Times New Roman" w:cs="Times New Roman"/>
                <w:sz w:val="24"/>
                <w:szCs w:val="24"/>
                <w:lang w:eastAsia="sk-SK"/>
              </w:rPr>
              <w:t xml:space="preserve">44% - 25% </w:t>
            </w:r>
          </w:p>
          <w:p>
            <w:pPr>
              <w:widowControl/>
              <w:autoSpaceDE/>
              <w:autoSpaceDN/>
              <w:spacing w:line="259" w:lineRule="auto"/>
              <w:ind w:right="43"/>
              <w:rPr>
                <w:rFonts w:ascii="Times New Roman" w:hAnsi="Times New Roman" w:cs="Times New Roman"/>
                <w:sz w:val="24"/>
                <w:szCs w:val="24"/>
                <w:lang w:eastAsia="sk-SK"/>
              </w:rPr>
            </w:pPr>
            <w:r>
              <w:rPr>
                <w:rFonts w:ascii="Times New Roman" w:hAnsi="Times New Roman" w:cs="Times New Roman"/>
                <w:sz w:val="24"/>
                <w:szCs w:val="24"/>
                <w:lang w:eastAsia="sk-SK"/>
              </w:rPr>
              <w:t xml:space="preserve">24% - 0% </w:t>
            </w:r>
          </w:p>
        </w:tc>
        <w:tc>
          <w:tcPr>
            <w:tcW w:w="1332"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1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2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3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4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5 </w:t>
            </w:r>
          </w:p>
        </w:tc>
      </w:tr>
    </w:tbl>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Test grafický upravený, písaný s asistentom alebo so špeciálnym pedagógom-  predĺžený čas vypracovania, možnosť písať individuálne v učebni špeciálneho pedagóga.  </w:t>
      </w:r>
    </w:p>
    <w:p>
      <w:pPr>
        <w:ind w:left="-3" w:right="2"/>
        <w:jc w:val="both"/>
        <w:rPr>
          <w:rFonts w:ascii="Times New Roman" w:hAnsi="Times New Roman" w:cs="Times New Roman"/>
          <w:i/>
          <w:sz w:val="24"/>
          <w:szCs w:val="24"/>
        </w:rPr>
      </w:pPr>
      <w:r>
        <w:rPr>
          <w:rFonts w:ascii="Times New Roman" w:hAnsi="Times New Roman" w:cs="Times New Roman"/>
          <w:sz w:val="24"/>
          <w:szCs w:val="24"/>
        </w:rPr>
        <w:t>Upravený test – zachovaná stupnica hodnotenia (</w:t>
      </w:r>
      <w:r>
        <w:rPr>
          <w:rFonts w:ascii="Times New Roman" w:hAnsi="Times New Roman" w:cs="Times New Roman"/>
          <w:i/>
          <w:sz w:val="24"/>
          <w:szCs w:val="24"/>
        </w:rPr>
        <w:t xml:space="preserve">dôležité správne postavenie otázky). </w:t>
      </w:r>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Žiak môže byť preskúšaný vyučujúcim aj individuálne, ústne. </w:t>
      </w:r>
    </w:p>
    <w:p>
      <w:pPr>
        <w:widowControl/>
        <w:autoSpaceDE/>
        <w:autoSpaceDN/>
        <w:spacing w:after="15" w:line="24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Ak žiak nemá modifikované zadanie, hodnotíme len tú časť práce, ktorú stihol vypracovať. </w:t>
      </w:r>
    </w:p>
    <w:p>
      <w:pPr>
        <w:ind w:left="-3" w:right="2"/>
        <w:jc w:val="both"/>
        <w:rPr>
          <w:rFonts w:ascii="Times New Roman" w:hAnsi="Times New Roman" w:cs="Times New Roman"/>
          <w:sz w:val="24"/>
          <w:szCs w:val="24"/>
        </w:rPr>
      </w:pPr>
    </w:p>
    <w:p>
      <w:pPr>
        <w:spacing w:line="259"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Hodnotenie testov, odpovedí, písomných prác- </w:t>
      </w:r>
      <w:r>
        <w:rPr>
          <w:rFonts w:ascii="Times New Roman" w:hAnsi="Times New Roman" w:cs="Times New Roman"/>
          <w:b/>
          <w:sz w:val="24"/>
          <w:szCs w:val="24"/>
          <w:u w:val="single"/>
        </w:rPr>
        <w:t>VŠETKY PREDMETY</w:t>
      </w:r>
    </w:p>
    <w:p>
      <w:pPr>
        <w:spacing w:line="259" w:lineRule="auto"/>
        <w:jc w:val="both"/>
        <w:rPr>
          <w:rFonts w:ascii="Times New Roman" w:hAnsi="Times New Roman" w:cs="Times New Roman"/>
          <w:sz w:val="24"/>
          <w:szCs w:val="24"/>
        </w:rPr>
      </w:pPr>
    </w:p>
    <w:p>
      <w:pPr>
        <w:spacing w:after="5" w:line="249" w:lineRule="auto"/>
        <w:ind w:left="-5"/>
        <w:rPr>
          <w:rFonts w:ascii="Times New Roman" w:hAnsi="Times New Roman" w:cs="Times New Roman"/>
          <w:sz w:val="24"/>
          <w:szCs w:val="24"/>
        </w:rPr>
      </w:pPr>
      <w:r>
        <w:rPr>
          <w:rFonts w:ascii="Times New Roman" w:hAnsi="Times New Roman" w:cs="Times New Roman"/>
          <w:b/>
          <w:sz w:val="24"/>
          <w:szCs w:val="24"/>
        </w:rPr>
        <w:t xml:space="preserve">1.3.2 Kritériá hodnotenia žiakov so ŠVVP pre ISCED 2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 xml:space="preserve">Hodnotenie testov : </w:t>
      </w:r>
    </w:p>
    <w:p>
      <w:pPr>
        <w:widowControl/>
        <w:numPr>
          <w:ilvl w:val="0"/>
          <w:numId w:val="182"/>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žiak má len graficky upravený test bez zásahu do obsahovej zložky, uplatňuje sa pri hodnotení znížená stupnica. </w:t>
      </w:r>
    </w:p>
    <w:p>
      <w:pPr>
        <w:widowControl/>
        <w:numPr>
          <w:ilvl w:val="0"/>
          <w:numId w:val="182"/>
        </w:numPr>
        <w:autoSpaceDE/>
        <w:autoSpaceDN/>
        <w:spacing w:after="12" w:line="259"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je test obsahovo zmenený, zjednodušený, uplatňuje sa stupnica ako pre intaktných žiakov. </w:t>
      </w:r>
    </w:p>
    <w:p>
      <w:pPr>
        <w:widowControl/>
        <w:numPr>
          <w:ilvl w:val="0"/>
          <w:numId w:val="182"/>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má žiak UUO – upravuje sa len rozsah každého TC, žiadny sa nevynecháva. </w:t>
      </w:r>
    </w:p>
    <w:p>
      <w:pPr>
        <w:widowControl/>
        <w:numPr>
          <w:ilvl w:val="0"/>
          <w:numId w:val="182"/>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ak žiak nemá modifikované zadanie, hodnotíme len tú časť práce, ktorú stihol vypracovať </w:t>
      </w:r>
    </w:p>
    <w:p>
      <w:pPr>
        <w:ind w:left="360" w:right="2"/>
        <w:rPr>
          <w:rFonts w:ascii="Times New Roman" w:hAnsi="Times New Roman" w:cs="Times New Roman"/>
          <w:sz w:val="24"/>
          <w:szCs w:val="24"/>
        </w:rPr>
      </w:pPr>
    </w:p>
    <w:p>
      <w:pPr>
        <w:ind w:left="710" w:right="2"/>
        <w:rPr>
          <w:rFonts w:ascii="Times New Roman" w:hAnsi="Times New Roman" w:cs="Times New Roman"/>
          <w:sz w:val="24"/>
          <w:szCs w:val="24"/>
        </w:rPr>
      </w:pP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56"/>
        <w:tblW w:w="4213" w:type="dxa"/>
        <w:tblInd w:w="2328" w:type="dxa"/>
        <w:tblLayout w:type="autofit"/>
        <w:tblCellMar>
          <w:top w:w="48" w:type="dxa"/>
          <w:left w:w="271" w:type="dxa"/>
          <w:bottom w:w="0" w:type="dxa"/>
          <w:right w:w="226" w:type="dxa"/>
        </w:tblCellMar>
      </w:tblPr>
      <w:tblGrid>
        <w:gridCol w:w="2720"/>
        <w:gridCol w:w="1493"/>
      </w:tblGrid>
      <w:tr>
        <w:tblPrEx>
          <w:tblCellMar>
            <w:top w:w="48" w:type="dxa"/>
            <w:left w:w="271" w:type="dxa"/>
            <w:bottom w:w="0" w:type="dxa"/>
            <w:right w:w="226" w:type="dxa"/>
          </w:tblCellMar>
        </w:tblPrEx>
        <w:trPr>
          <w:trHeight w:val="564" w:hRule="atLeast"/>
        </w:trPr>
        <w:tc>
          <w:tcPr>
            <w:tcW w:w="4213" w:type="dxa"/>
            <w:gridSpan w:val="2"/>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left="510" w:right="177"/>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 Klasifikačná stupnica </w:t>
            </w:r>
          </w:p>
          <w:p>
            <w:pPr>
              <w:widowControl/>
              <w:autoSpaceDE/>
              <w:autoSpaceDN/>
              <w:spacing w:line="259" w:lineRule="auto"/>
              <w:ind w:left="510" w:right="177"/>
              <w:rPr>
                <w:rFonts w:ascii="Times New Roman" w:hAnsi="Times New Roman" w:cs="Times New Roman"/>
                <w:sz w:val="24"/>
                <w:szCs w:val="24"/>
                <w:lang w:eastAsia="sk-SK"/>
              </w:rPr>
            </w:pPr>
            <w:r>
              <w:rPr>
                <w:rFonts w:ascii="Times New Roman" w:hAnsi="Times New Roman" w:cs="Times New Roman"/>
                <w:b/>
                <w:sz w:val="24"/>
                <w:szCs w:val="24"/>
                <w:lang w:eastAsia="sk-SK"/>
              </w:rPr>
              <w:t xml:space="preserve">     pre 5. – 9. ročník </w:t>
            </w:r>
          </w:p>
        </w:tc>
      </w:tr>
      <w:tr>
        <w:tblPrEx>
          <w:tblCellMar>
            <w:top w:w="48" w:type="dxa"/>
            <w:left w:w="271" w:type="dxa"/>
            <w:bottom w:w="0" w:type="dxa"/>
            <w:right w:w="226" w:type="dxa"/>
          </w:tblCellMar>
        </w:tblPrEx>
        <w:trPr>
          <w:trHeight w:val="295" w:hRule="atLeast"/>
        </w:trPr>
        <w:tc>
          <w:tcPr>
            <w:tcW w:w="2881"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47"/>
              <w:rPr>
                <w:rFonts w:ascii="Times New Roman" w:hAnsi="Times New Roman" w:cs="Times New Roman"/>
                <w:sz w:val="24"/>
                <w:szCs w:val="24"/>
                <w:lang w:eastAsia="sk-SK"/>
              </w:rPr>
            </w:pPr>
            <w:r>
              <w:rPr>
                <w:rFonts w:ascii="Times New Roman" w:hAnsi="Times New Roman" w:cs="Times New Roman"/>
                <w:b/>
                <w:sz w:val="24"/>
                <w:szCs w:val="24"/>
                <w:lang w:eastAsia="sk-SK"/>
              </w:rPr>
              <w:t xml:space="preserve">Úspešnosť  žiaka: </w:t>
            </w:r>
          </w:p>
        </w:tc>
        <w:tc>
          <w:tcPr>
            <w:tcW w:w="1332"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49"/>
              <w:rPr>
                <w:rFonts w:ascii="Times New Roman" w:hAnsi="Times New Roman" w:cs="Times New Roman"/>
                <w:sz w:val="24"/>
                <w:szCs w:val="24"/>
                <w:lang w:eastAsia="sk-SK"/>
              </w:rPr>
            </w:pPr>
            <w:r>
              <w:rPr>
                <w:rFonts w:ascii="Times New Roman" w:hAnsi="Times New Roman" w:cs="Times New Roman"/>
                <w:b/>
                <w:sz w:val="24"/>
                <w:szCs w:val="24"/>
                <w:lang w:eastAsia="sk-SK"/>
              </w:rPr>
              <w:t xml:space="preserve">Známka: </w:t>
            </w:r>
          </w:p>
        </w:tc>
      </w:tr>
      <w:tr>
        <w:tblPrEx>
          <w:tblCellMar>
            <w:top w:w="48" w:type="dxa"/>
            <w:left w:w="271" w:type="dxa"/>
            <w:bottom w:w="0" w:type="dxa"/>
            <w:right w:w="226" w:type="dxa"/>
          </w:tblCellMar>
        </w:tblPrEx>
        <w:trPr>
          <w:trHeight w:val="1418" w:hRule="atLeast"/>
        </w:trPr>
        <w:tc>
          <w:tcPr>
            <w:tcW w:w="2881"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45"/>
              <w:rPr>
                <w:rFonts w:ascii="Times New Roman" w:hAnsi="Times New Roman" w:cs="Times New Roman"/>
                <w:sz w:val="24"/>
                <w:szCs w:val="24"/>
                <w:lang w:eastAsia="sk-SK"/>
              </w:rPr>
            </w:pPr>
            <w:r>
              <w:rPr>
                <w:rFonts w:ascii="Times New Roman" w:hAnsi="Times New Roman" w:cs="Times New Roman"/>
                <w:sz w:val="24"/>
                <w:szCs w:val="24"/>
                <w:lang w:eastAsia="sk-SK"/>
              </w:rPr>
              <w:t xml:space="preserve">100% - 90% </w:t>
            </w:r>
          </w:p>
          <w:p>
            <w:pPr>
              <w:widowControl/>
              <w:autoSpaceDE/>
              <w:autoSpaceDN/>
              <w:spacing w:line="259" w:lineRule="auto"/>
              <w:ind w:right="46"/>
              <w:rPr>
                <w:rFonts w:ascii="Times New Roman" w:hAnsi="Times New Roman" w:cs="Times New Roman"/>
                <w:sz w:val="24"/>
                <w:szCs w:val="24"/>
                <w:lang w:eastAsia="sk-SK"/>
              </w:rPr>
            </w:pPr>
            <w:r>
              <w:rPr>
                <w:rFonts w:ascii="Times New Roman" w:hAnsi="Times New Roman" w:cs="Times New Roman"/>
                <w:sz w:val="24"/>
                <w:szCs w:val="24"/>
                <w:lang w:eastAsia="sk-SK"/>
              </w:rPr>
              <w:t xml:space="preserve">89% -  75% </w:t>
            </w:r>
          </w:p>
          <w:p>
            <w:pPr>
              <w:widowControl/>
              <w:autoSpaceDE/>
              <w:autoSpaceDN/>
              <w:spacing w:line="259" w:lineRule="auto"/>
              <w:ind w:right="43"/>
              <w:rPr>
                <w:rFonts w:ascii="Times New Roman" w:hAnsi="Times New Roman" w:cs="Times New Roman"/>
                <w:sz w:val="24"/>
                <w:szCs w:val="24"/>
                <w:lang w:eastAsia="sk-SK"/>
              </w:rPr>
            </w:pPr>
            <w:r>
              <w:rPr>
                <w:rFonts w:ascii="Times New Roman" w:hAnsi="Times New Roman" w:cs="Times New Roman"/>
                <w:sz w:val="24"/>
                <w:szCs w:val="24"/>
                <w:lang w:eastAsia="sk-SK"/>
              </w:rPr>
              <w:t xml:space="preserve">74% - 50% </w:t>
            </w:r>
          </w:p>
          <w:p>
            <w:pPr>
              <w:widowControl/>
              <w:autoSpaceDE/>
              <w:autoSpaceDN/>
              <w:spacing w:line="259" w:lineRule="auto"/>
              <w:ind w:right="43"/>
              <w:rPr>
                <w:rFonts w:ascii="Times New Roman" w:hAnsi="Times New Roman" w:cs="Times New Roman"/>
                <w:sz w:val="24"/>
                <w:szCs w:val="24"/>
                <w:lang w:eastAsia="sk-SK"/>
              </w:rPr>
            </w:pPr>
            <w:r>
              <w:rPr>
                <w:rFonts w:ascii="Times New Roman" w:hAnsi="Times New Roman" w:cs="Times New Roman"/>
                <w:sz w:val="24"/>
                <w:szCs w:val="24"/>
                <w:lang w:eastAsia="sk-SK"/>
              </w:rPr>
              <w:t xml:space="preserve">49% - 25% </w:t>
            </w:r>
          </w:p>
          <w:p>
            <w:pPr>
              <w:widowControl/>
              <w:autoSpaceDE/>
              <w:autoSpaceDN/>
              <w:spacing w:line="259" w:lineRule="auto"/>
              <w:ind w:right="43"/>
              <w:rPr>
                <w:rFonts w:ascii="Times New Roman" w:hAnsi="Times New Roman" w:cs="Times New Roman"/>
                <w:sz w:val="24"/>
                <w:szCs w:val="24"/>
                <w:lang w:eastAsia="sk-SK"/>
              </w:rPr>
            </w:pPr>
            <w:r>
              <w:rPr>
                <w:rFonts w:ascii="Times New Roman" w:hAnsi="Times New Roman" w:cs="Times New Roman"/>
                <w:sz w:val="24"/>
                <w:szCs w:val="24"/>
                <w:lang w:eastAsia="sk-SK"/>
              </w:rPr>
              <w:t xml:space="preserve">24% - 0% </w:t>
            </w:r>
          </w:p>
        </w:tc>
        <w:tc>
          <w:tcPr>
            <w:tcW w:w="1332"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1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2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3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4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5 </w:t>
            </w:r>
          </w:p>
        </w:tc>
      </w:tr>
    </w:tbl>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b/>
          <w:sz w:val="24"/>
          <w:szCs w:val="24"/>
        </w:rPr>
      </w:pPr>
      <w:r>
        <w:rPr>
          <w:rFonts w:ascii="Times New Roman" w:hAnsi="Times New Roman" w:cs="Times New Roman"/>
          <w:b/>
          <w:sz w:val="24"/>
          <w:szCs w:val="24"/>
        </w:rPr>
        <w:t xml:space="preserve">Špecifiká hodnotenia žiakov so ŠVVP v predmetoch SJL a MAT: </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Slovenský jazyk a literatúra</w:t>
      </w:r>
    </w:p>
    <w:p>
      <w:pPr>
        <w:rPr>
          <w:rFonts w:ascii="Times New Roman" w:hAnsi="Times New Roman" w:cs="Times New Roman"/>
          <w:sz w:val="24"/>
          <w:szCs w:val="24"/>
        </w:rPr>
      </w:pPr>
    </w:p>
    <w:p>
      <w:pPr>
        <w:spacing w:after="5" w:line="249" w:lineRule="auto"/>
        <w:ind w:left="-3"/>
        <w:rPr>
          <w:rFonts w:ascii="Times New Roman" w:hAnsi="Times New Roman" w:cs="Times New Roman"/>
          <w:b/>
          <w:sz w:val="24"/>
          <w:szCs w:val="24"/>
        </w:rPr>
      </w:pPr>
      <w:r>
        <w:rPr>
          <w:rFonts w:ascii="Times New Roman" w:hAnsi="Times New Roman" w:cs="Times New Roman"/>
          <w:b/>
          <w:sz w:val="24"/>
          <w:szCs w:val="24"/>
        </w:rPr>
        <w:t xml:space="preserve">Hodnotenie kontrolných diktátov (4 diktáty v každom ročníku): </w:t>
      </w:r>
    </w:p>
    <w:p>
      <w:pPr>
        <w:spacing w:after="5" w:line="249" w:lineRule="auto"/>
        <w:ind w:left="-3"/>
        <w:rPr>
          <w:rFonts w:ascii="Times New Roman" w:hAnsi="Times New Roman" w:cs="Times New Roman"/>
          <w:b/>
          <w:sz w:val="24"/>
          <w:szCs w:val="24"/>
        </w:rPr>
      </w:pPr>
    </w:p>
    <w:p>
      <w:pPr>
        <w:spacing w:after="5" w:line="249" w:lineRule="auto"/>
        <w:ind w:left="-3"/>
        <w:rPr>
          <w:rFonts w:ascii="Times New Roman" w:hAnsi="Times New Roman" w:cs="Times New Roman"/>
          <w:sz w:val="24"/>
          <w:szCs w:val="24"/>
        </w:rPr>
      </w:pPr>
      <w:r>
        <w:rPr>
          <w:rFonts w:ascii="Times New Roman" w:hAnsi="Times New Roman" w:cs="Times New Roman"/>
          <w:sz w:val="24"/>
          <w:szCs w:val="24"/>
        </w:rPr>
        <w:t xml:space="preserve">Forma diktátu- o výbere vhodnej formy diktátu rozhoduje vyučujúci. </w:t>
      </w:r>
    </w:p>
    <w:p>
      <w:pPr>
        <w:spacing w:after="5" w:line="249" w:lineRule="auto"/>
        <w:ind w:left="-3"/>
        <w:rPr>
          <w:rFonts w:ascii="Times New Roman" w:hAnsi="Times New Roman" w:cs="Times New Roman"/>
          <w:sz w:val="24"/>
          <w:szCs w:val="24"/>
        </w:rPr>
      </w:pPr>
      <w:r>
        <w:rPr>
          <w:rFonts w:ascii="Times New Roman" w:hAnsi="Times New Roman" w:cs="Times New Roman"/>
          <w:sz w:val="24"/>
          <w:szCs w:val="24"/>
        </w:rPr>
        <w:t xml:space="preserve">Forma doplňovačky- známkuje sa celý diktát. </w:t>
      </w:r>
    </w:p>
    <w:p>
      <w:pPr>
        <w:spacing w:after="5" w:line="249" w:lineRule="auto"/>
        <w:ind w:left="-3"/>
        <w:rPr>
          <w:rFonts w:ascii="Times New Roman" w:hAnsi="Times New Roman" w:cs="Times New Roman"/>
          <w:sz w:val="24"/>
          <w:szCs w:val="24"/>
        </w:rPr>
      </w:pPr>
      <w:r>
        <w:rPr>
          <w:rFonts w:ascii="Times New Roman" w:hAnsi="Times New Roman" w:cs="Times New Roman"/>
          <w:sz w:val="24"/>
          <w:szCs w:val="24"/>
        </w:rPr>
        <w:t xml:space="preserve">Diktát písaný s asistentom/špeciálnym pedagógom </w:t>
      </w:r>
    </w:p>
    <w:p>
      <w:pPr>
        <w:pStyle w:val="40"/>
        <w:numPr>
          <w:ilvl w:val="0"/>
          <w:numId w:val="183"/>
        </w:numPr>
        <w:spacing w:after="5" w:line="249" w:lineRule="auto"/>
        <w:rPr>
          <w:rFonts w:ascii="Times New Roman" w:hAnsi="Times New Roman" w:cs="Times New Roman"/>
          <w:sz w:val="24"/>
          <w:szCs w:val="24"/>
        </w:rPr>
      </w:pPr>
      <w:r>
        <w:rPr>
          <w:rFonts w:ascii="Times New Roman" w:hAnsi="Times New Roman" w:cs="Times New Roman"/>
          <w:sz w:val="24"/>
          <w:szCs w:val="24"/>
        </w:rPr>
        <w:t xml:space="preserve">pri väčšom počte chýb- vyčísliť počet chýb. </w:t>
      </w:r>
    </w:p>
    <w:p>
      <w:pPr>
        <w:pStyle w:val="40"/>
        <w:numPr>
          <w:ilvl w:val="0"/>
          <w:numId w:val="183"/>
        </w:numPr>
        <w:spacing w:after="5" w:line="249" w:lineRule="auto"/>
        <w:rPr>
          <w:rFonts w:ascii="Times New Roman" w:hAnsi="Times New Roman" w:cs="Times New Roman"/>
          <w:sz w:val="24"/>
          <w:szCs w:val="24"/>
        </w:rPr>
      </w:pPr>
      <w:r>
        <w:rPr>
          <w:rFonts w:ascii="Times New Roman" w:hAnsi="Times New Roman" w:cs="Times New Roman"/>
          <w:sz w:val="24"/>
          <w:szCs w:val="24"/>
        </w:rPr>
        <w:t>pri menšom počte chýb- t.j. klasifikačná stupnica 1,2- zapísať známku.</w:t>
      </w:r>
    </w:p>
    <w:p>
      <w:pPr>
        <w:spacing w:after="5" w:line="249" w:lineRule="auto"/>
        <w:ind w:left="-3"/>
        <w:rPr>
          <w:rFonts w:ascii="Times New Roman" w:hAnsi="Times New Roman" w:cs="Times New Roman"/>
          <w:sz w:val="24"/>
          <w:szCs w:val="24"/>
        </w:rPr>
      </w:pPr>
      <w:r>
        <w:rPr>
          <w:rFonts w:ascii="Times New Roman" w:hAnsi="Times New Roman" w:cs="Times New Roman"/>
          <w:sz w:val="24"/>
          <w:szCs w:val="24"/>
        </w:rPr>
        <w:t>Nacvičený diktát – známkovať.</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3" w:right="2"/>
        <w:rPr>
          <w:rFonts w:ascii="Times New Roman" w:hAnsi="Times New Roman" w:cs="Times New Roman"/>
          <w:sz w:val="24"/>
          <w:szCs w:val="24"/>
        </w:rPr>
      </w:pPr>
      <w:r>
        <w:rPr>
          <w:rFonts w:ascii="Times New Roman" w:hAnsi="Times New Roman" w:cs="Times New Roman"/>
          <w:sz w:val="24"/>
          <w:szCs w:val="24"/>
        </w:rPr>
        <w:t>Každý kontrolný diktát bude u žiakov so ŠVVP  hodnotený známkou</w:t>
      </w:r>
    </w:p>
    <w:p>
      <w:pPr>
        <w:ind w:right="2"/>
        <w:rPr>
          <w:rFonts w:ascii="Times New Roman" w:hAnsi="Times New Roman" w:cs="Times New Roman"/>
          <w:sz w:val="24"/>
          <w:szCs w:val="24"/>
        </w:rPr>
      </w:pPr>
      <w:r>
        <w:rPr>
          <w:rFonts w:ascii="Times New Roman" w:hAnsi="Times New Roman" w:cs="Times New Roman"/>
          <w:sz w:val="24"/>
          <w:szCs w:val="24"/>
        </w:rPr>
        <w:t xml:space="preserve">Pri hodnotení diktátu písaného ako kompletný text sa bude uplatňovať upravená klasifikačná stupnica schválená PR školy: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56"/>
        <w:tblW w:w="2386" w:type="dxa"/>
        <w:tblInd w:w="3243" w:type="dxa"/>
        <w:tblLayout w:type="autofit"/>
        <w:tblCellMar>
          <w:top w:w="48" w:type="dxa"/>
          <w:left w:w="108" w:type="dxa"/>
          <w:bottom w:w="0" w:type="dxa"/>
          <w:right w:w="58" w:type="dxa"/>
        </w:tblCellMar>
      </w:tblPr>
      <w:tblGrid>
        <w:gridCol w:w="1273"/>
        <w:gridCol w:w="1113"/>
      </w:tblGrid>
      <w:tr>
        <w:tblPrEx>
          <w:tblCellMar>
            <w:top w:w="48" w:type="dxa"/>
            <w:left w:w="108" w:type="dxa"/>
            <w:bottom w:w="0" w:type="dxa"/>
            <w:right w:w="58" w:type="dxa"/>
          </w:tblCellMar>
        </w:tblPrEx>
        <w:trPr>
          <w:trHeight w:val="278" w:hRule="atLeast"/>
        </w:trPr>
        <w:tc>
          <w:tcPr>
            <w:tcW w:w="1385"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left="55"/>
              <w:rPr>
                <w:rFonts w:ascii="Times New Roman" w:hAnsi="Times New Roman" w:cs="Times New Roman"/>
                <w:sz w:val="24"/>
                <w:szCs w:val="24"/>
                <w:lang w:eastAsia="sk-SK"/>
              </w:rPr>
            </w:pPr>
            <w:r>
              <w:rPr>
                <w:rFonts w:ascii="Times New Roman" w:hAnsi="Times New Roman" w:cs="Times New Roman"/>
                <w:b/>
                <w:sz w:val="24"/>
                <w:szCs w:val="24"/>
                <w:lang w:eastAsia="sk-SK"/>
              </w:rPr>
              <w:t xml:space="preserve">Počet chýb: </w:t>
            </w:r>
          </w:p>
        </w:tc>
        <w:tc>
          <w:tcPr>
            <w:tcW w:w="1001"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rPr>
                <w:rFonts w:ascii="Times New Roman" w:hAnsi="Times New Roman" w:cs="Times New Roman"/>
                <w:sz w:val="24"/>
                <w:szCs w:val="24"/>
                <w:lang w:eastAsia="sk-SK"/>
              </w:rPr>
            </w:pPr>
            <w:r>
              <w:rPr>
                <w:rFonts w:ascii="Times New Roman" w:hAnsi="Times New Roman" w:cs="Times New Roman"/>
                <w:b/>
                <w:sz w:val="24"/>
                <w:szCs w:val="24"/>
                <w:lang w:eastAsia="sk-SK"/>
              </w:rPr>
              <w:t xml:space="preserve">Známka: </w:t>
            </w:r>
          </w:p>
        </w:tc>
      </w:tr>
      <w:tr>
        <w:tblPrEx>
          <w:tblCellMar>
            <w:top w:w="48" w:type="dxa"/>
            <w:left w:w="108" w:type="dxa"/>
            <w:bottom w:w="0" w:type="dxa"/>
            <w:right w:w="58" w:type="dxa"/>
          </w:tblCellMar>
        </w:tblPrEx>
        <w:trPr>
          <w:trHeight w:val="1354" w:hRule="atLeast"/>
        </w:trPr>
        <w:tc>
          <w:tcPr>
            <w:tcW w:w="1385"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0 – 2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3 – 5 </w:t>
            </w:r>
          </w:p>
          <w:p>
            <w:pPr>
              <w:widowControl/>
              <w:autoSpaceDE/>
              <w:autoSpaceDN/>
              <w:spacing w:line="259" w:lineRule="auto"/>
              <w:ind w:right="51"/>
              <w:rPr>
                <w:rFonts w:ascii="Times New Roman" w:hAnsi="Times New Roman" w:cs="Times New Roman"/>
                <w:sz w:val="24"/>
                <w:szCs w:val="24"/>
                <w:lang w:eastAsia="sk-SK"/>
              </w:rPr>
            </w:pPr>
            <w:r>
              <w:rPr>
                <w:rFonts w:ascii="Times New Roman" w:hAnsi="Times New Roman" w:cs="Times New Roman"/>
                <w:sz w:val="24"/>
                <w:szCs w:val="24"/>
                <w:lang w:eastAsia="sk-SK"/>
              </w:rPr>
              <w:t xml:space="preserve">6 – 10 </w:t>
            </w:r>
          </w:p>
          <w:p>
            <w:pPr>
              <w:widowControl/>
              <w:autoSpaceDE/>
              <w:autoSpaceDN/>
              <w:spacing w:line="259" w:lineRule="auto"/>
              <w:ind w:right="48"/>
              <w:rPr>
                <w:rFonts w:ascii="Times New Roman" w:hAnsi="Times New Roman" w:cs="Times New Roman"/>
                <w:sz w:val="24"/>
                <w:szCs w:val="24"/>
                <w:lang w:eastAsia="sk-SK"/>
              </w:rPr>
            </w:pPr>
            <w:r>
              <w:rPr>
                <w:rFonts w:ascii="Times New Roman" w:hAnsi="Times New Roman" w:cs="Times New Roman"/>
                <w:sz w:val="24"/>
                <w:szCs w:val="24"/>
                <w:lang w:eastAsia="sk-SK"/>
              </w:rPr>
              <w:t xml:space="preserve">11 – 14 </w:t>
            </w:r>
          </w:p>
          <w:p>
            <w:pPr>
              <w:widowControl/>
              <w:autoSpaceDE/>
              <w:autoSpaceDN/>
              <w:spacing w:line="259" w:lineRule="auto"/>
              <w:ind w:right="52"/>
              <w:rPr>
                <w:rFonts w:ascii="Times New Roman" w:hAnsi="Times New Roman" w:cs="Times New Roman"/>
                <w:sz w:val="24"/>
                <w:szCs w:val="24"/>
                <w:lang w:eastAsia="sk-SK"/>
              </w:rPr>
            </w:pPr>
            <w:r>
              <w:rPr>
                <w:rFonts w:ascii="Times New Roman" w:hAnsi="Times New Roman" w:cs="Times New Roman"/>
                <w:sz w:val="24"/>
                <w:szCs w:val="24"/>
                <w:lang w:eastAsia="sk-SK"/>
              </w:rPr>
              <w:t xml:space="preserve">15 – viac  </w:t>
            </w:r>
          </w:p>
        </w:tc>
        <w:tc>
          <w:tcPr>
            <w:tcW w:w="1001" w:type="dxa"/>
            <w:tcBorders>
              <w:top w:val="single" w:color="000000" w:sz="4" w:space="0"/>
              <w:left w:val="single" w:color="000000" w:sz="4" w:space="0"/>
              <w:bottom w:val="single" w:color="000000" w:sz="4" w:space="0"/>
              <w:right w:val="single" w:color="000000" w:sz="4" w:space="0"/>
            </w:tcBorders>
          </w:tcPr>
          <w:p>
            <w:pPr>
              <w:widowControl/>
              <w:autoSpaceDE/>
              <w:autoSpaceDN/>
              <w:spacing w:line="259" w:lineRule="auto"/>
              <w:ind w:right="46"/>
              <w:rPr>
                <w:rFonts w:ascii="Times New Roman" w:hAnsi="Times New Roman" w:cs="Times New Roman"/>
                <w:sz w:val="24"/>
                <w:szCs w:val="24"/>
                <w:lang w:eastAsia="sk-SK"/>
              </w:rPr>
            </w:pPr>
            <w:r>
              <w:rPr>
                <w:rFonts w:ascii="Times New Roman" w:hAnsi="Times New Roman" w:cs="Times New Roman"/>
                <w:sz w:val="24"/>
                <w:szCs w:val="24"/>
                <w:lang w:eastAsia="sk-SK"/>
              </w:rPr>
              <w:t xml:space="preserve">1 </w:t>
            </w:r>
          </w:p>
          <w:p>
            <w:pPr>
              <w:widowControl/>
              <w:autoSpaceDE/>
              <w:autoSpaceDN/>
              <w:spacing w:line="259" w:lineRule="auto"/>
              <w:ind w:right="46"/>
              <w:rPr>
                <w:rFonts w:ascii="Times New Roman" w:hAnsi="Times New Roman" w:cs="Times New Roman"/>
                <w:sz w:val="24"/>
                <w:szCs w:val="24"/>
                <w:lang w:eastAsia="sk-SK"/>
              </w:rPr>
            </w:pPr>
            <w:r>
              <w:rPr>
                <w:rFonts w:ascii="Times New Roman" w:hAnsi="Times New Roman" w:cs="Times New Roman"/>
                <w:sz w:val="24"/>
                <w:szCs w:val="24"/>
                <w:lang w:eastAsia="sk-SK"/>
              </w:rPr>
              <w:t xml:space="preserve">2 </w:t>
            </w:r>
          </w:p>
          <w:p>
            <w:pPr>
              <w:widowControl/>
              <w:autoSpaceDE/>
              <w:autoSpaceDN/>
              <w:spacing w:line="259" w:lineRule="auto"/>
              <w:ind w:right="46"/>
              <w:rPr>
                <w:rFonts w:ascii="Times New Roman" w:hAnsi="Times New Roman" w:cs="Times New Roman"/>
                <w:sz w:val="24"/>
                <w:szCs w:val="24"/>
                <w:lang w:eastAsia="sk-SK"/>
              </w:rPr>
            </w:pPr>
            <w:r>
              <w:rPr>
                <w:rFonts w:ascii="Times New Roman" w:hAnsi="Times New Roman" w:cs="Times New Roman"/>
                <w:sz w:val="24"/>
                <w:szCs w:val="24"/>
                <w:lang w:eastAsia="sk-SK"/>
              </w:rPr>
              <w:t xml:space="preserve">3 </w:t>
            </w:r>
          </w:p>
          <w:p>
            <w:pPr>
              <w:widowControl/>
              <w:autoSpaceDE/>
              <w:autoSpaceDN/>
              <w:spacing w:line="259" w:lineRule="auto"/>
              <w:ind w:right="46"/>
              <w:rPr>
                <w:rFonts w:ascii="Times New Roman" w:hAnsi="Times New Roman" w:cs="Times New Roman"/>
                <w:sz w:val="24"/>
                <w:szCs w:val="24"/>
                <w:lang w:eastAsia="sk-SK"/>
              </w:rPr>
            </w:pPr>
            <w:r>
              <w:rPr>
                <w:rFonts w:ascii="Times New Roman" w:hAnsi="Times New Roman" w:cs="Times New Roman"/>
                <w:sz w:val="24"/>
                <w:szCs w:val="24"/>
                <w:lang w:eastAsia="sk-SK"/>
              </w:rPr>
              <w:t xml:space="preserve">4 </w:t>
            </w:r>
          </w:p>
          <w:p>
            <w:pPr>
              <w:widowControl/>
              <w:autoSpaceDE/>
              <w:autoSpaceDN/>
              <w:spacing w:line="259" w:lineRule="auto"/>
              <w:ind w:right="46"/>
              <w:rPr>
                <w:rFonts w:ascii="Times New Roman" w:hAnsi="Times New Roman" w:cs="Times New Roman"/>
                <w:sz w:val="24"/>
                <w:szCs w:val="24"/>
                <w:lang w:eastAsia="sk-SK"/>
              </w:rPr>
            </w:pPr>
            <w:r>
              <w:rPr>
                <w:rFonts w:ascii="Times New Roman" w:hAnsi="Times New Roman" w:cs="Times New Roman"/>
                <w:sz w:val="24"/>
                <w:szCs w:val="24"/>
                <w:lang w:eastAsia="sk-SK"/>
              </w:rPr>
              <w:t xml:space="preserve">5 </w:t>
            </w:r>
          </w:p>
        </w:tc>
      </w:tr>
    </w:tbl>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2" w:right="2"/>
        <w:rPr>
          <w:rFonts w:ascii="Times New Roman" w:hAnsi="Times New Roman" w:cs="Times New Roman"/>
          <w:sz w:val="24"/>
          <w:szCs w:val="24"/>
        </w:rPr>
      </w:pPr>
      <w:r>
        <w:rPr>
          <w:rFonts w:ascii="Times New Roman" w:hAnsi="Times New Roman" w:cs="Times New Roman"/>
          <w:sz w:val="24"/>
          <w:szCs w:val="24"/>
        </w:rPr>
        <w:t xml:space="preserve">Doplňovací diktát bude vždy hodnotený známkou podľa klasifikačnej stupnice schválenej MŠ SR vzhľadom na podstatne zníženú náročnosť oproti písaniu celého textu.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ind w:left="-3" w:right="2"/>
        <w:rPr>
          <w:rFonts w:ascii="Times New Roman" w:hAnsi="Times New Roman" w:cs="Times New Roman"/>
          <w:sz w:val="24"/>
          <w:szCs w:val="24"/>
        </w:rPr>
      </w:pPr>
      <w:r>
        <w:rPr>
          <w:rFonts w:ascii="Times New Roman" w:hAnsi="Times New Roman" w:cs="Times New Roman"/>
          <w:sz w:val="24"/>
          <w:szCs w:val="24"/>
        </w:rPr>
        <w:t xml:space="preserve">Rozmedzia množstva doplňovaných javov : </w:t>
      </w:r>
    </w:p>
    <w:p>
      <w:pPr>
        <w:ind w:left="-3" w:right="2"/>
        <w:rPr>
          <w:rFonts w:ascii="Times New Roman" w:hAnsi="Times New Roman" w:cs="Times New Roman"/>
          <w:sz w:val="24"/>
          <w:szCs w:val="24"/>
        </w:rPr>
      </w:pPr>
      <w:r>
        <w:rPr>
          <w:rFonts w:ascii="Times New Roman" w:hAnsi="Times New Roman" w:cs="Times New Roman"/>
          <w:sz w:val="24"/>
          <w:szCs w:val="24"/>
        </w:rPr>
        <w:t xml:space="preserve">5.- 6.roč. – 30 – 40                      </w:t>
      </w:r>
    </w:p>
    <w:p>
      <w:pPr>
        <w:ind w:left="-3" w:right="2"/>
        <w:rPr>
          <w:rFonts w:ascii="Times New Roman" w:hAnsi="Times New Roman" w:cs="Times New Roman"/>
          <w:sz w:val="24"/>
          <w:szCs w:val="24"/>
        </w:rPr>
      </w:pPr>
      <w:r>
        <w:rPr>
          <w:rFonts w:ascii="Times New Roman" w:hAnsi="Times New Roman" w:cs="Times New Roman"/>
          <w:sz w:val="24"/>
          <w:szCs w:val="24"/>
        </w:rPr>
        <w:t xml:space="preserve">7. roč. –  40 – 50                     </w:t>
      </w:r>
    </w:p>
    <w:p>
      <w:pPr>
        <w:ind w:left="-3" w:right="2"/>
        <w:rPr>
          <w:rFonts w:ascii="Times New Roman" w:hAnsi="Times New Roman" w:cs="Times New Roman"/>
          <w:sz w:val="24"/>
          <w:szCs w:val="24"/>
        </w:rPr>
      </w:pPr>
      <w:r>
        <w:rPr>
          <w:rFonts w:ascii="Times New Roman" w:hAnsi="Times New Roman" w:cs="Times New Roman"/>
          <w:sz w:val="24"/>
          <w:szCs w:val="24"/>
        </w:rPr>
        <w:t xml:space="preserve">8. – 9. roč. – 50 – 60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 xml:space="preserve">Hodnotenie slohových prác </w:t>
      </w:r>
    </w:p>
    <w:p>
      <w:pPr>
        <w:ind w:left="-3" w:right="2"/>
        <w:rPr>
          <w:rFonts w:ascii="Times New Roman" w:hAnsi="Times New Roman" w:cs="Times New Roman"/>
          <w:sz w:val="24"/>
          <w:szCs w:val="24"/>
        </w:rPr>
      </w:pPr>
      <w:r>
        <w:rPr>
          <w:rFonts w:ascii="Times New Roman" w:hAnsi="Times New Roman" w:cs="Times New Roman"/>
          <w:sz w:val="24"/>
          <w:szCs w:val="24"/>
        </w:rPr>
        <w:t xml:space="preserve">Hodnotenie slohových prác žiakov so ŠVVP na základe hodnotiacich kritérií ŠVP s úpravou hodnotenia vonkajšej formy a pravopisu podľa individuálnych potrieb a osobitostí konkrétnych žiakov.  V prípade potreby a po dôkladnom zvážení, môže vyučujúci zvoliť aj ústnu formu slohovej práce, pri ktorej bude klásť žiakovi pomocné otázky. V prípade žiaka s VNP má žiak možnosť napísať slohovú prácu aj na PC.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pStyle w:val="7"/>
        <w:spacing w:after="5" w:line="249" w:lineRule="auto"/>
        <w:ind w:left="-5"/>
        <w:jc w:val="both"/>
        <w:rPr>
          <w:rFonts w:ascii="Times New Roman" w:hAnsi="Times New Roman" w:cs="Times New Roman"/>
          <w:color w:val="auto"/>
          <w:sz w:val="24"/>
          <w:szCs w:val="24"/>
        </w:rPr>
      </w:pPr>
      <w:r>
        <w:rPr>
          <w:rFonts w:ascii="Times New Roman" w:hAnsi="Times New Roman" w:cs="Times New Roman"/>
          <w:b/>
          <w:color w:val="auto"/>
          <w:sz w:val="24"/>
          <w:szCs w:val="24"/>
          <w:u w:val="none"/>
        </w:rPr>
        <w:t xml:space="preserve">Matematika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sz w:val="24"/>
          <w:szCs w:val="24"/>
        </w:rPr>
      </w:pPr>
      <w:r>
        <w:rPr>
          <w:rFonts w:ascii="Times New Roman" w:hAnsi="Times New Roman" w:cs="Times New Roman"/>
          <w:b/>
          <w:sz w:val="24"/>
          <w:szCs w:val="24"/>
        </w:rPr>
        <w:t xml:space="preserve">Individuálne hodnotenie žiakov so ŠVVP: </w:t>
      </w:r>
    </w:p>
    <w:p>
      <w:pPr>
        <w:spacing w:after="11" w:line="259" w:lineRule="auto"/>
        <w:rPr>
          <w:rFonts w:ascii="Times New Roman" w:hAnsi="Times New Roman" w:cs="Times New Roman"/>
          <w:sz w:val="24"/>
          <w:szCs w:val="24"/>
        </w:rPr>
      </w:pPr>
      <w:r>
        <w:rPr>
          <w:rFonts w:ascii="Times New Roman" w:hAnsi="Times New Roman" w:cs="Times New Roman"/>
          <w:b/>
          <w:sz w:val="24"/>
          <w:szCs w:val="24"/>
        </w:rPr>
        <w:t xml:space="preserve"> </w:t>
      </w:r>
    </w:p>
    <w:p>
      <w:pPr>
        <w:widowControl/>
        <w:numPr>
          <w:ilvl w:val="0"/>
          <w:numId w:val="184"/>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individuálne upravené bodovanie (stupnica) </w:t>
      </w:r>
    </w:p>
    <w:p>
      <w:pPr>
        <w:widowControl/>
        <w:numPr>
          <w:ilvl w:val="0"/>
          <w:numId w:val="184"/>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predĺžený čas na prácu ( čas stanovený učiteľom podľa pracovného tempa žiaka)</w:t>
      </w:r>
    </w:p>
    <w:p>
      <w:pPr>
        <w:widowControl/>
        <w:numPr>
          <w:ilvl w:val="0"/>
          <w:numId w:val="184"/>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upravené množstvo a náročnosť úloh ( podľa schopností žiaka ) </w:t>
      </w:r>
    </w:p>
    <w:p>
      <w:pPr>
        <w:widowControl/>
        <w:numPr>
          <w:ilvl w:val="0"/>
          <w:numId w:val="184"/>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možnosť vypracovať písomné práce mimo kolektívu ( žiak má väčší pokoj na prácu a možnosť lepšie sa sústrediť) </w:t>
      </w:r>
    </w:p>
    <w:p>
      <w:pPr>
        <w:widowControl/>
        <w:numPr>
          <w:ilvl w:val="0"/>
          <w:numId w:val="184"/>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možnosť používať MAT pomôcky ( tabuľky, kalkulačka, ...) </w:t>
      </w:r>
    </w:p>
    <w:p>
      <w:pPr>
        <w:widowControl/>
        <w:numPr>
          <w:ilvl w:val="0"/>
          <w:numId w:val="184"/>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usmernenie od asistenta (kontrola pochopenia zadania, upozornenie na opätovnú kontrolu, ...) </w:t>
      </w:r>
    </w:p>
    <w:p>
      <w:pPr>
        <w:widowControl/>
        <w:numPr>
          <w:ilvl w:val="0"/>
          <w:numId w:val="184"/>
        </w:numPr>
        <w:autoSpaceDE/>
        <w:autoSpaceDN/>
        <w:spacing w:after="15" w:line="248" w:lineRule="auto"/>
        <w:ind w:right="2" w:hanging="360"/>
        <w:jc w:val="both"/>
        <w:rPr>
          <w:rFonts w:ascii="Times New Roman" w:hAnsi="Times New Roman" w:cs="Times New Roman"/>
          <w:sz w:val="24"/>
          <w:szCs w:val="24"/>
        </w:rPr>
      </w:pPr>
      <w:r>
        <w:rPr>
          <w:rFonts w:ascii="Times New Roman" w:hAnsi="Times New Roman" w:cs="Times New Roman"/>
          <w:sz w:val="24"/>
          <w:szCs w:val="24"/>
        </w:rPr>
        <w:t xml:space="preserve">individuálny prístup k hodnoteniu práce a výkonnosti žiaka, </w:t>
      </w:r>
    </w:p>
    <w:p>
      <w:pPr>
        <w:spacing w:line="259" w:lineRule="auto"/>
        <w:rPr>
          <w:rFonts w:ascii="Times New Roman" w:hAnsi="Times New Roman" w:cs="Times New Roman"/>
          <w:sz w:val="24"/>
          <w:szCs w:val="24"/>
        </w:rPr>
      </w:pPr>
    </w:p>
    <w:p>
      <w:pPr>
        <w:tabs>
          <w:tab w:val="left" w:pos="3940"/>
        </w:tabs>
        <w:spacing w:before="52"/>
        <w:ind w:left="1530"/>
        <w:rPr>
          <w:sz w:val="24"/>
        </w:rPr>
      </w:pPr>
      <w:r>
        <w:rPr>
          <w:rFonts w:ascii="Times New Roman" w:hAnsi="Times New Roman" w:cs="Times New Roman"/>
          <w:b/>
          <w:sz w:val="24"/>
          <w:szCs w:val="24"/>
        </w:rPr>
        <w:t xml:space="preserve">Hodnotenie testov, odpovedí, písomných prác- </w:t>
      </w:r>
      <w:r>
        <w:rPr>
          <w:rFonts w:ascii="Times New Roman" w:hAnsi="Times New Roman" w:cs="Times New Roman"/>
          <w:b/>
          <w:sz w:val="24"/>
          <w:szCs w:val="24"/>
          <w:u w:val="single"/>
        </w:rPr>
        <w:t>VŠETKY PREDMETY</w:t>
      </w:r>
    </w:p>
    <w:p>
      <w:pPr>
        <w:tabs>
          <w:tab w:val="left" w:pos="3940"/>
        </w:tabs>
        <w:spacing w:before="52"/>
        <w:ind w:left="1530"/>
        <w:rPr>
          <w:i/>
          <w:sz w:val="24"/>
        </w:rPr>
      </w:pPr>
    </w:p>
    <w:p>
      <w:pPr>
        <w:pStyle w:val="40"/>
        <w:numPr>
          <w:ilvl w:val="0"/>
          <w:numId w:val="165"/>
        </w:numPr>
        <w:tabs>
          <w:tab w:val="left" w:pos="3940"/>
        </w:tabs>
        <w:spacing w:before="52"/>
        <w:rPr>
          <w:rFonts w:ascii="Times New Roman" w:hAnsi="Times New Roman" w:cs="Times New Roman"/>
          <w:b/>
          <w:bCs/>
          <w:sz w:val="24"/>
          <w:szCs w:val="24"/>
        </w:rPr>
      </w:pPr>
      <w:r>
        <w:rPr>
          <w:rFonts w:ascii="Times New Roman" w:hAnsi="Times New Roman" w:cs="Times New Roman"/>
          <w:b/>
          <w:bCs/>
          <w:sz w:val="24"/>
          <w:szCs w:val="24"/>
        </w:rPr>
        <w:t>VNÚTORNÝ SYSTÉM KONTROLY A ODNOTENIA PEDAGOGICKÉHO A ODBORNÉHO ZAMESTNANCA</w:t>
      </w:r>
    </w:p>
    <w:p>
      <w:pPr>
        <w:tabs>
          <w:tab w:val="left" w:pos="3940"/>
        </w:tabs>
        <w:spacing w:before="52"/>
        <w:ind w:left="1530"/>
        <w:rPr>
          <w:rFonts w:ascii="Times New Roman" w:hAnsi="Times New Roman" w:cs="Times New Roman"/>
          <w:b/>
          <w:bCs/>
          <w:sz w:val="24"/>
          <w:szCs w:val="24"/>
        </w:rPr>
      </w:pPr>
    </w:p>
    <w:p>
      <w:pPr>
        <w:spacing w:after="60" w:line="252" w:lineRule="auto"/>
        <w:ind w:firstLine="709"/>
        <w:jc w:val="both"/>
        <w:rPr>
          <w:rFonts w:ascii="Times New Roman" w:hAnsi="Times New Roman" w:cs="Times New Roman"/>
          <w:sz w:val="24"/>
          <w:szCs w:val="24"/>
        </w:rPr>
      </w:pPr>
      <w:r>
        <w:rPr>
          <w:rFonts w:ascii="Times New Roman" w:hAnsi="Times New Roman" w:cs="Times New Roman"/>
          <w:b/>
          <w:bCs/>
          <w:sz w:val="24"/>
          <w:szCs w:val="24"/>
        </w:rPr>
        <w:t>HODNOTENIE PEDAGOGICKÉHO A ODBORNÉHO ZAMESTNANCA</w:t>
      </w:r>
      <w:r>
        <w:rPr>
          <w:rFonts w:ascii="Times New Roman" w:hAnsi="Times New Roman" w:cs="Times New Roman"/>
          <w:sz w:val="24"/>
          <w:szCs w:val="24"/>
        </w:rPr>
        <w:t xml:space="preserve"> sa uskutočňuje v zmysle Zákona č.  317/ 2009 o pedagogických zamestnancoch a odborných zamestnancoch a o zmene a doplnení niektorých zákonov § 25.</w:t>
      </w:r>
    </w:p>
    <w:p>
      <w:pPr>
        <w:tabs>
          <w:tab w:val="left" w:pos="3940"/>
        </w:tabs>
        <w:spacing w:before="52"/>
        <w:ind w:left="1530"/>
        <w:rPr>
          <w:i/>
          <w:sz w:val="24"/>
        </w:rPr>
      </w:pPr>
    </w:p>
    <w:p>
      <w:pPr>
        <w:spacing w:after="23" w:line="259" w:lineRule="auto"/>
        <w:rPr>
          <w:rFonts w:ascii="Times New Roman" w:hAnsi="Times New Roman" w:cs="Times New Roman"/>
          <w:b/>
          <w:sz w:val="28"/>
          <w:szCs w:val="28"/>
        </w:rPr>
      </w:pPr>
      <w:bookmarkStart w:id="181" w:name="_Toc43596"/>
      <w:r>
        <w:rPr>
          <w:rFonts w:ascii="Times New Roman" w:hAnsi="Times New Roman" w:cs="Times New Roman"/>
          <w:b/>
          <w:sz w:val="28"/>
          <w:szCs w:val="28"/>
        </w:rPr>
        <w:t xml:space="preserve">2.1  Vnútorný systém kontroly a hodnotenia zamestnancov školy </w:t>
      </w:r>
      <w:bookmarkEnd w:id="181"/>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   </w:t>
      </w:r>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 V systéme práce s ľuďmi má hodnotenie zamestnancov veľký význam preto, že pomáha riaditeľovi školy spoznávať učiteľov, vychovávateľov ako aj nepedagogických zamestnancov z pracovnej i mimopracovnej stránky, umožňuje poznávať najúčinnejšie motivačné prvky, pomáha vychovávať zamestnancov, viesť ich k tvorivosti a kreativite, viesť ich k vyššej pracovnej morálke, k lepšiemu vzťahu k práci. </w:t>
      </w:r>
    </w:p>
    <w:p>
      <w:pPr>
        <w:spacing w:after="146"/>
        <w:ind w:left="-3" w:right="2"/>
        <w:jc w:val="both"/>
        <w:rPr>
          <w:rFonts w:ascii="Times New Roman" w:hAnsi="Times New Roman" w:cs="Times New Roman"/>
          <w:sz w:val="24"/>
          <w:szCs w:val="24"/>
        </w:rPr>
      </w:pPr>
      <w:r>
        <w:rPr>
          <w:rFonts w:ascii="Times New Roman" w:hAnsi="Times New Roman" w:cs="Times New Roman"/>
          <w:sz w:val="24"/>
          <w:szCs w:val="24"/>
        </w:rPr>
        <w:t xml:space="preserve">     Schopnosť správne ohodnotiť pedagogických zamestnancov predpokladá stanoviť presné kritériá, východiskom čoho je komplexný pohľad na pedagogického zamestnanca v oblastiach: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predpoklady pre pracovnú činnosť – kvalifikácia, úroveň vedomostí a zručností, foriem a metód práce, organizačných schopností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postoje k práci – pracovná morálka, záujem, iniciatíva, tvorivosť, inovátorstvo, dodržiavanie termínov,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kvalita výchovno-vyučovacích výsledkov – plnenie učebných osnov, úroveň práce s triedou, dokumentácia, vyučovacie výsledky, uplatňovanie nových foriem práce, rozvíjanie tvorivosti žiakov,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sociálna úroveň – vzťah ku kolegom, žiakom i rodičom, miera konfliktov, či pomoci ostatným,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mimopracovná činnosť a činnosť mimo vyučovania – vedenie PK, MZ, kabinetu, knižnice, školskej kroniky, funkcie, výzdoba školy, spolupráca na projektoch, propagácia školy na verejnosti; organizovanie akcií so žiakmi, príprava žiakov na súťaže. </w:t>
      </w:r>
    </w:p>
    <w:p>
      <w:pPr>
        <w:spacing w:line="259" w:lineRule="auto"/>
        <w:ind w:left="358"/>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141" w:line="249" w:lineRule="auto"/>
        <w:ind w:left="-3"/>
        <w:rPr>
          <w:rFonts w:ascii="Times New Roman" w:hAnsi="Times New Roman" w:cs="Times New Roman"/>
          <w:sz w:val="24"/>
          <w:szCs w:val="24"/>
        </w:rPr>
      </w:pPr>
      <w:r>
        <w:rPr>
          <w:rFonts w:ascii="Times New Roman" w:hAnsi="Times New Roman" w:cs="Times New Roman"/>
          <w:b/>
          <w:sz w:val="24"/>
          <w:szCs w:val="24"/>
        </w:rPr>
        <w:t>Hodnotenie zamestnancov sa uskutočňuje na základe</w:t>
      </w:r>
      <w:r>
        <w:rPr>
          <w:rFonts w:ascii="Times New Roman" w:hAnsi="Times New Roman" w:cs="Times New Roman"/>
          <w:sz w:val="24"/>
          <w:szCs w:val="24"/>
        </w:rPr>
        <w:t xml:space="preserve">: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pozorovania (hospitácie – priamy pracovný výkon),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rozhovoru, každodenného prejavu,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vzájomnými hospitáciami (vzájomné hodnotenie učiteľov),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otvorenými hodinami,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výsledkami žiakov, uplatnenie sa na stredných školách,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riaditeľskými previerkami a testovaním (Celoplošné testovanie deviatakov, Komparo),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výsledkami súťaží žiakov,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prezentáciou výsledkov žiakov v škole a na verejnosti, </w:t>
      </w:r>
    </w:p>
    <w:p>
      <w:pPr>
        <w:widowControl/>
        <w:numPr>
          <w:ilvl w:val="0"/>
          <w:numId w:val="185"/>
        </w:numPr>
        <w:autoSpaceDE/>
        <w:autoSpaceDN/>
        <w:spacing w:after="15"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ankety, dotazníky (hodnotenie učiteľa žiakmi) </w:t>
      </w:r>
    </w:p>
    <w:p>
      <w:pPr>
        <w:widowControl/>
        <w:numPr>
          <w:ilvl w:val="0"/>
          <w:numId w:val="185"/>
        </w:numPr>
        <w:autoSpaceDE/>
        <w:autoSpaceDN/>
        <w:spacing w:after="48" w:line="248" w:lineRule="auto"/>
        <w:ind w:right="2" w:hanging="293"/>
        <w:jc w:val="both"/>
        <w:rPr>
          <w:rFonts w:ascii="Times New Roman" w:hAnsi="Times New Roman" w:cs="Times New Roman"/>
          <w:sz w:val="24"/>
          <w:szCs w:val="24"/>
        </w:rPr>
      </w:pPr>
      <w:r>
        <w:rPr>
          <w:rFonts w:ascii="Times New Roman" w:hAnsi="Times New Roman" w:cs="Times New Roman"/>
          <w:sz w:val="24"/>
          <w:szCs w:val="24"/>
        </w:rPr>
        <w:t xml:space="preserve">prezentácia práce učiteľa na verejnosti (hodnotenie verejnosťou). </w:t>
      </w:r>
    </w:p>
    <w:p>
      <w:pPr>
        <w:spacing w:after="303" w:line="259" w:lineRule="auto"/>
        <w:rPr>
          <w:rFonts w:ascii="Times New Roman" w:hAnsi="Times New Roman" w:cs="Times New Roman"/>
          <w:b/>
          <w:sz w:val="24"/>
          <w:szCs w:val="24"/>
        </w:rPr>
      </w:pPr>
      <w:r>
        <w:rPr>
          <w:rFonts w:ascii="Times New Roman" w:hAnsi="Times New Roman" w:cs="Times New Roman"/>
          <w:b/>
          <w:sz w:val="24"/>
          <w:szCs w:val="24"/>
        </w:rPr>
        <w:t xml:space="preserve"> </w:t>
      </w:r>
    </w:p>
    <w:p>
      <w:pPr>
        <w:spacing w:after="303" w:line="259" w:lineRule="auto"/>
        <w:rPr>
          <w:rFonts w:ascii="Times New Roman" w:hAnsi="Times New Roman" w:cs="Times New Roman"/>
          <w:b/>
          <w:sz w:val="24"/>
          <w:szCs w:val="24"/>
        </w:rPr>
      </w:pPr>
      <w:r>
        <w:rPr>
          <w:rFonts w:ascii="Times New Roman" w:hAnsi="Times New Roman" w:cs="Times New Roman"/>
          <w:b/>
          <w:sz w:val="24"/>
          <w:szCs w:val="24"/>
        </w:rPr>
        <w:t>Hospitácie</w:t>
      </w:r>
    </w:p>
    <w:p>
      <w:pPr>
        <w:rPr>
          <w:rFonts w:ascii="Times New Roman" w:hAnsi="Times New Roman" w:cs="Times New Roman"/>
          <w:sz w:val="24"/>
          <w:szCs w:val="24"/>
        </w:rPr>
      </w:pPr>
      <w:r>
        <w:rPr>
          <w:rFonts w:ascii="Times New Roman" w:hAnsi="Times New Roman" w:cs="Times New Roman"/>
          <w:b/>
          <w:sz w:val="24"/>
          <w:szCs w:val="24"/>
        </w:rPr>
        <w:t>Riaditeľ ZŠ</w:t>
      </w:r>
      <w:r>
        <w:rPr>
          <w:rFonts w:ascii="Times New Roman" w:hAnsi="Times New Roman" w:cs="Times New Roman"/>
          <w:sz w:val="24"/>
          <w:szCs w:val="24"/>
        </w:rPr>
        <w:t xml:space="preserve"> hospituje na 1. stupni: MAT, SJL,  na 2 stupeň: MAT, SJL, GEO a v ŠKD.</w:t>
      </w:r>
    </w:p>
    <w:p>
      <w:pPr>
        <w:pStyle w:val="40"/>
        <w:ind w:left="0" w:firstLine="0"/>
        <w:rPr>
          <w:rFonts w:ascii="Times New Roman" w:hAnsi="Times New Roman" w:cs="Times New Roman"/>
          <w:sz w:val="24"/>
          <w:szCs w:val="24"/>
        </w:rPr>
      </w:pPr>
      <w:r>
        <w:rPr>
          <w:rFonts w:ascii="Times New Roman" w:hAnsi="Times New Roman" w:cs="Times New Roman"/>
          <w:b/>
          <w:sz w:val="24"/>
          <w:szCs w:val="24"/>
        </w:rPr>
        <w:t>Zástupkyňa riaditeľa školy</w:t>
      </w:r>
      <w:r>
        <w:rPr>
          <w:rFonts w:ascii="Times New Roman" w:hAnsi="Times New Roman" w:cs="Times New Roman"/>
          <w:sz w:val="24"/>
          <w:szCs w:val="24"/>
        </w:rPr>
        <w:t xml:space="preserve"> hospituje  na 1. stupni: ANJ, VLA, PRV, na 2. stupni: ANJ, NEJ, SPJ, DEJ.</w:t>
      </w:r>
    </w:p>
    <w:p>
      <w:pPr>
        <w:pStyle w:val="12"/>
        <w:rPr>
          <w:sz w:val="20"/>
        </w:rPr>
      </w:pPr>
    </w:p>
    <w:p>
      <w:pPr>
        <w:pStyle w:val="40"/>
        <w:ind w:left="697" w:firstLine="0"/>
        <w:rPr>
          <w:rFonts w:ascii="Times New Roman" w:hAnsi="Times New Roman" w:cs="Times New Roman"/>
          <w:sz w:val="24"/>
          <w:szCs w:val="24"/>
        </w:rPr>
      </w:pPr>
    </w:p>
    <w:p>
      <w:pPr>
        <w:pStyle w:val="2"/>
        <w:spacing w:after="191"/>
        <w:jc w:val="both"/>
        <w:rPr>
          <w:rFonts w:ascii="Times New Roman" w:hAnsi="Times New Roman" w:cs="Times New Roman"/>
          <w:b/>
          <w:sz w:val="24"/>
          <w:szCs w:val="24"/>
        </w:rPr>
      </w:pPr>
      <w:bookmarkStart w:id="182" w:name="_Toc152678488"/>
      <w:bookmarkStart w:id="183" w:name="_Toc43598"/>
      <w:r>
        <w:rPr>
          <w:rFonts w:ascii="Times New Roman" w:hAnsi="Times New Roman" w:eastAsia="Arial" w:cs="Times New Roman"/>
          <w:b/>
          <w:szCs w:val="28"/>
        </w:rPr>
        <w:t xml:space="preserve">2.2 </w:t>
      </w:r>
      <w:r>
        <w:rPr>
          <w:rFonts w:ascii="Times New Roman" w:hAnsi="Times New Roman" w:cs="Times New Roman"/>
          <w:b/>
          <w:sz w:val="24"/>
          <w:szCs w:val="24"/>
        </w:rPr>
        <w:t>Požiadavka na profesijný rozvoj pedagogických a odborných zamestnancov</w:t>
      </w:r>
      <w:bookmarkEnd w:id="182"/>
      <w:r>
        <w:rPr>
          <w:rFonts w:ascii="Times New Roman" w:hAnsi="Times New Roman" w:cs="Times New Roman"/>
          <w:b/>
          <w:sz w:val="24"/>
          <w:szCs w:val="24"/>
        </w:rPr>
        <w:t xml:space="preserve"> </w:t>
      </w:r>
      <w:bookmarkEnd w:id="183"/>
    </w:p>
    <w:p>
      <w:pPr>
        <w:ind w:left="142" w:right="2" w:hanging="145"/>
        <w:rPr>
          <w:rFonts w:ascii="Times New Roman" w:hAnsi="Times New Roman" w:cs="Times New Roman"/>
          <w:sz w:val="24"/>
          <w:szCs w:val="24"/>
        </w:rPr>
      </w:pPr>
      <w:r>
        <w:rPr>
          <w:rFonts w:ascii="Times New Roman" w:hAnsi="Times New Roman" w:cs="Times New Roman"/>
          <w:sz w:val="24"/>
          <w:szCs w:val="24"/>
        </w:rPr>
        <w:t xml:space="preserve">  V zmysle § 40 zákona č. 138/2019 Z.z. o pedagogických zamestnancoch a odborných zamestnancoch a    o zmene a doplnení niektorých zákonov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3"/>
        <w:rPr>
          <w:rFonts w:ascii="Times New Roman" w:hAnsi="Times New Roman" w:cs="Times New Roman"/>
          <w:b/>
          <w:sz w:val="24"/>
          <w:szCs w:val="24"/>
        </w:rPr>
      </w:pPr>
      <w:r>
        <w:rPr>
          <w:rFonts w:ascii="Times New Roman" w:hAnsi="Times New Roman" w:cs="Times New Roman"/>
          <w:b/>
          <w:sz w:val="24"/>
          <w:szCs w:val="24"/>
        </w:rPr>
        <w:t xml:space="preserve">Profesijný rozvoj je proces  </w:t>
      </w:r>
    </w:p>
    <w:p>
      <w:pPr>
        <w:spacing w:after="5" w:line="249" w:lineRule="auto"/>
        <w:ind w:left="-3"/>
        <w:rPr>
          <w:rFonts w:ascii="Times New Roman" w:hAnsi="Times New Roman" w:cs="Times New Roman"/>
          <w:sz w:val="24"/>
          <w:szCs w:val="24"/>
        </w:rPr>
      </w:pPr>
    </w:p>
    <w:p>
      <w:pPr>
        <w:pStyle w:val="40"/>
        <w:widowControl/>
        <w:numPr>
          <w:ilvl w:val="0"/>
          <w:numId w:val="186"/>
        </w:numPr>
        <w:autoSpaceDE/>
        <w:autoSpaceDN/>
        <w:spacing w:after="15" w:line="248" w:lineRule="auto"/>
        <w:ind w:right="95"/>
        <w:jc w:val="both"/>
        <w:rPr>
          <w:rFonts w:ascii="Times New Roman" w:hAnsi="Times New Roman" w:cs="Times New Roman"/>
          <w:sz w:val="24"/>
          <w:szCs w:val="24"/>
        </w:rPr>
      </w:pPr>
      <w:r>
        <w:rPr>
          <w:rFonts w:ascii="Times New Roman" w:hAnsi="Times New Roman" w:cs="Times New Roman"/>
          <w:sz w:val="24"/>
          <w:szCs w:val="24"/>
        </w:rPr>
        <w:t xml:space="preserve">prehlbovania, zdokonaľovania a rozširovania profesijných kompetencií,  </w:t>
      </w:r>
    </w:p>
    <w:p>
      <w:pPr>
        <w:pStyle w:val="40"/>
        <w:widowControl/>
        <w:numPr>
          <w:ilvl w:val="0"/>
          <w:numId w:val="186"/>
        </w:numPr>
        <w:autoSpaceDE/>
        <w:autoSpaceDN/>
        <w:spacing w:after="3" w:line="242" w:lineRule="auto"/>
        <w:ind w:right="95"/>
        <w:jc w:val="both"/>
        <w:rPr>
          <w:rFonts w:ascii="Times New Roman" w:hAnsi="Times New Roman" w:cs="Times New Roman"/>
          <w:sz w:val="24"/>
          <w:szCs w:val="24"/>
        </w:rPr>
      </w:pPr>
      <w:r>
        <w:rPr>
          <w:rFonts w:ascii="Times New Roman" w:hAnsi="Times New Roman" w:cs="Times New Roman"/>
          <w:sz w:val="24"/>
          <w:szCs w:val="24"/>
        </w:rPr>
        <w:t xml:space="preserve">získavania profesijných kompetencií na výkon špecializovaných činností alebo na výkon činnosti vedúceho pedagogického zamestnanca alebo výkon činnosti vedúceho odborného zamestnanca,  c) získavania profesijných kompetencií vyššieho kariérového stupňa,  </w:t>
      </w:r>
    </w:p>
    <w:p>
      <w:pPr>
        <w:pStyle w:val="40"/>
        <w:widowControl/>
        <w:numPr>
          <w:ilvl w:val="0"/>
          <w:numId w:val="186"/>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overovania profesijných kompetencií na zaradenie do vyššieho kariérového stupňa,  </w:t>
      </w:r>
    </w:p>
    <w:p>
      <w:pPr>
        <w:pStyle w:val="40"/>
        <w:widowControl/>
        <w:numPr>
          <w:ilvl w:val="0"/>
          <w:numId w:val="186"/>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získavania vzdelania na splnenie kvalifikačných predpokladov na výkon ďalšej pracovnej činnosti alebo  </w:t>
      </w:r>
    </w:p>
    <w:p>
      <w:pPr>
        <w:pStyle w:val="40"/>
        <w:widowControl/>
        <w:numPr>
          <w:ilvl w:val="0"/>
          <w:numId w:val="186"/>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využívania a hodnotenia získaných profesijných kompetencií.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rPr>
          <w:rFonts w:ascii="Times New Roman" w:hAnsi="Times New Roman" w:cs="Times New Roman"/>
          <w:sz w:val="24"/>
          <w:szCs w:val="24"/>
        </w:rPr>
      </w:pPr>
      <w:r>
        <w:rPr>
          <w:rFonts w:ascii="Times New Roman" w:hAnsi="Times New Roman" w:cs="Times New Roman"/>
          <w:b/>
          <w:sz w:val="24"/>
          <w:szCs w:val="24"/>
        </w:rPr>
        <w:t xml:space="preserve">Profesijný rozvoj sa uskutočňuje podľa profesijných štandardov a v súlade so súčasným vedeckým poznaním, odbornými a spoločenskými požiadavkami na výkon pracovnej činnosti.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rPr>
          <w:rFonts w:ascii="Times New Roman" w:hAnsi="Times New Roman" w:cs="Times New Roman"/>
          <w:sz w:val="24"/>
          <w:szCs w:val="24"/>
        </w:rPr>
      </w:pPr>
      <w:r>
        <w:rPr>
          <w:rFonts w:ascii="Times New Roman" w:hAnsi="Times New Roman" w:cs="Times New Roman"/>
          <w:b/>
          <w:sz w:val="24"/>
          <w:szCs w:val="24"/>
        </w:rPr>
        <w:t xml:space="preserve">Profesijný rozvoj sa uskutočňuje prostredníctvom  </w:t>
      </w:r>
    </w:p>
    <w:p>
      <w:pPr>
        <w:pStyle w:val="40"/>
        <w:widowControl/>
        <w:numPr>
          <w:ilvl w:val="0"/>
          <w:numId w:val="187"/>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vzdelávania,  </w:t>
      </w:r>
    </w:p>
    <w:p>
      <w:pPr>
        <w:pStyle w:val="40"/>
        <w:widowControl/>
        <w:numPr>
          <w:ilvl w:val="0"/>
          <w:numId w:val="187"/>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tvorivej činnosti súvisiacej s výkonom pracovnej činnosti, najmä činnosti vedeckej, výskumnej, publikačnej alebo umeleckej,  </w:t>
      </w:r>
    </w:p>
    <w:p>
      <w:pPr>
        <w:pStyle w:val="40"/>
        <w:widowControl/>
        <w:numPr>
          <w:ilvl w:val="0"/>
          <w:numId w:val="187"/>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sebavzdelávania a výkonu pracovnej činnosti alebo  </w:t>
      </w:r>
    </w:p>
    <w:p>
      <w:pPr>
        <w:pStyle w:val="40"/>
        <w:widowControl/>
        <w:numPr>
          <w:ilvl w:val="0"/>
          <w:numId w:val="187"/>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absolvovania odbornej stáže zameranej na inovovanie profesijných kompetencií.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3" w:line="242" w:lineRule="auto"/>
        <w:ind w:left="10"/>
        <w:jc w:val="both"/>
        <w:rPr>
          <w:rFonts w:ascii="Times New Roman" w:hAnsi="Times New Roman" w:cs="Times New Roman"/>
          <w:sz w:val="24"/>
          <w:szCs w:val="24"/>
        </w:rPr>
      </w:pPr>
      <w:r>
        <w:rPr>
          <w:rFonts w:ascii="Times New Roman" w:hAnsi="Times New Roman" w:cs="Times New Roman"/>
          <w:b/>
          <w:sz w:val="24"/>
          <w:szCs w:val="24"/>
        </w:rPr>
        <w:t>Profesijný rozvoj sa riadi podľa plánu profesijného rozvoja, ktorý vyplýva zo zamerania školy</w:t>
      </w:r>
      <w:r>
        <w:rPr>
          <w:rFonts w:ascii="Times New Roman" w:hAnsi="Times New Roman" w:cs="Times New Roman"/>
          <w:sz w:val="24"/>
          <w:szCs w:val="24"/>
        </w:rPr>
        <w:t xml:space="preserve">. Plán profesijného rozvoja vydáva riaditeľ po prerokovaní so zriaďovateľom, zástupcami zamestnancov a v pedagogickej rade.  </w:t>
      </w:r>
    </w:p>
    <w:p>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5" w:line="249" w:lineRule="auto"/>
        <w:ind w:left="10"/>
        <w:jc w:val="both"/>
        <w:rPr>
          <w:rFonts w:ascii="Times New Roman" w:hAnsi="Times New Roman" w:cs="Times New Roman"/>
          <w:sz w:val="24"/>
          <w:szCs w:val="24"/>
        </w:rPr>
      </w:pPr>
      <w:r>
        <w:rPr>
          <w:rFonts w:ascii="Times New Roman" w:hAnsi="Times New Roman" w:cs="Times New Roman"/>
          <w:sz w:val="24"/>
          <w:szCs w:val="24"/>
        </w:rPr>
        <w:t>Na základe plánu profesijného rozvoja vydáva riaditeľ ročný plán vzdelávania pedagogických zamestnancov a odborných zamestnancov.</w:t>
      </w:r>
      <w:r>
        <w:rPr>
          <w:rFonts w:ascii="Times New Roman" w:hAnsi="Times New Roman" w:cs="Times New Roman"/>
          <w:b/>
          <w:sz w:val="24"/>
          <w:szCs w:val="24"/>
        </w:rPr>
        <w:t xml:space="preserve"> </w:t>
      </w:r>
      <w:r>
        <w:rPr>
          <w:rFonts w:ascii="Times New Roman" w:hAnsi="Times New Roman" w:cs="Times New Roman"/>
          <w:sz w:val="24"/>
          <w:szCs w:val="24"/>
        </w:rPr>
        <w:t xml:space="preserve">Ročný plán vzdelávania možno počas jeho platnosti dopĺňať a meniť v súlade s aktuálnymi možnosťami a potrebami školy.  </w:t>
      </w:r>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Pedagogickí a odborní zamestnanci školy sú podporovaní v profesijnom rozvoji v súlade s cieľmi školy a koncepčným zámerom školy.  </w:t>
      </w:r>
    </w:p>
    <w:p>
      <w:pPr>
        <w:ind w:left="-3" w:right="2"/>
        <w:jc w:val="both"/>
        <w:rPr>
          <w:rFonts w:ascii="Times New Roman" w:hAnsi="Times New Roman" w:cs="Times New Roman"/>
          <w:sz w:val="24"/>
          <w:szCs w:val="24"/>
        </w:rPr>
      </w:pPr>
      <w:r>
        <w:rPr>
          <w:rFonts w:ascii="Times New Roman" w:hAnsi="Times New Roman" w:cs="Times New Roman"/>
          <w:sz w:val="24"/>
          <w:szCs w:val="24"/>
        </w:rPr>
        <w:t xml:space="preserve">Pedagogickí a odborní zamestnanci sa budú zúčastňovať programov profesijného rozvoja najmä v uvedených oblastiach: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zručnosti pre inkluzívne vzdelávanie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metódy a formy práce so žiakmi so ŠVVP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prehlbovanie a rozširovanie kompetencií v oblasti cudzích jazykov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prírodovedné experimenty v biológii, fyziky, chémii a geografii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rozvíjanie čitateľskej gramotnosti u žiakov na všetkých predmetoch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telesná a športová výchova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rozvíjanie finančnej, digitálnej a prírodovednej gramotnosti u žiakov  </w:t>
      </w:r>
    </w:p>
    <w:p>
      <w:pPr>
        <w:pStyle w:val="40"/>
        <w:widowControl/>
        <w:numPr>
          <w:ilvl w:val="0"/>
          <w:numId w:val="188"/>
        </w:numPr>
        <w:autoSpaceDE/>
        <w:autoSpaceDN/>
        <w:spacing w:after="15" w:line="248" w:lineRule="auto"/>
        <w:ind w:right="2"/>
        <w:jc w:val="both"/>
        <w:rPr>
          <w:rFonts w:ascii="Times New Roman" w:hAnsi="Times New Roman" w:cs="Times New Roman"/>
          <w:sz w:val="24"/>
          <w:szCs w:val="24"/>
        </w:rPr>
      </w:pPr>
      <w:r>
        <w:rPr>
          <w:rFonts w:ascii="Times New Roman" w:hAnsi="Times New Roman" w:cs="Times New Roman"/>
          <w:sz w:val="24"/>
          <w:szCs w:val="24"/>
        </w:rPr>
        <w:t xml:space="preserve">využitie prostriedkov IKT na vyučovaní  </w:t>
      </w:r>
    </w:p>
    <w:p>
      <w:pPr>
        <w:tabs>
          <w:tab w:val="left" w:pos="1159"/>
        </w:tabs>
        <w:ind w:left="360"/>
        <w:rPr>
          <w:rFonts w:ascii="Times New Roman" w:hAnsi="Times New Roman" w:cs="Times New Roman"/>
          <w:b/>
          <w:sz w:val="24"/>
          <w:szCs w:val="24"/>
        </w:rPr>
      </w:pPr>
    </w:p>
    <w:p>
      <w:pPr>
        <w:pStyle w:val="40"/>
        <w:numPr>
          <w:ilvl w:val="0"/>
          <w:numId w:val="12"/>
        </w:numPr>
        <w:tabs>
          <w:tab w:val="left" w:pos="1159"/>
        </w:tabs>
        <w:rPr>
          <w:rFonts w:ascii="Times New Roman" w:hAnsi="Times New Roman" w:cs="Times New Roman"/>
          <w:b/>
          <w:sz w:val="24"/>
          <w:szCs w:val="24"/>
        </w:rPr>
      </w:pPr>
      <w:r>
        <w:rPr>
          <w:rFonts w:ascii="Times New Roman" w:hAnsi="Times New Roman" w:cs="Times New Roman"/>
          <w:b/>
          <w:spacing w:val="3"/>
          <w:sz w:val="24"/>
          <w:szCs w:val="24"/>
        </w:rPr>
        <w:t xml:space="preserve">VÝCHOVA </w:t>
      </w:r>
      <w:r>
        <w:rPr>
          <w:rFonts w:ascii="Times New Roman" w:hAnsi="Times New Roman" w:cs="Times New Roman"/>
          <w:b/>
          <w:sz w:val="24"/>
          <w:szCs w:val="24"/>
        </w:rPr>
        <w:t xml:space="preserve">A </w:t>
      </w:r>
      <w:r>
        <w:rPr>
          <w:rFonts w:ascii="Times New Roman" w:hAnsi="Times New Roman" w:cs="Times New Roman"/>
          <w:b/>
          <w:spacing w:val="4"/>
          <w:sz w:val="24"/>
          <w:szCs w:val="24"/>
        </w:rPr>
        <w:t xml:space="preserve">VZDELÁVANIE </w:t>
      </w:r>
      <w:r>
        <w:rPr>
          <w:rFonts w:ascii="Times New Roman" w:hAnsi="Times New Roman" w:cs="Times New Roman"/>
          <w:b/>
          <w:spacing w:val="2"/>
          <w:sz w:val="24"/>
          <w:szCs w:val="24"/>
        </w:rPr>
        <w:t xml:space="preserve">DETÍ </w:t>
      </w:r>
      <w:r>
        <w:rPr>
          <w:rFonts w:ascii="Times New Roman" w:hAnsi="Times New Roman" w:cs="Times New Roman"/>
          <w:b/>
          <w:sz w:val="24"/>
          <w:szCs w:val="24"/>
        </w:rPr>
        <w:t xml:space="preserve">A </w:t>
      </w:r>
      <w:r>
        <w:rPr>
          <w:rFonts w:ascii="Times New Roman" w:hAnsi="Times New Roman" w:cs="Times New Roman"/>
          <w:b/>
          <w:spacing w:val="3"/>
          <w:sz w:val="24"/>
          <w:szCs w:val="24"/>
        </w:rPr>
        <w:t xml:space="preserve">ŽIAKOV </w:t>
      </w:r>
      <w:r>
        <w:rPr>
          <w:rFonts w:ascii="Times New Roman" w:hAnsi="Times New Roman" w:cs="Times New Roman"/>
          <w:b/>
          <w:sz w:val="24"/>
          <w:szCs w:val="24"/>
        </w:rPr>
        <w:t>ŠVVP</w:t>
      </w:r>
    </w:p>
    <w:p>
      <w:pPr>
        <w:tabs>
          <w:tab w:val="left" w:pos="3940"/>
        </w:tabs>
        <w:spacing w:before="52"/>
        <w:rPr>
          <w:i/>
          <w:sz w:val="24"/>
        </w:rPr>
      </w:pPr>
    </w:p>
    <w:p>
      <w:pPr>
        <w:widowControl/>
        <w:autoSpaceDE/>
        <w:autoSpaceDN/>
        <w:spacing w:before="100" w:beforeAutospacing="1" w:after="100" w:afterAutospacing="1"/>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so špeciálnymi výchovno-vzdelávacími potrebami je žiak, u ktorého je potrebné zabezpečiť zdroje na podporu efektívneho vzdelávania. Použitie zdrojov umožní vytvoriť kvalitatívne nové prostredie, zodpovedajúce potrebám žiakov, ktorí si vyžadujú špeciálny prístup vo vzdelávaní. Špeciálne výchovno-vzdelávacie potreby sú u žiaka diagnostikované školským zariadením výchovného poradenstva a prevencie.</w:t>
      </w:r>
    </w:p>
    <w:p>
      <w:pPr>
        <w:widowControl/>
        <w:autoSpaceDE/>
        <w:autoSpaceDN/>
        <w:spacing w:before="100" w:beforeAutospacing="1" w:after="100" w:afterAutospacing="1"/>
        <w:jc w:val="both"/>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Špeciálnou výchovno-vzdelávacou potrebou je požiadavka na úpravu podmienok (obsahu, foriem, metód, prostredia a prístupov) vo výchove a vzdelávaní pre žiaka. Špeciálne výchovno-vzdelávacie potreby vyplývajú zo zdravotného znevýhodnenia alebo nadania alebo vývinu žiaka v sociálne znevýhodnenom prostredí, zohľadnenie ktorých mu zabezpečí rovnocenný prístup k vzdelávaniu, primeraný rozvoj schopností alebo osobnosti ako aj dosiahnutie primeraného stupňa vzdelania a primeraného začlenenia do spoločnosti.</w:t>
      </w:r>
    </w:p>
    <w:p>
      <w:pPr>
        <w:widowControl/>
        <w:autoSpaceDE/>
        <w:autoSpaceDN/>
        <w:spacing w:before="100" w:beforeAutospacing="1" w:after="100" w:afterAutospacing="1"/>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so špeciálnymi výchovno-vzdelávacími potrebami je spravidla:</w:t>
      </w:r>
    </w:p>
    <w:p>
      <w:pPr>
        <w:widowControl/>
        <w:numPr>
          <w:ilvl w:val="0"/>
          <w:numId w:val="189"/>
        </w:numPr>
        <w:autoSpaceDE/>
        <w:autoSpaceDN/>
        <w:spacing w:before="100" w:beforeAutospacing="1" w:after="100" w:afterAutospacing="1"/>
        <w:rPr>
          <w:rFonts w:ascii="Times New Roman" w:hAnsi="Times New Roman" w:eastAsia="Times New Roman" w:cs="Times New Roman"/>
          <w:b/>
          <w:sz w:val="24"/>
          <w:szCs w:val="24"/>
          <w:lang w:eastAsia="sk-SK"/>
        </w:rPr>
      </w:pPr>
      <w:r>
        <w:fldChar w:fldCharType="begin"/>
      </w:r>
      <w:r>
        <w:instrText xml:space="preserve"> HYPERLINK "https://www.statpedu.sk/sk/svp/statny-vzdelavaci-program/statny-vzdelavaci-program-gymnazia/vychova-vzdelavanie-ziakov-so-svvp/vzdelavanie-ziakov-so-zdravotnym-znevyhodnenim/" </w:instrText>
      </w:r>
      <w:r>
        <w:fldChar w:fldCharType="separate"/>
      </w:r>
      <w:r>
        <w:rPr>
          <w:rFonts w:ascii="Times New Roman" w:hAnsi="Times New Roman" w:eastAsia="Times New Roman" w:cs="Times New Roman"/>
          <w:b/>
          <w:sz w:val="24"/>
          <w:szCs w:val="24"/>
          <w:u w:val="single"/>
          <w:lang w:eastAsia="sk-SK"/>
        </w:rPr>
        <w:t>žiak so zdravotným znevýhodnením, t.j.</w:t>
      </w:r>
      <w:r>
        <w:rPr>
          <w:rFonts w:ascii="Times New Roman" w:hAnsi="Times New Roman" w:eastAsia="Times New Roman" w:cs="Times New Roman"/>
          <w:b/>
          <w:sz w:val="24"/>
          <w:szCs w:val="24"/>
          <w:u w:val="single"/>
          <w:lang w:eastAsia="sk-SK"/>
        </w:rPr>
        <w:fldChar w:fldCharType="end"/>
      </w:r>
    </w:p>
    <w:p>
      <w:pPr>
        <w:widowControl/>
        <w:numPr>
          <w:ilvl w:val="1"/>
          <w:numId w:val="189"/>
        </w:numPr>
        <w:autoSpaceDE/>
        <w:autoSpaceDN/>
        <w:spacing w:before="100" w:beforeAutospacing="1" w:after="100" w:afterAutospacing="1"/>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so zdravotným postihnutím (s mentálnym postihnutím, so sluchovým postihnutím, so zrakovým postihnutím, s telesným postihnutím, s narušenou komunikačnou schopnosťou, s autizmom alebo inými pervazívnymi vývinovými poruchami, s viacnásobným postihnutím),</w:t>
      </w:r>
    </w:p>
    <w:p>
      <w:pPr>
        <w:widowControl/>
        <w:numPr>
          <w:ilvl w:val="1"/>
          <w:numId w:val="189"/>
        </w:numPr>
        <w:autoSpaceDE/>
        <w:autoSpaceDN/>
        <w:spacing w:before="100" w:beforeAutospacing="1" w:after="100" w:afterAutospacing="1"/>
        <w:rPr>
          <w:rFonts w:ascii="Times New Roman" w:hAnsi="Times New Roman" w:eastAsia="Times New Roman" w:cs="Times New Roman"/>
          <w:sz w:val="24"/>
          <w:szCs w:val="24"/>
          <w:lang w:eastAsia="sk-SK"/>
        </w:rPr>
      </w:pPr>
      <w:r>
        <w:rPr>
          <w:rFonts w:ascii="Times New Roman" w:hAnsi="Times New Roman" w:eastAsia="Times New Roman" w:cs="Times New Roman"/>
          <w:sz w:val="24"/>
          <w:szCs w:val="24"/>
          <w:lang w:eastAsia="sk-SK"/>
        </w:rPr>
        <w:t>žiak chorý alebo zdravotne oslabený, žiak s vývinovými poruchami (poruchou aktivity a pozornosti, s vývinovou poruchou učenia), žiak s poruchou správania, okrem detí umiestnených do špeciálnych výchovných zariadení na základe rozhodnutia súdu,</w:t>
      </w:r>
    </w:p>
    <w:p>
      <w:pPr>
        <w:widowControl/>
        <w:numPr>
          <w:ilvl w:val="0"/>
          <w:numId w:val="189"/>
        </w:numPr>
        <w:autoSpaceDE/>
        <w:autoSpaceDN/>
        <w:spacing w:before="100" w:beforeAutospacing="1" w:after="100" w:afterAutospacing="1"/>
        <w:rPr>
          <w:rFonts w:ascii="Times New Roman" w:hAnsi="Times New Roman" w:eastAsia="Times New Roman" w:cs="Times New Roman"/>
          <w:b/>
          <w:sz w:val="24"/>
          <w:szCs w:val="24"/>
          <w:lang w:eastAsia="sk-SK"/>
        </w:rPr>
      </w:pPr>
      <w:r>
        <w:fldChar w:fldCharType="begin"/>
      </w:r>
      <w:r>
        <w:instrText xml:space="preserve"> HYPERLINK "https://www.statpedu.sk/sk/svp/statny-vzdelavaci-program/statny-vzdelavaci-program-gymnazia/vychova-vzdelavanie-ziakov-so-svvp/vzdelavanie-ziakov-zo-socialne-znevyhodneneho-prostredia/" </w:instrText>
      </w:r>
      <w:r>
        <w:fldChar w:fldCharType="separate"/>
      </w:r>
      <w:r>
        <w:rPr>
          <w:rFonts w:ascii="Times New Roman" w:hAnsi="Times New Roman" w:eastAsia="Times New Roman" w:cs="Times New Roman"/>
          <w:b/>
          <w:sz w:val="24"/>
          <w:szCs w:val="24"/>
          <w:u w:val="single"/>
          <w:lang w:eastAsia="sk-SK"/>
        </w:rPr>
        <w:t>žiak zo sociálne znevýhodneného prostredia</w:t>
      </w:r>
      <w:r>
        <w:rPr>
          <w:rFonts w:ascii="Times New Roman" w:hAnsi="Times New Roman" w:eastAsia="Times New Roman" w:cs="Times New Roman"/>
          <w:b/>
          <w:sz w:val="24"/>
          <w:szCs w:val="24"/>
          <w:u w:val="single"/>
          <w:lang w:eastAsia="sk-SK"/>
        </w:rPr>
        <w:fldChar w:fldCharType="end"/>
      </w:r>
      <w:r>
        <w:rPr>
          <w:rFonts w:ascii="Times New Roman" w:hAnsi="Times New Roman" w:eastAsia="Times New Roman" w:cs="Times New Roman"/>
          <w:b/>
          <w:sz w:val="24"/>
          <w:szCs w:val="24"/>
          <w:lang w:eastAsia="sk-SK"/>
        </w:rPr>
        <w:t>,</w:t>
      </w:r>
    </w:p>
    <w:p>
      <w:pPr>
        <w:pStyle w:val="40"/>
        <w:numPr>
          <w:ilvl w:val="1"/>
          <w:numId w:val="189"/>
        </w:numPr>
        <w:tabs>
          <w:tab w:val="left" w:pos="822"/>
          <w:tab w:val="left" w:pos="823"/>
        </w:tabs>
        <w:spacing w:line="276" w:lineRule="auto"/>
        <w:ind w:right="244"/>
        <w:jc w:val="both"/>
        <w:rPr>
          <w:rFonts w:ascii="Times New Roman" w:hAnsi="Times New Roman" w:cs="Times New Roman"/>
          <w:sz w:val="24"/>
        </w:rPr>
      </w:pPr>
      <w:r>
        <w:rPr>
          <w:rFonts w:ascii="Times New Roman" w:hAnsi="Times New Roman" w:cs="Times New Roman"/>
          <w:sz w:val="24"/>
        </w:rPr>
        <w:t>ktorej sa poskytuje pomoc v hmotnej núdzi a príjem rodiny je najviac vo výške životného minima,</w:t>
      </w:r>
    </w:p>
    <w:p>
      <w:pPr>
        <w:pStyle w:val="40"/>
        <w:numPr>
          <w:ilvl w:val="1"/>
          <w:numId w:val="189"/>
        </w:numPr>
        <w:tabs>
          <w:tab w:val="left" w:pos="822"/>
          <w:tab w:val="left" w:pos="823"/>
        </w:tabs>
        <w:spacing w:line="276" w:lineRule="auto"/>
        <w:ind w:right="246"/>
        <w:jc w:val="both"/>
        <w:rPr>
          <w:rFonts w:ascii="Times New Roman" w:hAnsi="Times New Roman" w:cs="Times New Roman"/>
          <w:sz w:val="24"/>
        </w:rPr>
      </w:pPr>
      <w:r>
        <w:rPr>
          <w:rFonts w:ascii="Times New Roman" w:hAnsi="Times New Roman" w:cs="Times New Roman"/>
          <w:sz w:val="24"/>
        </w:rPr>
        <w:t>v ktorej aspoň jeden z rodičov alebo osoba, ktorej je dieťa zverené do osobnej starostlivosti patrí do skupiny znevýhodnených uchádzačov o</w:t>
      </w:r>
      <w:r>
        <w:rPr>
          <w:rFonts w:ascii="Times New Roman" w:hAnsi="Times New Roman" w:cs="Times New Roman"/>
          <w:spacing w:val="-2"/>
          <w:sz w:val="24"/>
        </w:rPr>
        <w:t xml:space="preserve"> </w:t>
      </w:r>
      <w:r>
        <w:rPr>
          <w:rFonts w:ascii="Times New Roman" w:hAnsi="Times New Roman" w:cs="Times New Roman"/>
          <w:sz w:val="24"/>
        </w:rPr>
        <w:t>zamestnanie,</w:t>
      </w:r>
    </w:p>
    <w:p>
      <w:pPr>
        <w:pStyle w:val="40"/>
        <w:numPr>
          <w:ilvl w:val="1"/>
          <w:numId w:val="189"/>
        </w:numPr>
        <w:tabs>
          <w:tab w:val="left" w:pos="823"/>
        </w:tabs>
        <w:spacing w:before="100" w:line="273" w:lineRule="auto"/>
        <w:ind w:right="245"/>
        <w:jc w:val="both"/>
        <w:rPr>
          <w:rFonts w:ascii="Times New Roman" w:hAnsi="Times New Roman" w:cs="Times New Roman"/>
          <w:sz w:val="24"/>
        </w:rPr>
      </w:pPr>
      <w:r>
        <w:rPr>
          <w:rFonts w:ascii="Times New Roman" w:hAnsi="Times New Roman" w:cs="Times New Roman"/>
          <w:sz w:val="24"/>
        </w:rPr>
        <w:t>v ktorej najvyššie ukončené vzdelanie rodičov je základné, alebo aspoň jeden z rodičov nemá ukončené základné</w:t>
      </w:r>
      <w:r>
        <w:rPr>
          <w:rFonts w:ascii="Times New Roman" w:hAnsi="Times New Roman" w:cs="Times New Roman"/>
          <w:spacing w:val="-5"/>
          <w:sz w:val="24"/>
        </w:rPr>
        <w:t xml:space="preserve"> </w:t>
      </w:r>
      <w:r>
        <w:rPr>
          <w:rFonts w:ascii="Times New Roman" w:hAnsi="Times New Roman" w:cs="Times New Roman"/>
          <w:sz w:val="24"/>
        </w:rPr>
        <w:t>vzdelanie, ktorá má neštandardné bytové a hygienické podmienky (napr. žiak nemá vyhradené miesto na učenie, nemá vlastnú posteľ, nie je zavedená elektrická prípojka a</w:t>
      </w:r>
      <w:r>
        <w:rPr>
          <w:rFonts w:ascii="Times New Roman" w:hAnsi="Times New Roman" w:cs="Times New Roman"/>
          <w:spacing w:val="-13"/>
          <w:sz w:val="24"/>
        </w:rPr>
        <w:t xml:space="preserve"> </w:t>
      </w:r>
      <w:r>
        <w:rPr>
          <w:rFonts w:ascii="Times New Roman" w:hAnsi="Times New Roman" w:cs="Times New Roman"/>
          <w:sz w:val="24"/>
        </w:rPr>
        <w:t>pod.).</w:t>
      </w:r>
    </w:p>
    <w:p>
      <w:pPr>
        <w:pStyle w:val="12"/>
        <w:jc w:val="both"/>
        <w:rPr>
          <w:rFonts w:ascii="Times New Roman" w:hAnsi="Times New Roman" w:cs="Times New Roman"/>
        </w:rPr>
      </w:pPr>
    </w:p>
    <w:p>
      <w:pPr>
        <w:widowControl/>
        <w:numPr>
          <w:ilvl w:val="0"/>
          <w:numId w:val="189"/>
        </w:numPr>
        <w:autoSpaceDE/>
        <w:autoSpaceDN/>
        <w:spacing w:before="100" w:beforeAutospacing="1" w:after="100" w:afterAutospacing="1"/>
        <w:jc w:val="both"/>
        <w:rPr>
          <w:rFonts w:ascii="Times New Roman" w:hAnsi="Times New Roman" w:eastAsia="Times New Roman" w:cs="Times New Roman"/>
          <w:b/>
          <w:bCs/>
          <w:sz w:val="24"/>
          <w:szCs w:val="24"/>
          <w:lang w:eastAsia="sk-SK"/>
        </w:rPr>
      </w:pPr>
      <w:r>
        <w:fldChar w:fldCharType="begin"/>
      </w:r>
      <w:r>
        <w:instrText xml:space="preserve"> HYPERLINK "https://www.statpedu.sk/sk/svp/statny-vzdelavaci-program/statny-vzdelavaci-program-gymnazia/vychova-vzdelavanie-ziakov-so-svvp/vzdelavanie-ziakov-nadanim/" </w:instrText>
      </w:r>
      <w:r>
        <w:fldChar w:fldCharType="separate"/>
      </w:r>
      <w:r>
        <w:rPr>
          <w:rFonts w:ascii="Times New Roman" w:hAnsi="Times New Roman" w:eastAsia="Times New Roman" w:cs="Times New Roman"/>
          <w:b/>
          <w:bCs/>
          <w:sz w:val="24"/>
          <w:szCs w:val="24"/>
          <w:u w:val="single"/>
          <w:lang w:eastAsia="sk-SK"/>
        </w:rPr>
        <w:t>žiak s nadaním</w:t>
      </w:r>
      <w:r>
        <w:rPr>
          <w:rFonts w:ascii="Times New Roman" w:hAnsi="Times New Roman" w:eastAsia="Times New Roman" w:cs="Times New Roman"/>
          <w:b/>
          <w:bCs/>
          <w:sz w:val="24"/>
          <w:szCs w:val="24"/>
          <w:u w:val="single"/>
          <w:lang w:eastAsia="sk-SK"/>
        </w:rPr>
        <w:fldChar w:fldCharType="end"/>
      </w:r>
      <w:r>
        <w:rPr>
          <w:rFonts w:ascii="Times New Roman" w:hAnsi="Times New Roman" w:eastAsia="Times New Roman" w:cs="Times New Roman"/>
          <w:b/>
          <w:bCs/>
          <w:sz w:val="24"/>
          <w:szCs w:val="24"/>
          <w:lang w:eastAsia="sk-SK"/>
        </w:rPr>
        <w:t>.</w:t>
      </w:r>
    </w:p>
    <w:p>
      <w:pPr>
        <w:pStyle w:val="12"/>
        <w:spacing w:before="233" w:line="276" w:lineRule="auto"/>
        <w:ind w:left="450" w:right="241" w:firstLine="708"/>
        <w:jc w:val="both"/>
        <w:rPr>
          <w:rFonts w:ascii="Times New Roman" w:hAnsi="Times New Roman" w:cs="Times New Roman"/>
        </w:rPr>
      </w:pPr>
      <w:r>
        <w:rPr>
          <w:rFonts w:ascii="Times New Roman" w:hAnsi="Times New Roman" w:cs="Times New Roman"/>
        </w:rPr>
        <w:t>Cieľom výchovy a vzdelávania žiakov s nadaním je dosiahnuť optimálny rozvoj ich nadania a pripraviť ich na tvorivé využitie tohto nadania v prospech spoločnosti. Okrem rozvoja výkonových charakteristík nadania sa kladie dôraz na harmonický osobnostný vývin nadaných detí a žiakov, ich emocionálne charakteristiky i sociálne</w:t>
      </w:r>
      <w:r>
        <w:rPr>
          <w:rFonts w:ascii="Times New Roman" w:hAnsi="Times New Roman" w:cs="Times New Roman"/>
          <w:spacing w:val="-4"/>
        </w:rPr>
        <w:t xml:space="preserve"> </w:t>
      </w:r>
      <w:r>
        <w:rPr>
          <w:rFonts w:ascii="Times New Roman" w:hAnsi="Times New Roman" w:cs="Times New Roman"/>
        </w:rPr>
        <w:t>vzťahy.</w:t>
      </w:r>
    </w:p>
    <w:p>
      <w:pPr>
        <w:pStyle w:val="3"/>
        <w:spacing w:before="200" w:line="278" w:lineRule="auto"/>
        <w:ind w:right="239"/>
        <w:jc w:val="both"/>
        <w:rPr>
          <w:rFonts w:ascii="Times New Roman" w:hAnsi="Times New Roman" w:cs="Times New Roman"/>
        </w:rPr>
      </w:pPr>
      <w:bookmarkStart w:id="184" w:name="_Toc152678489"/>
      <w:r>
        <w:rPr>
          <w:rFonts w:ascii="Times New Roman" w:hAnsi="Times New Roman" w:cs="Times New Roman"/>
        </w:rPr>
        <w:t>Základné podmienky vzdelávania žiakov s nadaním v bežných triedach základných škôl – začlenenie (integrované vzdelávanie)</w:t>
      </w:r>
      <w:bookmarkEnd w:id="184"/>
    </w:p>
    <w:p>
      <w:pPr>
        <w:pStyle w:val="12"/>
        <w:spacing w:before="115" w:line="276" w:lineRule="auto"/>
        <w:ind w:left="450" w:right="242" w:firstLine="708"/>
        <w:jc w:val="both"/>
        <w:rPr>
          <w:rFonts w:ascii="Times New Roman" w:hAnsi="Times New Roman" w:cs="Times New Roman"/>
        </w:rPr>
      </w:pPr>
      <w:r>
        <w:rPr>
          <w:rFonts w:ascii="Times New Roman" w:hAnsi="Times New Roman" w:cs="Times New Roman"/>
        </w:rPr>
        <w:t>Ak si rozvoj nadania žiaka bežnej triedy vyžaduje vytvoriť mu na vzdelávanie špeciálne podmienky, jedná sa o žiaka so špeciálnymi výchovno-vzdelávacími potrebami, čo musí byť potvrdené odborným vyšetrením. Zaradenie takéhoto žiaka do programu pre nadaných žiakov je možné iba s informovaným súhlasom jeho zákonného zástupcu.</w:t>
      </w:r>
    </w:p>
    <w:p>
      <w:pPr>
        <w:pStyle w:val="12"/>
        <w:spacing w:before="122" w:line="276" w:lineRule="auto"/>
        <w:ind w:left="450" w:right="239" w:firstLine="708"/>
        <w:jc w:val="both"/>
        <w:rPr>
          <w:rFonts w:ascii="Times New Roman" w:hAnsi="Times New Roman" w:cs="Times New Roman"/>
        </w:rPr>
      </w:pPr>
      <w:r>
        <w:rPr>
          <w:rFonts w:ascii="Times New Roman" w:hAnsi="Times New Roman" w:cs="Times New Roman"/>
        </w:rPr>
        <w:t>Pre začleneného nadaného žiaka je treba vypracovať individuálny výchovno-vzdelávací program, prípadne môže postupovať podľa skupinového výchovno-vzdelávacieho programu, ak je v triede začlenená skupina nadaných žiakov s rovnakým druhom nadania. Za vypracovanie týchto programov je zodpovedný triedny učiteľ v spolupráci s príslušnými odbornými pedagógmi (podľa predmetov, v ktorých sa nadanie rozvíja). Pri tvorbe individuálnych výchovno- vzdelávacích programov spolupracuje so zariadením výchovného poradenstva a prevencie.</w:t>
      </w:r>
    </w:p>
    <w:p>
      <w:pPr>
        <w:tabs>
          <w:tab w:val="left" w:pos="3940"/>
        </w:tabs>
        <w:spacing w:before="52"/>
        <w:ind w:left="1530"/>
        <w:jc w:val="both"/>
        <w:rPr>
          <w:rFonts w:ascii="Times New Roman" w:hAnsi="Times New Roman" w:cs="Times New Roman"/>
          <w:i/>
          <w:sz w:val="24"/>
        </w:rPr>
      </w:pPr>
    </w:p>
    <w:p>
      <w:pPr>
        <w:pStyle w:val="12"/>
        <w:spacing w:before="12"/>
        <w:jc w:val="both"/>
        <w:rPr>
          <w:rFonts w:ascii="Times New Roman" w:hAnsi="Times New Roman" w:cs="Times New Roman"/>
          <w:b/>
          <w:sz w:val="19"/>
        </w:rPr>
      </w:pPr>
    </w:p>
    <w:p>
      <w:pPr>
        <w:pStyle w:val="3"/>
        <w:spacing w:before="1"/>
        <w:jc w:val="both"/>
        <w:rPr>
          <w:rFonts w:ascii="Times New Roman" w:hAnsi="Times New Roman" w:cs="Times New Roman"/>
        </w:rPr>
      </w:pPr>
      <w:bookmarkStart w:id="185" w:name="_Toc152678491"/>
      <w:r>
        <w:rPr>
          <w:rFonts w:ascii="Times New Roman" w:hAnsi="Times New Roman" w:cs="Times New Roman"/>
        </w:rPr>
        <w:t>Výchova a vzdelávanie detí a žiakov zo sociálne znevýhodneného prostredia</w:t>
      </w:r>
      <w:bookmarkEnd w:id="185"/>
    </w:p>
    <w:p>
      <w:pPr>
        <w:pStyle w:val="12"/>
        <w:spacing w:before="10"/>
        <w:jc w:val="both"/>
        <w:rPr>
          <w:rFonts w:ascii="Times New Roman" w:hAnsi="Times New Roman" w:cs="Times New Roman"/>
          <w:b/>
          <w:sz w:val="19"/>
        </w:rPr>
      </w:pPr>
    </w:p>
    <w:p>
      <w:pPr>
        <w:pStyle w:val="12"/>
        <w:spacing w:line="276" w:lineRule="auto"/>
        <w:ind w:left="450" w:right="247" w:firstLine="218"/>
        <w:jc w:val="both"/>
        <w:rPr>
          <w:rFonts w:ascii="Times New Roman" w:hAnsi="Times New Roman" w:cs="Times New Roman"/>
        </w:rPr>
      </w:pPr>
      <w:r>
        <w:rPr>
          <w:rFonts w:ascii="Times New Roman" w:hAnsi="Times New Roman" w:cs="Times New Roman"/>
        </w:rPr>
        <w:t>Špecifickým cieľom výchovy a vzdelávania žiakov zo SZP je prostredníctvom eliminácie alebo odstránenia hendikepov vyplývajúcich zo sociálneho znevýhodnenia (komunikačné schopnosti, kultúrne a sociálne vylúčenie, hygienické návyky...) dosiahnuť primeraný rozvoj ich schopností</w:t>
      </w:r>
    </w:p>
    <w:p>
      <w:pPr>
        <w:pStyle w:val="12"/>
        <w:spacing w:before="120"/>
        <w:jc w:val="both"/>
        <w:rPr>
          <w:rFonts w:ascii="Times New Roman" w:hAnsi="Times New Roman" w:cs="Times New Roman"/>
        </w:rPr>
      </w:pPr>
      <w:r>
        <w:t xml:space="preserve">         </w:t>
      </w:r>
      <w:r>
        <w:rPr>
          <w:rFonts w:ascii="Times New Roman" w:hAnsi="Times New Roman" w:cs="Times New Roman"/>
        </w:rPr>
        <w:t>Uskutočňuje sa:</w:t>
      </w:r>
    </w:p>
    <w:p>
      <w:pPr>
        <w:pStyle w:val="40"/>
        <w:numPr>
          <w:ilvl w:val="1"/>
          <w:numId w:val="190"/>
        </w:numPr>
        <w:tabs>
          <w:tab w:val="left" w:pos="823"/>
        </w:tabs>
        <w:spacing w:before="165" w:line="276" w:lineRule="auto"/>
        <w:ind w:left="822" w:right="239"/>
        <w:jc w:val="both"/>
        <w:rPr>
          <w:rFonts w:ascii="Times New Roman" w:hAnsi="Times New Roman" w:cs="Times New Roman"/>
          <w:sz w:val="24"/>
          <w:szCs w:val="24"/>
        </w:rPr>
      </w:pPr>
      <w:r>
        <w:rPr>
          <w:rFonts w:ascii="Times New Roman" w:hAnsi="Times New Roman" w:cs="Times New Roman"/>
          <w:sz w:val="24"/>
          <w:szCs w:val="24"/>
        </w:rPr>
        <w:t>v školách v bežných triedach spoločne s ostatnými žiakmi školy; pričom niektoré (pre neho problémové) vyučovacie predmety môže žiak absolvovať v rámci individuálneho vzdelávacieho</w:t>
      </w:r>
      <w:r>
        <w:rPr>
          <w:rFonts w:ascii="Times New Roman" w:hAnsi="Times New Roman" w:cs="Times New Roman"/>
          <w:spacing w:val="-3"/>
          <w:sz w:val="24"/>
          <w:szCs w:val="24"/>
        </w:rPr>
        <w:t xml:space="preserve"> </w:t>
      </w:r>
      <w:r>
        <w:rPr>
          <w:rFonts w:ascii="Times New Roman" w:hAnsi="Times New Roman" w:cs="Times New Roman"/>
          <w:sz w:val="24"/>
          <w:szCs w:val="24"/>
        </w:rPr>
        <w:t>programu</w:t>
      </w:r>
    </w:p>
    <w:p>
      <w:pPr>
        <w:pStyle w:val="40"/>
        <w:numPr>
          <w:ilvl w:val="1"/>
          <w:numId w:val="190"/>
        </w:numPr>
        <w:tabs>
          <w:tab w:val="left" w:pos="823"/>
        </w:tabs>
        <w:spacing w:line="276" w:lineRule="auto"/>
        <w:ind w:left="822" w:right="239"/>
        <w:jc w:val="both"/>
        <w:rPr>
          <w:rFonts w:ascii="Times New Roman" w:hAnsi="Times New Roman" w:cs="Times New Roman"/>
          <w:sz w:val="24"/>
          <w:szCs w:val="24"/>
        </w:rPr>
      </w:pPr>
      <w:r>
        <w:rPr>
          <w:rFonts w:ascii="Times New Roman" w:hAnsi="Times New Roman" w:cs="Times New Roman"/>
          <w:sz w:val="24"/>
          <w:szCs w:val="24"/>
        </w:rPr>
        <w:t>v školách v bežných triedach spoločne s ostatnými žiakmi školy podľa individuálneho vzdelávacieho programu, ktorý vypracúva škola v spolupráci so školským zariadením výchovnej prevencie a poradenstva; zákonný zástupca žiaka má právo sa s týmto programom</w:t>
      </w:r>
      <w:r>
        <w:rPr>
          <w:rFonts w:ascii="Times New Roman" w:hAnsi="Times New Roman" w:cs="Times New Roman"/>
          <w:spacing w:val="-3"/>
          <w:sz w:val="24"/>
          <w:szCs w:val="24"/>
        </w:rPr>
        <w:t xml:space="preserve"> </w:t>
      </w:r>
      <w:r>
        <w:rPr>
          <w:rFonts w:ascii="Times New Roman" w:hAnsi="Times New Roman" w:cs="Times New Roman"/>
          <w:sz w:val="24"/>
          <w:szCs w:val="24"/>
        </w:rPr>
        <w:t>oboznámiť.</w:t>
      </w:r>
    </w:p>
    <w:p>
      <w:pPr>
        <w:pStyle w:val="12"/>
        <w:spacing w:before="6"/>
        <w:jc w:val="both"/>
        <w:rPr>
          <w:rFonts w:ascii="Times New Roman" w:hAnsi="Times New Roman" w:cs="Times New Roman"/>
        </w:rPr>
      </w:pPr>
    </w:p>
    <w:p>
      <w:pPr>
        <w:pStyle w:val="3"/>
        <w:spacing w:line="276" w:lineRule="auto"/>
        <w:ind w:right="252"/>
        <w:jc w:val="both"/>
        <w:rPr>
          <w:rFonts w:ascii="Times New Roman" w:hAnsi="Times New Roman" w:cs="Times New Roman"/>
        </w:rPr>
      </w:pPr>
      <w:bookmarkStart w:id="186" w:name="_Toc152678492"/>
      <w:r>
        <w:rPr>
          <w:rFonts w:ascii="Times New Roman" w:hAnsi="Times New Roman" w:cs="Times New Roman"/>
        </w:rPr>
        <w:t>Vo všetkých organizačných formách vzdelávania je potrebné vytvárať žiakom zo sociálne znevýhodneného prostredia špecifické podmienky pre ich úspešné vzdelávanie a uspokojovanie ich špeciálnych výchovno-vzdelávacích potrieb, najmä:</w:t>
      </w:r>
      <w:bookmarkEnd w:id="186"/>
    </w:p>
    <w:p>
      <w:pPr>
        <w:pStyle w:val="40"/>
        <w:numPr>
          <w:ilvl w:val="1"/>
          <w:numId w:val="190"/>
        </w:numPr>
        <w:tabs>
          <w:tab w:val="left" w:pos="823"/>
        </w:tabs>
        <w:spacing w:before="201" w:line="276" w:lineRule="auto"/>
        <w:ind w:left="822" w:right="239"/>
        <w:jc w:val="both"/>
        <w:rPr>
          <w:rFonts w:ascii="Times New Roman" w:hAnsi="Times New Roman" w:cs="Times New Roman"/>
          <w:sz w:val="24"/>
          <w:szCs w:val="24"/>
        </w:rPr>
      </w:pPr>
      <w:r>
        <w:rPr>
          <w:rFonts w:ascii="Times New Roman" w:hAnsi="Times New Roman" w:cs="Times New Roman"/>
          <w:sz w:val="24"/>
          <w:szCs w:val="24"/>
        </w:rPr>
        <w:t>vytvárame atraktívne edukačné prostredie rešpektujúce sociálne, kultúrne a jazykové špecifiká</w:t>
      </w:r>
      <w:r>
        <w:rPr>
          <w:rFonts w:ascii="Times New Roman" w:hAnsi="Times New Roman" w:cs="Times New Roman"/>
          <w:spacing w:val="-1"/>
          <w:sz w:val="24"/>
          <w:szCs w:val="24"/>
        </w:rPr>
        <w:t xml:space="preserve"> </w:t>
      </w:r>
      <w:r>
        <w:rPr>
          <w:rFonts w:ascii="Times New Roman" w:hAnsi="Times New Roman" w:cs="Times New Roman"/>
          <w:sz w:val="24"/>
          <w:szCs w:val="24"/>
        </w:rPr>
        <w:t>detí,</w:t>
      </w:r>
    </w:p>
    <w:p>
      <w:pPr>
        <w:pStyle w:val="40"/>
        <w:numPr>
          <w:ilvl w:val="1"/>
          <w:numId w:val="190"/>
        </w:numPr>
        <w:tabs>
          <w:tab w:val="left" w:pos="823"/>
        </w:tabs>
        <w:spacing w:line="276" w:lineRule="auto"/>
        <w:ind w:left="822" w:right="240"/>
        <w:jc w:val="both"/>
        <w:rPr>
          <w:rFonts w:ascii="Times New Roman" w:hAnsi="Times New Roman" w:cs="Times New Roman"/>
          <w:sz w:val="24"/>
          <w:szCs w:val="24"/>
        </w:rPr>
      </w:pPr>
      <w:r>
        <w:rPr>
          <w:rFonts w:ascii="Times New Roman" w:hAnsi="Times New Roman" w:cs="Times New Roman"/>
          <w:sz w:val="24"/>
          <w:szCs w:val="24"/>
        </w:rPr>
        <w:t>pri vytváraní školských vzdelávacích programov zohľadňujeme atraktívne edukačné prostredie rešpektujúce sociálne, kultúrne a jazykové špecifiká detí zo sociálne znevýhodneného</w:t>
      </w:r>
      <w:r>
        <w:rPr>
          <w:rFonts w:ascii="Times New Roman" w:hAnsi="Times New Roman" w:cs="Times New Roman"/>
          <w:spacing w:val="-3"/>
          <w:sz w:val="24"/>
          <w:szCs w:val="24"/>
        </w:rPr>
        <w:t xml:space="preserve"> </w:t>
      </w:r>
      <w:r>
        <w:rPr>
          <w:rFonts w:ascii="Times New Roman" w:hAnsi="Times New Roman" w:cs="Times New Roman"/>
          <w:sz w:val="24"/>
          <w:szCs w:val="24"/>
        </w:rPr>
        <w:t>prostredia</w:t>
      </w:r>
    </w:p>
    <w:p>
      <w:pPr>
        <w:pStyle w:val="40"/>
        <w:numPr>
          <w:ilvl w:val="1"/>
          <w:numId w:val="190"/>
        </w:numPr>
        <w:tabs>
          <w:tab w:val="left" w:pos="823"/>
        </w:tabs>
        <w:spacing w:line="276" w:lineRule="auto"/>
        <w:ind w:left="822" w:right="249"/>
        <w:jc w:val="both"/>
        <w:rPr>
          <w:rFonts w:ascii="Times New Roman" w:hAnsi="Times New Roman" w:cs="Times New Roman"/>
          <w:sz w:val="24"/>
          <w:szCs w:val="24"/>
        </w:rPr>
      </w:pPr>
      <w:r>
        <w:rPr>
          <w:rFonts w:ascii="Times New Roman" w:hAnsi="Times New Roman" w:cs="Times New Roman"/>
          <w:sz w:val="24"/>
          <w:szCs w:val="24"/>
        </w:rPr>
        <w:t>zabezpečujeme pomoc pri realizácii výletov, exkurzií, aby sa dieťa mohlo takýchto aktivít zúčastňovať</w:t>
      </w:r>
    </w:p>
    <w:p>
      <w:pPr>
        <w:pStyle w:val="12"/>
        <w:spacing w:before="11"/>
        <w:jc w:val="both"/>
        <w:rPr>
          <w:rFonts w:ascii="Times New Roman" w:hAnsi="Times New Roman" w:cs="Times New Roman"/>
        </w:rPr>
      </w:pPr>
    </w:p>
    <w:p>
      <w:pPr>
        <w:pStyle w:val="12"/>
        <w:spacing w:line="276" w:lineRule="auto"/>
        <w:ind w:left="462" w:right="241"/>
        <w:jc w:val="both"/>
        <w:rPr>
          <w:rFonts w:ascii="Times New Roman" w:hAnsi="Times New Roman" w:cs="Times New Roman"/>
        </w:rPr>
      </w:pPr>
      <w:r>
        <w:rPr>
          <w:rFonts w:ascii="Times New Roman" w:hAnsi="Times New Roman" w:cs="Times New Roman"/>
          <w:b/>
        </w:rPr>
        <w:t xml:space="preserve">Individuálny výchovno-vzdelávací program </w:t>
      </w:r>
      <w:r>
        <w:rPr>
          <w:rFonts w:ascii="Times New Roman" w:hAnsi="Times New Roman" w:cs="Times New Roman"/>
        </w:rPr>
        <w:t>je súčasťou povinnej dokumentácie žiaka so špeciálnymi výchovno-vzdelávacími potrebami, individuálne začleneného v bežnej triede základnej školy. Je to dokument, ktorého účelom je plánovanie vzdelávania žiaka podľa jeho špeciálnych výchovno-vzdelávacích potrieb.</w:t>
      </w:r>
    </w:p>
    <w:p>
      <w:pPr>
        <w:pStyle w:val="12"/>
        <w:spacing w:before="11"/>
        <w:jc w:val="both"/>
        <w:rPr>
          <w:rFonts w:ascii="Times New Roman" w:hAnsi="Times New Roman" w:cs="Times New Roman"/>
        </w:rPr>
      </w:pPr>
    </w:p>
    <w:p>
      <w:pPr>
        <w:pStyle w:val="12"/>
        <w:ind w:left="450"/>
        <w:jc w:val="both"/>
        <w:rPr>
          <w:rFonts w:ascii="Times New Roman" w:hAnsi="Times New Roman" w:cs="Times New Roman"/>
        </w:rPr>
      </w:pPr>
      <w:r>
        <w:rPr>
          <w:rFonts w:ascii="Times New Roman" w:hAnsi="Times New Roman" w:cs="Times New Roman"/>
        </w:rPr>
        <w:t>Individuálny výchovno-vzdelávací program obsahuje:</w:t>
      </w:r>
    </w:p>
    <w:p>
      <w:pPr>
        <w:pStyle w:val="40"/>
        <w:numPr>
          <w:ilvl w:val="0"/>
          <w:numId w:val="190"/>
        </w:numPr>
        <w:tabs>
          <w:tab w:val="left" w:pos="462"/>
          <w:tab w:val="left" w:pos="463"/>
        </w:tabs>
        <w:spacing w:line="278" w:lineRule="auto"/>
        <w:ind w:right="240"/>
        <w:jc w:val="both"/>
        <w:rPr>
          <w:rFonts w:ascii="Times New Roman" w:hAnsi="Times New Roman" w:cs="Times New Roman"/>
          <w:sz w:val="24"/>
          <w:szCs w:val="24"/>
        </w:rPr>
      </w:pPr>
      <w:r>
        <w:rPr>
          <w:rFonts w:ascii="Times New Roman" w:hAnsi="Times New Roman" w:cs="Times New Roman"/>
          <w:sz w:val="24"/>
          <w:szCs w:val="24"/>
        </w:rPr>
        <w:t>základné informácie o žiakovi a vplyve jeho sociálne znevýhodneného prostredia na výchovno- vzdelávací</w:t>
      </w:r>
      <w:r>
        <w:rPr>
          <w:rFonts w:ascii="Times New Roman" w:hAnsi="Times New Roman" w:cs="Times New Roman"/>
          <w:spacing w:val="-3"/>
          <w:sz w:val="24"/>
          <w:szCs w:val="24"/>
        </w:rPr>
        <w:t xml:space="preserve"> </w:t>
      </w:r>
      <w:r>
        <w:rPr>
          <w:rFonts w:ascii="Times New Roman" w:hAnsi="Times New Roman" w:cs="Times New Roman"/>
          <w:sz w:val="24"/>
          <w:szCs w:val="24"/>
        </w:rPr>
        <w:t>proces;</w:t>
      </w:r>
    </w:p>
    <w:p>
      <w:pPr>
        <w:pStyle w:val="12"/>
        <w:jc w:val="both"/>
        <w:rPr>
          <w:rFonts w:ascii="Times New Roman" w:hAnsi="Times New Roman" w:cs="Times New Roman"/>
          <w:b/>
        </w:rPr>
      </w:pPr>
    </w:p>
    <w:p>
      <w:pPr>
        <w:pStyle w:val="12"/>
        <w:jc w:val="both"/>
        <w:rPr>
          <w:rFonts w:ascii="Times New Roman" w:hAnsi="Times New Roman" w:cs="Times New Roman"/>
          <w:b/>
        </w:rPr>
      </w:pPr>
    </w:p>
    <w:p>
      <w:pPr>
        <w:spacing w:line="259" w:lineRule="auto"/>
        <w:rPr>
          <w:rFonts w:ascii="Times New Roman" w:hAnsi="Times New Roman" w:cs="Times New Roman"/>
          <w:sz w:val="24"/>
          <w:szCs w:val="24"/>
        </w:rPr>
      </w:pPr>
      <w:r>
        <w:rPr>
          <w:rFonts w:ascii="Times New Roman" w:hAnsi="Times New Roman" w:cs="Times New Roman"/>
          <w:sz w:val="24"/>
          <w:szCs w:val="24"/>
        </w:rPr>
        <w:t>V Komárne, 22.08.2023                                                        Slavomír Ďurčo, riaditeľ školy</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p>
    <w:p>
      <w:pPr>
        <w:pStyle w:val="12"/>
        <w:spacing w:before="5"/>
        <w:jc w:val="both"/>
        <w:rPr>
          <w:rFonts w:ascii="Times New Roman" w:hAnsi="Times New Roman" w:cs="Times New Roman"/>
          <w:b/>
        </w:rPr>
      </w:pPr>
    </w:p>
    <w:p>
      <w:pPr>
        <w:pStyle w:val="12"/>
        <w:spacing w:before="5"/>
        <w:jc w:val="both"/>
        <w:rPr>
          <w:rFonts w:ascii="Times New Roman" w:hAnsi="Times New Roman" w:cs="Times New Roman"/>
          <w:b/>
        </w:rPr>
      </w:pPr>
    </w:p>
    <w:p>
      <w:pPr>
        <w:pStyle w:val="12"/>
        <w:spacing w:before="5"/>
        <w:jc w:val="both"/>
        <w:rPr>
          <w:rFonts w:ascii="Times New Roman" w:hAnsi="Times New Roman" w:cs="Times New Roman"/>
          <w:b/>
        </w:rPr>
      </w:pPr>
    </w:p>
    <w:p>
      <w:pPr>
        <w:spacing w:after="5" w:line="249" w:lineRule="auto"/>
        <w:rPr>
          <w:rFonts w:ascii="Times New Roman" w:hAnsi="Times New Roman" w:cs="Times New Roman"/>
          <w:sz w:val="24"/>
          <w:szCs w:val="24"/>
        </w:rPr>
      </w:pPr>
      <w:r>
        <w:rPr>
          <w:rFonts w:ascii="Times New Roman" w:hAnsi="Times New Roman" w:cs="Times New Roman"/>
          <w:b/>
          <w:sz w:val="24"/>
          <w:szCs w:val="24"/>
        </w:rPr>
        <w:t xml:space="preserve">Prílohy:  </w:t>
      </w:r>
    </w:p>
    <w:p>
      <w:pPr>
        <w:ind w:left="-3" w:right="2"/>
        <w:rPr>
          <w:rFonts w:ascii="Times New Roman" w:hAnsi="Times New Roman" w:cs="Times New Roman"/>
          <w:sz w:val="24"/>
          <w:szCs w:val="24"/>
        </w:rPr>
      </w:pPr>
    </w:p>
    <w:p>
      <w:pPr>
        <w:ind w:left="-3" w:right="2"/>
        <w:rPr>
          <w:rFonts w:ascii="Times New Roman" w:hAnsi="Times New Roman" w:cs="Times New Roman"/>
          <w:sz w:val="24"/>
          <w:szCs w:val="24"/>
        </w:rPr>
      </w:pPr>
      <w:r>
        <w:rPr>
          <w:rFonts w:ascii="Times New Roman" w:hAnsi="Times New Roman" w:cs="Times New Roman"/>
          <w:sz w:val="24"/>
          <w:szCs w:val="24"/>
        </w:rPr>
        <w:t xml:space="preserve">Súčasťou Školského vzdelávacieho programu sú:  </w:t>
      </w:r>
    </w:p>
    <w:p>
      <w:pPr>
        <w:ind w:left="-3" w:right="2"/>
        <w:rPr>
          <w:rFonts w:ascii="Times New Roman" w:hAnsi="Times New Roman" w:cs="Times New Roman"/>
          <w:sz w:val="24"/>
          <w:szCs w:val="24"/>
        </w:rPr>
      </w:pPr>
      <w:r>
        <w:rPr>
          <w:rFonts w:ascii="Times New Roman" w:hAnsi="Times New Roman" w:cs="Times New Roman"/>
          <w:sz w:val="24"/>
          <w:szCs w:val="24"/>
        </w:rPr>
        <w:t>1. Základné rizikové faktory školského neúspechu</w:t>
      </w:r>
    </w:p>
    <w:p>
      <w:pPr>
        <w:rPr>
          <w:rFonts w:ascii="Times New Roman" w:hAnsi="Times New Roman" w:cs="Times New Roman"/>
          <w:sz w:val="24"/>
          <w:szCs w:val="24"/>
        </w:rPr>
      </w:pPr>
      <w:r>
        <w:rPr>
          <w:rFonts w:ascii="Times New Roman" w:hAnsi="Times New Roman" w:cs="Times New Roman"/>
          <w:sz w:val="24"/>
          <w:szCs w:val="24"/>
        </w:rPr>
        <w:t>2. Školská stratégia znižovania školského neúspechu a podporné opatrenia pre žiakov v závislosti od výchovno-vzdelávacích potrieb žiakov</w:t>
      </w:r>
    </w:p>
    <w:p>
      <w:pPr>
        <w:ind w:left="-3" w:right="2"/>
        <w:rPr>
          <w:rFonts w:ascii="Times New Roman" w:hAnsi="Times New Roman" w:cs="Times New Roman"/>
          <w:sz w:val="24"/>
          <w:szCs w:val="24"/>
        </w:rPr>
      </w:pPr>
      <w:r>
        <w:rPr>
          <w:rFonts w:ascii="Times New Roman" w:hAnsi="Times New Roman" w:cs="Times New Roman"/>
          <w:sz w:val="24"/>
          <w:szCs w:val="24"/>
        </w:rPr>
        <w:t>3. Systém podpory pre žiakov školy</w:t>
      </w:r>
    </w:p>
    <w:p>
      <w:pPr>
        <w:ind w:right="2"/>
        <w:rPr>
          <w:rFonts w:ascii="Times New Roman" w:hAnsi="Times New Roman" w:cs="Times New Roman"/>
          <w:sz w:val="24"/>
          <w:szCs w:val="24"/>
        </w:rPr>
      </w:pPr>
      <w:r>
        <w:rPr>
          <w:rFonts w:ascii="Times New Roman" w:hAnsi="Times New Roman" w:cs="Times New Roman"/>
          <w:sz w:val="24"/>
          <w:szCs w:val="24"/>
        </w:rPr>
        <w:t xml:space="preserve">4. Zásady hodnotenia žiaka so zdravotným znevýhodnením začleneného v základnej škole </w:t>
      </w:r>
    </w:p>
    <w:p>
      <w:pPr>
        <w:rPr>
          <w:rFonts w:ascii="Times New Roman" w:hAnsi="Times New Roman" w:cs="Times New Roman"/>
          <w:sz w:val="24"/>
          <w:szCs w:val="24"/>
        </w:rPr>
      </w:pPr>
    </w:p>
    <w:p>
      <w:pPr>
        <w:pStyle w:val="12"/>
        <w:spacing w:before="5"/>
        <w:jc w:val="both"/>
        <w:rPr>
          <w:rFonts w:ascii="Times New Roman" w:hAnsi="Times New Roman" w:cs="Times New Roman"/>
          <w:b/>
        </w:rPr>
      </w:pPr>
    </w:p>
    <w:p>
      <w:pPr>
        <w:spacing w:line="259" w:lineRule="auto"/>
        <w:rPr>
          <w:rFonts w:ascii="Times New Roman" w:hAnsi="Times New Roman" w:cs="Times New Roman"/>
          <w:b/>
          <w:sz w:val="24"/>
          <w:szCs w:val="24"/>
        </w:rPr>
      </w:pPr>
      <w:r>
        <w:rPr>
          <w:rFonts w:ascii="Times New Roman" w:hAnsi="Times New Roman" w:cs="Times New Roman"/>
          <w:b/>
          <w:sz w:val="24"/>
          <w:szCs w:val="24"/>
        </w:rPr>
        <w:t>Príloha č.1</w:t>
      </w:r>
    </w:p>
    <w:p>
      <w:pPr>
        <w:rPr>
          <w:rFonts w:ascii="Times New Roman" w:hAnsi="Times New Roman" w:cs="Times New Roman"/>
          <w:b/>
          <w:sz w:val="24"/>
          <w:szCs w:val="24"/>
        </w:rPr>
      </w:pPr>
      <w:r>
        <w:rPr>
          <w:rFonts w:ascii="Times New Roman" w:hAnsi="Times New Roman" w:cs="Times New Roman"/>
          <w:b/>
          <w:sz w:val="24"/>
          <w:szCs w:val="24"/>
        </w:rPr>
        <w:t xml:space="preserve">                          </w:t>
      </w:r>
    </w:p>
    <w:p>
      <w:pPr>
        <w:rPr>
          <w:rFonts w:ascii="Times New Roman" w:hAnsi="Times New Roman" w:cs="Times New Roman"/>
          <w:b/>
          <w:sz w:val="24"/>
          <w:szCs w:val="24"/>
        </w:rPr>
      </w:pPr>
      <w:r>
        <w:rPr>
          <w:rFonts w:ascii="Times New Roman" w:hAnsi="Times New Roman" w:cs="Times New Roman"/>
          <w:b/>
          <w:sz w:val="24"/>
          <w:szCs w:val="24"/>
        </w:rPr>
        <w:t>Základné rizikové faktory školského neúspechu</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sz w:val="24"/>
          <w:szCs w:val="24"/>
        </w:rPr>
        <w:t>Základnými rizikovými faktormi školského neúspechu sú najmä:</w:t>
      </w:r>
    </w:p>
    <w:p>
      <w:pPr>
        <w:rPr>
          <w:rFonts w:ascii="Times New Roman" w:hAnsi="Times New Roman" w:cs="Times New Roman"/>
          <w:sz w:val="24"/>
          <w:szCs w:val="24"/>
        </w:rPr>
      </w:pP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v príslušnom školskom roku opakuje ročník.</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má zvýšený počet vymeškaných neospravedlnených vyučovacích hodín v porovnaní s priemerom v ročníku.</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má zvýšený počet vymeškaných ospravedlnených vyučovacích hodín v porovnaní s priemerom v ročníku.</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sa počas dištančného vzdelávania nepripájal na vyučovacie hodiny online a neposielal vypracované zadania.</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je členom domácnosti, ktorej sa poskytuje pomoc v hmotnej núdzi.</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pochádza zo sociálne znevýhodneného prostredia.</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bol dlhodobo v zahraničí.</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má zdravotné znevýhodnenie.</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prejavuje samotárske sklony, nezáujem, apatiu, úzkosť.</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prejavuje silné emócie, nepriateľské správanie sa voči spolužiakom, zmenu nálad.</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Žiakovi sa podstatne zhoršil prospech v minulom školskom roku.</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stratil motiváciu, nemá záujem o školu.</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má dlhodobo nepriaznivé domáce prostredie.</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má náhlu nepriaznivú situáciu v rodine.</w:t>
      </w:r>
    </w:p>
    <w:p>
      <w:pPr>
        <w:pStyle w:val="40"/>
        <w:numPr>
          <w:ilvl w:val="1"/>
          <w:numId w:val="191"/>
        </w:numPr>
        <w:ind w:left="426" w:hanging="426"/>
        <w:contextualSpacing/>
        <w:rPr>
          <w:rFonts w:ascii="Times New Roman" w:hAnsi="Times New Roman" w:cs="Times New Roman"/>
          <w:sz w:val="24"/>
          <w:szCs w:val="24"/>
        </w:rPr>
      </w:pPr>
      <w:r>
        <w:rPr>
          <w:rFonts w:ascii="Times New Roman" w:hAnsi="Times New Roman" w:cs="Times New Roman"/>
          <w:sz w:val="24"/>
          <w:szCs w:val="24"/>
        </w:rPr>
        <w:t>Žiak sa nevzdeláva v materinskom jazyku a spôsobuje mu to problémy.</w:t>
      </w:r>
    </w:p>
    <w:p>
      <w:pPr>
        <w:ind w:left="720"/>
        <w:contextualSpacing/>
        <w:rPr>
          <w:rFonts w:ascii="Times New Roman" w:hAnsi="Times New Roman" w:cs="Times New Roman"/>
          <w:sz w:val="24"/>
          <w:szCs w:val="24"/>
        </w:rPr>
      </w:pPr>
    </w:p>
    <w:p>
      <w:pPr>
        <w:ind w:left="720"/>
        <w:contextualSpacing/>
        <w:rPr>
          <w:rFonts w:ascii="Times New Roman" w:hAnsi="Times New Roman" w:cs="Times New Roman"/>
          <w:sz w:val="24"/>
          <w:szCs w:val="24"/>
        </w:rPr>
      </w:pPr>
      <w:r>
        <w:rPr>
          <w:rFonts w:ascii="Times New Roman" w:hAnsi="Times New Roman" w:cs="Times New Roman"/>
          <w:sz w:val="24"/>
          <w:szCs w:val="24"/>
        </w:rPr>
        <w:t xml:space="preserve">                                                                        </w:t>
      </w:r>
    </w:p>
    <w:p>
      <w:pPr>
        <w:ind w:left="720"/>
        <w:contextualSpacing/>
        <w:rPr>
          <w:rFonts w:ascii="Times New Roman" w:hAnsi="Times New Roman" w:cs="Times New Roman"/>
          <w:sz w:val="24"/>
          <w:szCs w:val="24"/>
        </w:rPr>
      </w:pPr>
    </w:p>
    <w:p>
      <w:pPr>
        <w:ind w:left="720"/>
        <w:contextualSpacing/>
        <w:rPr>
          <w:rFonts w:ascii="Times New Roman" w:hAnsi="Times New Roman" w:cs="Times New Roman"/>
          <w:sz w:val="24"/>
          <w:szCs w:val="24"/>
        </w:rPr>
      </w:pPr>
    </w:p>
    <w:p>
      <w:pPr>
        <w:contextualSpacing/>
        <w:rPr>
          <w:rFonts w:ascii="Times New Roman" w:hAnsi="Times New Roman" w:cs="Times New Roman"/>
          <w:b/>
          <w:sz w:val="24"/>
          <w:szCs w:val="24"/>
        </w:rPr>
      </w:pPr>
      <w:r>
        <w:rPr>
          <w:rFonts w:ascii="Times New Roman" w:hAnsi="Times New Roman" w:cs="Times New Roman"/>
          <w:b/>
          <w:sz w:val="24"/>
          <w:szCs w:val="24"/>
        </w:rPr>
        <w:t>Príloha č. 2</w:t>
      </w:r>
    </w:p>
    <w:p>
      <w:pPr>
        <w:ind w:left="720"/>
        <w:contextualSpacing/>
        <w:rPr>
          <w:rFonts w:ascii="Times New Roman" w:hAnsi="Times New Roman" w:cs="Times New Roman"/>
          <w:b/>
          <w:sz w:val="24"/>
          <w:szCs w:val="24"/>
        </w:rPr>
      </w:pPr>
    </w:p>
    <w:p>
      <w:pPr>
        <w:ind w:left="720"/>
        <w:contextualSpacing/>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Školská stratégia znižovania školského neúspechu a podporné opatrenia pre žiakov v závislosti od výchovno-vzdelávacích potrieb žiakov</w:t>
      </w:r>
    </w:p>
    <w:p/>
    <w:p>
      <w:pPr>
        <w:rPr>
          <w:rFonts w:ascii="Times New Roman" w:hAnsi="Times New Roman" w:cs="Times New Roman"/>
          <w:sz w:val="24"/>
          <w:szCs w:val="24"/>
        </w:rPr>
      </w:pPr>
      <w:r>
        <w:rPr>
          <w:rFonts w:ascii="Times New Roman" w:hAnsi="Times New Roman" w:cs="Times New Roman"/>
          <w:sz w:val="24"/>
          <w:szCs w:val="24"/>
        </w:rPr>
        <w:t xml:space="preserve">Plán zahŕňa realizáciu jednotlivých krokov, ktoré sa budú realizovať počas školského roka: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 xml:space="preserve">1. Monitoring žiakov - </w:t>
      </w:r>
      <w:r>
        <w:rPr>
          <w:rFonts w:ascii="Times New Roman" w:hAnsi="Times New Roman" w:cs="Times New Roman"/>
          <w:sz w:val="24"/>
          <w:szCs w:val="24"/>
        </w:rPr>
        <w:t xml:space="preserve">v tímovej spolupráci triedny učiteľ, špeciálny pedagóg a na základe sledovania prejavov v správaní žiaka, hodnotení jeho pokroku, prác a výsledkov, ktoré vedú k možnému neúspechu či opakovaniu ročníka. Pri monitoringu žiaka postupujeme podľa Index hodnotenia neúspechu žiaka, viď príloha.  </w:t>
      </w:r>
    </w:p>
    <w:p>
      <w:pPr>
        <w:rPr>
          <w:rFonts w:ascii="Times New Roman" w:hAnsi="Times New Roman" w:cs="Times New Roman"/>
          <w:sz w:val="24"/>
          <w:szCs w:val="24"/>
        </w:rPr>
      </w:pPr>
      <w:r>
        <w:rPr>
          <w:rFonts w:ascii="Times New Roman" w:hAnsi="Times New Roman" w:cs="Times New Roman"/>
          <w:sz w:val="24"/>
          <w:szCs w:val="24"/>
        </w:rPr>
        <w:t xml:space="preserve">Zodpovedný za monitoring – triedny učiteľ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 xml:space="preserve">2. Identifikovanie príčin rizika - </w:t>
      </w:r>
      <w:r>
        <w:rPr>
          <w:rFonts w:ascii="Times New Roman" w:hAnsi="Times New Roman" w:cs="Times New Roman"/>
          <w:sz w:val="24"/>
          <w:szCs w:val="24"/>
        </w:rPr>
        <w:t xml:space="preserve">prostredníctvom rozhovorov s rodičmi, učiteľmi, získavanie informácií, ktoré pomôžu určiť dôvody, prečo žiak vymeškáva alebo sa zhoršujú jeho školské výsledky alebo iné okolnosti, ktoré môžu viesť k školskému neúspechu. </w:t>
      </w:r>
    </w:p>
    <w:p>
      <w:pPr>
        <w:rPr>
          <w:rFonts w:ascii="Times New Roman" w:hAnsi="Times New Roman" w:cs="Times New Roman"/>
          <w:sz w:val="24"/>
          <w:szCs w:val="24"/>
        </w:rPr>
      </w:pPr>
      <w:r>
        <w:rPr>
          <w:rFonts w:ascii="Times New Roman" w:hAnsi="Times New Roman" w:cs="Times New Roman"/>
          <w:sz w:val="24"/>
          <w:szCs w:val="24"/>
        </w:rPr>
        <w:t xml:space="preserve">Agendu (zápisy zo stretnutí a i.) – vedie triedny učiteľ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 xml:space="preserve">3. Podpora v škole – </w:t>
      </w:r>
      <w:r>
        <w:rPr>
          <w:rFonts w:ascii="Times New Roman" w:hAnsi="Times New Roman" w:cs="Times New Roman"/>
          <w:sz w:val="24"/>
          <w:szCs w:val="24"/>
        </w:rPr>
        <w:t xml:space="preserve">na základe návrhov tímu </w:t>
      </w:r>
      <w:r>
        <w:rPr>
          <w:rFonts w:ascii="Times New Roman" w:hAnsi="Times New Roman" w:cs="Times New Roman"/>
          <w:b/>
          <w:bCs/>
          <w:sz w:val="24"/>
          <w:szCs w:val="24"/>
        </w:rPr>
        <w:t>(</w:t>
      </w:r>
      <w:r>
        <w:rPr>
          <w:rFonts w:ascii="Times New Roman" w:hAnsi="Times New Roman" w:cs="Times New Roman"/>
          <w:sz w:val="24"/>
          <w:szCs w:val="24"/>
        </w:rPr>
        <w:t xml:space="preserve">triedny učiteľ, špeciálny pedagóg a vyučujúci) zavedenie podporných opatrení pre žiakov formou skupinového alebo individuálneho stretnutia so špeciálnym pedagógom, individuálna intervencia v rámci edukácie aj mimo vyučovacích hodín. </w:t>
      </w:r>
    </w:p>
    <w:p>
      <w:pPr>
        <w:rPr>
          <w:rFonts w:ascii="Times New Roman" w:hAnsi="Times New Roman" w:cs="Times New Roman"/>
          <w:sz w:val="24"/>
          <w:szCs w:val="24"/>
        </w:rPr>
      </w:pPr>
      <w:r>
        <w:rPr>
          <w:rFonts w:ascii="Times New Roman" w:hAnsi="Times New Roman" w:cs="Times New Roman"/>
          <w:sz w:val="24"/>
          <w:szCs w:val="24"/>
        </w:rPr>
        <w:t xml:space="preserve">Návrh predkladá triedny učiteľ.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 xml:space="preserve">4. Podpora v spolupráci s inými organizáciami - </w:t>
      </w:r>
      <w:r>
        <w:rPr>
          <w:rFonts w:ascii="Times New Roman" w:hAnsi="Times New Roman" w:cs="Times New Roman"/>
          <w:sz w:val="24"/>
          <w:szCs w:val="24"/>
        </w:rPr>
        <w:t xml:space="preserve">spolupráca so CPP, rodičmi, prípadne ÚPSVaR. </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Stratégie znižovania školského neúspechu: </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Tím (</w:t>
      </w:r>
      <w:r>
        <w:rPr>
          <w:rFonts w:ascii="Times New Roman" w:hAnsi="Times New Roman" w:cs="Times New Roman"/>
          <w:sz w:val="24"/>
          <w:szCs w:val="24"/>
        </w:rPr>
        <w:t xml:space="preserve">triedny učiteľ, špeciálny pedagóg, vyučujúci, školský psychológ) </w:t>
      </w:r>
      <w:r>
        <w:rPr>
          <w:rFonts w:ascii="Times New Roman" w:hAnsi="Times New Roman" w:cs="Times New Roman"/>
          <w:b/>
          <w:bCs/>
          <w:sz w:val="24"/>
          <w:szCs w:val="24"/>
        </w:rPr>
        <w:t xml:space="preserve">zrealizuje nasledujúce stratégie a podporné opatrenia pre žiakov v závislosti od výchovno-vzdelávacích potrieb žiakov: </w:t>
      </w:r>
    </w:p>
    <w:p>
      <w:pPr>
        <w:rPr>
          <w:rFonts w:ascii="Times New Roman" w:hAnsi="Times New Roman" w:cs="Times New Roman"/>
          <w:sz w:val="24"/>
          <w:szCs w:val="24"/>
        </w:rPr>
      </w:pP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 xml:space="preserve">Individuálne rozhovory so žiakmi a s rodičmi žiakov. </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V triedach prvého stupňa - zvolenie intervencie v podobe podpory a pomoci žiakom v rámci výchovno-vzdelávacieho procesu i s možnosťou doučovania, v plnej miere využitie možnosti využívanie individuálneho prístupu.</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 xml:space="preserve">Individuálne stretnutia s členom tímu v závislosti od potrieb žiaka. </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 xml:space="preserve">U žiakov, ktorí majú zdravotné znevýhodnenie posilnenie edukácie prostredníctvom pedagogického asistenta. </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 xml:space="preserve">V triedach druhého stupňa zvolíme rovnaký prístup ako v triedach prvého stupňa, doplnený o možnosť doučovania. </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V rámci doučovania zameriavanie na individuálne potreby žiakov a na rozvíjanie viacerých kompetencií žiakov.</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V rámci intervencie školský podporný tím bude spolupracovať pri vytváraní optimálnych podmienok pre zabezpečenie úspešnosti žiakov.</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Podporenie pozitívnej sociálnej klímy prostredníctvom rôznych aktivít zameraných na predchádzanie sociálno-patologických javov v triednych kolektívoch.</w:t>
      </w:r>
    </w:p>
    <w:p>
      <w:pPr>
        <w:pStyle w:val="40"/>
        <w:numPr>
          <w:ilvl w:val="0"/>
          <w:numId w:val="192"/>
        </w:numPr>
        <w:ind w:left="284"/>
        <w:rPr>
          <w:rFonts w:ascii="Times New Roman" w:hAnsi="Times New Roman" w:cs="Times New Roman"/>
          <w:sz w:val="24"/>
          <w:szCs w:val="24"/>
        </w:rPr>
      </w:pPr>
      <w:r>
        <w:rPr>
          <w:rFonts w:ascii="Times New Roman" w:hAnsi="Times New Roman" w:cs="Times New Roman"/>
          <w:sz w:val="24"/>
          <w:szCs w:val="24"/>
        </w:rPr>
        <w:t>Spolupráca s triednym učiteľom pri vytváraní optimálnych podmienok pre zabezpečenie úspešnosti žiakov na vyučovaní za pomoci pedagogických asistentov.</w:t>
      </w:r>
    </w:p>
    <w:p>
      <w:pPr>
        <w:pStyle w:val="40"/>
        <w:numPr>
          <w:ilvl w:val="0"/>
          <w:numId w:val="193"/>
        </w:numPr>
        <w:ind w:left="284" w:hanging="284"/>
        <w:rPr>
          <w:rFonts w:ascii="Times New Roman" w:hAnsi="Times New Roman" w:cs="Times New Roman"/>
          <w:sz w:val="24"/>
          <w:szCs w:val="24"/>
        </w:rPr>
      </w:pPr>
      <w:r>
        <w:rPr>
          <w:rFonts w:ascii="Times New Roman" w:hAnsi="Times New Roman" w:cs="Times New Roman"/>
          <w:sz w:val="24"/>
          <w:szCs w:val="24"/>
        </w:rPr>
        <w:t>Podieľanie sa na vytváraní neohrozeného prostredia školy svojou prítomnosťou na vyučovaní a mimoškolských aktivitách.</w:t>
      </w:r>
    </w:p>
    <w:p>
      <w:pPr>
        <w:pStyle w:val="40"/>
        <w:numPr>
          <w:ilvl w:val="0"/>
          <w:numId w:val="193"/>
        </w:numPr>
        <w:ind w:left="284" w:hanging="284"/>
        <w:rPr>
          <w:rFonts w:ascii="Times New Roman" w:hAnsi="Times New Roman" w:cs="Times New Roman"/>
          <w:sz w:val="24"/>
          <w:szCs w:val="24"/>
        </w:rPr>
      </w:pPr>
      <w:r>
        <w:rPr>
          <w:rFonts w:ascii="Times New Roman" w:hAnsi="Times New Roman" w:cs="Times New Roman"/>
          <w:sz w:val="24"/>
          <w:szCs w:val="24"/>
        </w:rPr>
        <w:t>Byť k dispozícií žiakom v prípade ich potreby.</w:t>
      </w:r>
    </w:p>
    <w:p>
      <w:pPr>
        <w:pStyle w:val="40"/>
        <w:numPr>
          <w:ilvl w:val="0"/>
          <w:numId w:val="193"/>
        </w:numPr>
        <w:ind w:left="284" w:hanging="284"/>
        <w:rPr>
          <w:rFonts w:ascii="Times New Roman" w:hAnsi="Times New Roman" w:cs="Times New Roman"/>
          <w:sz w:val="24"/>
          <w:szCs w:val="24"/>
        </w:rPr>
      </w:pPr>
      <w:r>
        <w:rPr>
          <w:rFonts w:ascii="Times New Roman" w:hAnsi="Times New Roman" w:cs="Times New Roman"/>
          <w:sz w:val="24"/>
          <w:szCs w:val="24"/>
        </w:rPr>
        <w:t>Spolupráca so CPP, rodičmi, ÚPSVaR.</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Dokumentáciu vedie triedny učiteľ v spolupráci s členmi tímu a príslušnými vyučujúcimi.</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Index ohrozenia školským neúspechom </w:t>
      </w:r>
    </w:p>
    <w:p>
      <w:pPr>
        <w:rPr>
          <w:rFonts w:ascii="Times New Roman" w:hAnsi="Times New Roman" w:cs="Times New Roman"/>
          <w:b/>
          <w:bCs/>
          <w:sz w:val="24"/>
          <w:szCs w:val="24"/>
        </w:rPr>
      </w:pPr>
      <w:r>
        <w:rPr>
          <w:rFonts w:ascii="Times New Roman" w:hAnsi="Times New Roman" w:cs="Times New Roman"/>
          <w:b/>
          <w:bCs/>
          <w:sz w:val="24"/>
          <w:szCs w:val="24"/>
        </w:rPr>
        <w:t xml:space="preserve">Meno a priezvisko žiaka: trieda </w:t>
      </w:r>
    </w:p>
    <w:p>
      <w:pPr>
        <w:rPr>
          <w:rFonts w:ascii="Times New Roman" w:hAnsi="Times New Roman" w:cs="Times New Roman"/>
          <w:sz w:val="24"/>
          <w:szCs w:val="24"/>
        </w:rPr>
      </w:pPr>
      <w:r>
        <w:rPr>
          <w:rFonts w:ascii="Times New Roman" w:hAnsi="Times New Roman" w:cs="Times New Roman"/>
          <w:sz w:val="24"/>
          <w:szCs w:val="24"/>
        </w:rPr>
        <w:t xml:space="preserve">..............................................................................                                   .............................................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Napriek tomu, že je žiak v riziku, môže byť vplyvom správne poskytnutej pomoci, eliminácií príčiny v škole úspešný. Preto táto analýza slúži len ako prostriedok sledovania žiaka, príznakov, ktoré môžu, ale pri správnej a rýchlej pomoci zásadne nemusia viesť ku školskému neúspechu.</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66"/>
        <w:gridCol w:w="993"/>
        <w:gridCol w:w="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 xml:space="preserve">Identifikátory rizika </w:t>
            </w:r>
          </w:p>
        </w:tc>
        <w:tc>
          <w:tcPr>
            <w:tcW w:w="993"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Áno</w:t>
            </w:r>
          </w:p>
        </w:tc>
        <w:tc>
          <w:tcPr>
            <w:tcW w:w="991"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Nie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opakuje ročník</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má vysoký počet vymeškaných neospravedlnených hodín (uviesť percentuálny podiel)</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je dieťaťom z rodiny v hmotnej núdzi</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pochádza zo SZP</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bol dlhodobo v zahraničí</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Je žiak so zdravotným znevýhodnením</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U žiaka sa prejavujú samotárske sklony, nezáujem, apatia, úzkosť</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má vysoký počet vymeškaných ospravedlnených hodín (uviesť percentuálny podiel) a dôvody</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U žiaka sa prejavujú silné emócie, nepriateľské správanie sa voči spolužiakom, zmena nálad</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Žiakovi sa výrazne zhoršil prospech v minulom školskom roku</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stratil motiváciu, nemá záujem o školu</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má dlhodobo nepriaznivé domáce prostredie</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má náhlu kritickú situáciu v rodine</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Žiak v domácnosti nekomunikuje v materinskom jazyku a spôsobuje mu to problémy</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66" w:type="dxa"/>
          </w:tcPr>
          <w:p>
            <w:pPr>
              <w:widowControl/>
              <w:autoSpaceDE/>
              <w:autoSpaceDN/>
              <w:rPr>
                <w:rFonts w:ascii="Times New Roman" w:hAnsi="Times New Roman" w:cs="Times New Roman"/>
                <w:sz w:val="24"/>
                <w:szCs w:val="24"/>
                <w:lang w:eastAsia="sk-SK"/>
              </w:rPr>
            </w:pPr>
            <w:r>
              <w:rPr>
                <w:rFonts w:ascii="Times New Roman" w:hAnsi="Times New Roman" w:cs="Times New Roman"/>
                <w:sz w:val="24"/>
                <w:szCs w:val="24"/>
                <w:lang w:eastAsia="sk-SK"/>
              </w:rPr>
              <w:t>iné...</w:t>
            </w:r>
          </w:p>
          <w:p>
            <w:pPr>
              <w:widowControl/>
              <w:autoSpaceDE/>
              <w:autoSpaceDN/>
              <w:rPr>
                <w:rFonts w:ascii="Times New Roman" w:hAnsi="Times New Roman" w:cs="Times New Roman"/>
                <w:sz w:val="24"/>
                <w:szCs w:val="24"/>
                <w:lang w:eastAsia="sk-SK"/>
              </w:rPr>
            </w:pPr>
          </w:p>
        </w:tc>
        <w:tc>
          <w:tcPr>
            <w:tcW w:w="993" w:type="dxa"/>
          </w:tcPr>
          <w:p>
            <w:pPr>
              <w:widowControl/>
              <w:autoSpaceDE/>
              <w:autoSpaceDN/>
              <w:rPr>
                <w:rFonts w:ascii="Times New Roman" w:hAnsi="Times New Roman" w:cs="Times New Roman"/>
                <w:sz w:val="24"/>
                <w:szCs w:val="24"/>
                <w:lang w:eastAsia="sk-SK"/>
              </w:rPr>
            </w:pPr>
          </w:p>
        </w:tc>
        <w:tc>
          <w:tcPr>
            <w:tcW w:w="991" w:type="dxa"/>
          </w:tcPr>
          <w:p>
            <w:pPr>
              <w:widowControl/>
              <w:autoSpaceDE/>
              <w:autoSpaceDN/>
              <w:rPr>
                <w:rFonts w:ascii="Times New Roman" w:hAnsi="Times New Roman" w:cs="Times New Roman"/>
                <w:sz w:val="24"/>
                <w:szCs w:val="24"/>
                <w:lang w:eastAsia="sk-SK"/>
              </w:rPr>
            </w:pPr>
          </w:p>
        </w:tc>
      </w:tr>
    </w:tbl>
    <w:p>
      <w:pPr>
        <w:spacing w:line="259" w:lineRule="auto"/>
        <w:rPr>
          <w:b/>
          <w:sz w:val="24"/>
          <w:szCs w:val="24"/>
        </w:rPr>
      </w:pPr>
    </w:p>
    <w:p>
      <w:pPr>
        <w:spacing w:line="259" w:lineRule="auto"/>
        <w:rPr>
          <w:b/>
          <w:sz w:val="24"/>
          <w:szCs w:val="24"/>
        </w:rPr>
      </w:pPr>
    </w:p>
    <w:p>
      <w:pPr>
        <w:spacing w:line="259" w:lineRule="auto"/>
        <w:rPr>
          <w:b/>
          <w:sz w:val="24"/>
          <w:szCs w:val="24"/>
        </w:rPr>
      </w:pPr>
    </w:p>
    <w:p>
      <w:pPr>
        <w:spacing w:line="259" w:lineRule="auto"/>
        <w:rPr>
          <w:b/>
          <w:sz w:val="24"/>
          <w:szCs w:val="24"/>
        </w:rPr>
      </w:pPr>
    </w:p>
    <w:p>
      <w:pPr>
        <w:spacing w:line="259" w:lineRule="auto"/>
        <w:rPr>
          <w:b/>
          <w:sz w:val="24"/>
          <w:szCs w:val="24"/>
        </w:rPr>
      </w:pPr>
    </w:p>
    <w:p>
      <w:pPr>
        <w:spacing w:line="259" w:lineRule="auto"/>
        <w:rPr>
          <w:rFonts w:ascii="Times New Roman" w:hAnsi="Times New Roman" w:cs="Times New Roman"/>
          <w:b/>
          <w:sz w:val="24"/>
          <w:szCs w:val="24"/>
        </w:rPr>
      </w:pPr>
      <w:r>
        <w:rPr>
          <w:rFonts w:ascii="Times New Roman" w:hAnsi="Times New Roman" w:cs="Times New Roman"/>
          <w:b/>
          <w:sz w:val="24"/>
          <w:szCs w:val="24"/>
        </w:rPr>
        <w:t>Príloha č. 3</w:t>
      </w:r>
    </w:p>
    <w:p>
      <w:pPr>
        <w:rPr>
          <w:rFonts w:ascii="Times New Roman" w:hAnsi="Times New Roman" w:cs="Times New Roman"/>
          <w:b/>
          <w:sz w:val="24"/>
          <w:szCs w:val="24"/>
        </w:rPr>
      </w:pPr>
    </w:p>
    <w:p>
      <w:pPr>
        <w:rPr>
          <w:rFonts w:ascii="Times New Roman" w:hAnsi="Times New Roman" w:cs="Times New Roman"/>
          <w:b/>
          <w:sz w:val="32"/>
          <w:szCs w:val="32"/>
        </w:rPr>
      </w:pPr>
      <w:r>
        <w:rPr>
          <w:rFonts w:ascii="Times New Roman" w:hAnsi="Times New Roman" w:cs="Times New Roman"/>
          <w:b/>
          <w:sz w:val="32"/>
          <w:szCs w:val="32"/>
        </w:rPr>
        <w:t>Systém podpory pre žiakov školy</w:t>
      </w:r>
    </w:p>
    <w:p>
      <w:pPr>
        <w:jc w:val="center"/>
        <w:rPr>
          <w:rFonts w:ascii="Times New Roman" w:hAnsi="Times New Roman" w:cs="Times New Roman"/>
          <w:b/>
          <w:sz w:val="32"/>
          <w:szCs w:val="32"/>
        </w:rPr>
      </w:pPr>
    </w:p>
    <w:p>
      <w:pPr>
        <w:pStyle w:val="40"/>
        <w:ind w:left="720" w:firstLine="0"/>
        <w:rPr>
          <w:rFonts w:ascii="Times New Roman" w:hAnsi="Times New Roman" w:cs="Times New Roman"/>
          <w:sz w:val="24"/>
          <w:szCs w:val="24"/>
        </w:rPr>
      </w:pPr>
      <w:r>
        <w:rPr>
          <w:rFonts w:ascii="Times New Roman" w:hAnsi="Times New Roman" w:cs="Times New Roman"/>
          <w:sz w:val="24"/>
          <w:szCs w:val="24"/>
        </w:rPr>
        <w:t>Podporná úroveň  podľa Systému poradenstva a prevencie</w:t>
      </w:r>
    </w:p>
    <w:p>
      <w:pPr>
        <w:rPr>
          <w:rFonts w:ascii="Times New Roman" w:hAnsi="Times New Roman" w:cs="Times New Roman"/>
          <w:sz w:val="24"/>
          <w:szCs w:val="24"/>
        </w:rPr>
      </w:pPr>
    </w:p>
    <w:p>
      <w:pPr>
        <w:pStyle w:val="40"/>
        <w:widowControl/>
        <w:numPr>
          <w:ilvl w:val="0"/>
          <w:numId w:val="194"/>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b/>
          <w:sz w:val="24"/>
          <w:szCs w:val="24"/>
        </w:rPr>
        <w:t>1. stupeň podpory</w:t>
      </w:r>
      <w:r>
        <w:rPr>
          <w:rFonts w:ascii="Times New Roman" w:hAnsi="Times New Roman" w:cs="Times New Roman"/>
          <w:sz w:val="24"/>
          <w:szCs w:val="24"/>
        </w:rPr>
        <w:t>= všetci žiaci navštevujúci ZŠ Pohraničná 9, Komárno</w:t>
      </w:r>
    </w:p>
    <w:p>
      <w:pPr>
        <w:pStyle w:val="40"/>
        <w:widowControl/>
        <w:numPr>
          <w:ilvl w:val="0"/>
          <w:numId w:val="194"/>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b/>
          <w:sz w:val="24"/>
          <w:szCs w:val="24"/>
        </w:rPr>
        <w:t>2. stupeň podpory</w:t>
      </w:r>
      <w:r>
        <w:rPr>
          <w:rFonts w:ascii="Times New Roman" w:hAnsi="Times New Roman" w:cs="Times New Roman"/>
          <w:sz w:val="24"/>
          <w:szCs w:val="24"/>
        </w:rPr>
        <w:t>= žiaci v riziku</w:t>
      </w:r>
    </w:p>
    <w:p>
      <w:pPr>
        <w:pStyle w:val="40"/>
        <w:widowControl/>
        <w:numPr>
          <w:ilvl w:val="0"/>
          <w:numId w:val="194"/>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b/>
          <w:sz w:val="24"/>
          <w:szCs w:val="24"/>
        </w:rPr>
        <w:t>3. stupeň podpory</w:t>
      </w:r>
      <w:r>
        <w:rPr>
          <w:rFonts w:ascii="Times New Roman" w:hAnsi="Times New Roman" w:cs="Times New Roman"/>
          <w:sz w:val="24"/>
          <w:szCs w:val="24"/>
        </w:rPr>
        <w:t>= žiak so ŠVVP,  začlenení do bežnej triedy</w:t>
      </w:r>
    </w:p>
    <w:p>
      <w:pPr>
        <w:jc w:val="center"/>
        <w:rPr>
          <w:rFonts w:ascii="Times New Roman" w:hAnsi="Times New Roman" w:cs="Times New Roman"/>
          <w:b/>
          <w:sz w:val="32"/>
          <w:szCs w:val="32"/>
        </w:rPr>
      </w:pPr>
    </w:p>
    <w:p>
      <w:pPr>
        <w:pStyle w:val="4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Základnú školu navštevujú prevažne žiaci z mesta Komárno a z okolitých obcí, ktorých rodičia prejavili záujem o služby poskytnuté našou školou. Základná škola dlhodobo poskytuje vzdelávanie aj žiakom so ŠVVP (poruchy autistického spektra, vývinové poruchy učenia, porucha pozornosti) formou individuálneho začlenenia v bežnej triede s pomocou pedagogických asistentov. Začleneným žiakom sa pravidelne venuje aj školská špeciálna pedagogička, školská psychologička a výchovný poradca. Škola má zriadený Školský podporný tím. </w:t>
      </w:r>
    </w:p>
    <w:p>
      <w:pPr>
        <w:rPr>
          <w:rFonts w:ascii="Times New Roman" w:hAnsi="Times New Roman" w:cs="Times New Roman"/>
          <w:sz w:val="28"/>
          <w:szCs w:val="28"/>
        </w:rPr>
      </w:pPr>
    </w:p>
    <w:p>
      <w:pPr>
        <w:widowControl/>
        <w:autoSpaceDE/>
        <w:autoSpaceDN/>
        <w:spacing w:after="160" w:line="259" w:lineRule="auto"/>
        <w:contextualSpacing/>
        <w:rPr>
          <w:rFonts w:ascii="Times New Roman" w:hAnsi="Times New Roman" w:cs="Times New Roman"/>
          <w:b/>
          <w:sz w:val="28"/>
          <w:szCs w:val="28"/>
        </w:rPr>
      </w:pPr>
      <w:r>
        <w:rPr>
          <w:rFonts w:ascii="Times New Roman" w:hAnsi="Times New Roman" w:cs="Times New Roman"/>
          <w:b/>
          <w:sz w:val="28"/>
          <w:szCs w:val="28"/>
        </w:rPr>
        <w:t xml:space="preserve">Stupeň podpory pre všetkých žiakov navštevujúcich ZŠ </w:t>
      </w:r>
    </w:p>
    <w:p>
      <w:pPr>
        <w:rPr>
          <w:rFonts w:ascii="Times New Roman" w:hAnsi="Times New Roman" w:cs="Times New Roman"/>
          <w:sz w:val="24"/>
          <w:szCs w:val="24"/>
        </w:rPr>
      </w:pPr>
    </w:p>
    <w:p>
      <w:pPr>
        <w:pStyle w:val="40"/>
        <w:numPr>
          <w:ilvl w:val="0"/>
          <w:numId w:val="194"/>
        </w:numPr>
        <w:shd w:val="clear" w:color="auto" w:fill="FFFFFF"/>
        <w:jc w:val="both"/>
        <w:rPr>
          <w:rFonts w:ascii="Times New Roman" w:hAnsi="Times New Roman" w:eastAsia="Times New Roman" w:cs="Times New Roman"/>
          <w:i/>
          <w:sz w:val="24"/>
          <w:szCs w:val="24"/>
        </w:rPr>
      </w:pPr>
      <w:r>
        <w:rPr>
          <w:rFonts w:ascii="Times New Roman" w:hAnsi="Times New Roman" w:cs="Times New Roman"/>
          <w:sz w:val="24"/>
          <w:szCs w:val="24"/>
        </w:rPr>
        <w:t xml:space="preserve">Zákon č.245/2008 Z. z. Zákon o výchove a vzdelávaní (školský zákon) a o zmene a doplnení niektorých zákonov,§ 2 </w:t>
      </w:r>
      <w:r>
        <w:rPr>
          <w:rFonts w:ascii="Times New Roman" w:hAnsi="Times New Roman" w:eastAsia="Times New Roman" w:cs="Times New Roman"/>
          <w:i/>
          <w:sz w:val="24"/>
          <w:szCs w:val="24"/>
        </w:rPr>
        <w:t xml:space="preserve">inkluzívnym vzdelávaním je spoločná výchova a vzdelávanie žiakov uskutočňované na základe rovnosti príležitostí a rešpektovania ich výchovno-vzdelávacích potrieb a individuálnych osobitostí a podporujúce ich aktívne zapojenie do výchovno-vzdelávacích činností školy alebo školského zariadenia.   </w:t>
      </w:r>
    </w:p>
    <w:p>
      <w:pPr>
        <w:shd w:val="clear" w:color="auto" w:fill="FFFFFF"/>
        <w:rPr>
          <w:rFonts w:ascii="Times New Roman" w:hAnsi="Times New Roman" w:eastAsia="Times New Roman" w:cs="Times New Roman"/>
          <w:sz w:val="24"/>
          <w:szCs w:val="24"/>
          <w:u w:val="single"/>
        </w:rPr>
      </w:pPr>
    </w:p>
    <w:p>
      <w:pPr>
        <w:shd w:val="clear" w:color="auto" w:fill="FFFFFF"/>
        <w:rPr>
          <w:rFonts w:ascii="Times New Roman" w:hAnsi="Times New Roman" w:eastAsia="Times New Roman" w:cs="Times New Roman"/>
          <w:sz w:val="24"/>
          <w:szCs w:val="24"/>
          <w:u w:val="single"/>
        </w:rPr>
      </w:pPr>
    </w:p>
    <w:p>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ODPORÚČANIA  PRE PEDAGÓGOV  PRI  PRÁCI SO VŠETKÝMI  ŽIAKMI  ( ISCED1, ISCED2) </w:t>
      </w:r>
    </w:p>
    <w:p>
      <w:pPr>
        <w:spacing w:line="276" w:lineRule="auto"/>
        <w:rPr>
          <w:rFonts w:ascii="Times New Roman" w:hAnsi="Times New Roman" w:cs="Times New Roman"/>
          <w:b/>
          <w:bCs/>
          <w:sz w:val="24"/>
          <w:szCs w:val="24"/>
        </w:rPr>
      </w:pPr>
    </w:p>
    <w:p>
      <w:pPr>
        <w:pStyle w:val="40"/>
        <w:tabs>
          <w:tab w:val="left" w:pos="142"/>
          <w:tab w:val="left" w:pos="426"/>
        </w:tabs>
        <w:spacing w:line="276" w:lineRule="auto"/>
        <w:ind w:left="720" w:firstLine="0"/>
        <w:rPr>
          <w:rFonts w:ascii="Times New Roman" w:hAnsi="Times New Roman" w:cs="Times New Roman"/>
          <w:b/>
          <w:bCs/>
          <w:sz w:val="24"/>
          <w:szCs w:val="24"/>
        </w:rPr>
      </w:pPr>
      <w:r>
        <w:rPr>
          <w:rFonts w:ascii="Times New Roman" w:hAnsi="Times New Roman" w:cs="Times New Roman"/>
          <w:b/>
          <w:bCs/>
          <w:sz w:val="24"/>
          <w:szCs w:val="24"/>
        </w:rPr>
        <w:t>VŠEOBECNÉ</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V triede budovať bezpečnú a pozitívnu atmosféru.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Rešpektovať individuálne psychomotorické tempo žiaka, v prípade potreby predĺžiť časovú dotáciu na vypracovanie konkrétnej úlohy.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Požiadavky na správanie a prácu žiaka jasne vykomunikovať.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Vyučovaciu hodinu začínať stanovením cieľov a hodinu ukončiť zrekapitulovaním prebratého učiva.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Pre lepšie pochopenia učiva používať názorné ukážky konkrétnych predmetov, modely.</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Pred žiaka predkladať iba reálne ciele, výkony hodnotiť vzhľadom k jeho možnostiam a schopnostiam a porovnávať ich s jeho predchádzajúcimi výkonmi = súťaženie so sebou samým.</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Prostredníctvom schopnosti počúvať a rozumieť hovorenému formulovať u žiaka vlastné závery a rozvíjať základné myšlienkové operácie.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Pri hodnotení sa riadiť zásadou „často, ale v menšom rozsahu“ hodnotenie robiť priebežne, vopred informovať o obsahu a rozsahu kontrolnej, tematickej, štvrťročnej práce a diktátu.</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V jeden deň písať písomnú prácu maximálne z dvoch predmetov.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V prípade, že je žiak hodnotený nedostatočnou známkou, môže byť preskúšaný znova za podmienky, že bol slabý výsledok zapríčinený jeho aktuálnym zdravotným, alebo psychickým stavom o ktorom bol vyučujúci dopredu informovaný.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Žiakovi pomôcť prekonávať prípadný neúspech, aby sa neprehlboval pocit menejcennosti v porovnaní so spolužiakmi, poverovať ho úlohami v ktorých zažije pocit úspechu. Dať mu príležitosť ukázať svoje silné stránky, oceňovať ho aj za drobné úspechy. Pre žiaka je primárne dôležité zachovať si sebaúctu.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Za slabší alebo neúspešný výkon žiaka nikdy nezosmiešňovať.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Vo vykonávanej činnosti žiaka pozitívne motivovať a podporovať, využívať pochvalu, povzbudenie a ocenenie a na individuálnej úrovni mu poskytnúť pomoc. </w:t>
      </w:r>
    </w:p>
    <w:p>
      <w:pPr>
        <w:pStyle w:val="40"/>
        <w:widowControl/>
        <w:numPr>
          <w:ilvl w:val="0"/>
          <w:numId w:val="194"/>
        </w:numPr>
        <w:autoSpaceDE/>
        <w:autoSpaceDN/>
        <w:spacing w:after="16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Pomôcť žiakovi zaradiť sa do sociálnej skupiny spoločnými aktivitami. </w:t>
      </w:r>
    </w:p>
    <w:p>
      <w:pPr>
        <w:pStyle w:val="40"/>
        <w:widowControl/>
        <w:numPr>
          <w:ilvl w:val="0"/>
          <w:numId w:val="194"/>
        </w:numPr>
        <w:autoSpaceDE/>
        <w:autoSpaceDN/>
        <w:spacing w:line="276" w:lineRule="auto"/>
        <w:contextualSpacing/>
        <w:jc w:val="both"/>
        <w:rPr>
          <w:rFonts w:ascii="Times New Roman" w:hAnsi="Times New Roman" w:eastAsia="Times New Roman" w:cs="Times New Roman"/>
          <w:sz w:val="24"/>
          <w:szCs w:val="24"/>
        </w:rPr>
      </w:pPr>
      <w:r>
        <w:rPr>
          <w:rFonts w:ascii="Times New Roman" w:hAnsi="Times New Roman" w:cs="Times New Roman"/>
          <w:sz w:val="24"/>
          <w:szCs w:val="24"/>
        </w:rPr>
        <w:t>Preukázateľne (zápisom) spolupracovať</w:t>
      </w:r>
      <w:r>
        <w:rPr>
          <w:rFonts w:ascii="Times New Roman" w:hAnsi="Times New Roman" w:eastAsia="Times New Roman" w:cs="Times New Roman"/>
          <w:sz w:val="24"/>
          <w:szCs w:val="24"/>
        </w:rPr>
        <w:t xml:space="preserve"> so zákonnými zástupcami a oboznámiť ich s konkrétnymi problémami žiaka;</w:t>
      </w:r>
    </w:p>
    <w:p>
      <w:pPr>
        <w:tabs>
          <w:tab w:val="left" w:pos="426"/>
        </w:tabs>
        <w:spacing w:after="200" w:line="276" w:lineRule="auto"/>
        <w:jc w:val="center"/>
        <w:rPr>
          <w:rFonts w:ascii="Times New Roman" w:hAnsi="Times New Roman" w:cs="Times New Roman"/>
          <w:b/>
          <w:sz w:val="24"/>
          <w:szCs w:val="24"/>
          <w:u w:val="single"/>
        </w:rPr>
      </w:pPr>
    </w:p>
    <w:p>
      <w:pPr>
        <w:pStyle w:val="40"/>
        <w:tabs>
          <w:tab w:val="left" w:pos="426"/>
        </w:tabs>
        <w:spacing w:after="200" w:line="276" w:lineRule="auto"/>
        <w:ind w:left="720" w:firstLine="0"/>
        <w:rPr>
          <w:rFonts w:ascii="Times New Roman" w:hAnsi="Times New Roman" w:cs="Times New Roman"/>
          <w:b/>
          <w:sz w:val="24"/>
          <w:szCs w:val="24"/>
        </w:rPr>
      </w:pPr>
      <w:r>
        <w:rPr>
          <w:rFonts w:ascii="Times New Roman" w:hAnsi="Times New Roman" w:cs="Times New Roman"/>
          <w:b/>
          <w:sz w:val="24"/>
          <w:szCs w:val="24"/>
        </w:rPr>
        <w:t>SLOVENSKÝ JAZYK A LITERATÚRA</w:t>
      </w:r>
    </w:p>
    <w:p>
      <w:pPr>
        <w:pStyle w:val="40"/>
        <w:widowControl/>
        <w:numPr>
          <w:ilvl w:val="0"/>
          <w:numId w:val="195"/>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Po napísaní diktátu dať žiakovi možnosť opraviť si svoje chyby. Autokontrola je výborný prostriedok k náprave ťažkostí a ak je žiak schopný nájsť si chyby je to veľký pokrok. </w:t>
      </w:r>
    </w:p>
    <w:p>
      <w:pPr>
        <w:pStyle w:val="40"/>
        <w:widowControl/>
        <w:numPr>
          <w:ilvl w:val="0"/>
          <w:numId w:val="195"/>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Text, ktorý žiak číta je dôležité kontrolovať. </w:t>
      </w:r>
    </w:p>
    <w:p>
      <w:pPr>
        <w:pStyle w:val="40"/>
        <w:widowControl/>
        <w:numPr>
          <w:ilvl w:val="0"/>
          <w:numId w:val="195"/>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Pri osvojovaní si gramatických učiva používať gramatické súhrny. </w:t>
      </w:r>
    </w:p>
    <w:p>
      <w:pPr>
        <w:tabs>
          <w:tab w:val="left" w:pos="426"/>
        </w:tabs>
        <w:spacing w:after="200" w:line="276" w:lineRule="auto"/>
        <w:rPr>
          <w:rFonts w:ascii="Times New Roman" w:hAnsi="Times New Roman" w:cs="Times New Roman"/>
          <w:sz w:val="24"/>
          <w:szCs w:val="24"/>
        </w:rPr>
      </w:pPr>
    </w:p>
    <w:p>
      <w:pPr>
        <w:tabs>
          <w:tab w:val="left" w:pos="426"/>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MATEMATIKA</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Na získanie sebaistoty využívať motiváciu a povzbudzovanie.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Na kontrolu práce dať žiakovi dostatočný časový priestor.</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Kontrolné práce zadávať predtlačené.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Rozlišovať chyby spôsobené z nezvládnutého učiva a chyby spôsobené chybným odpisom, zámenou poradia číslic, chybným zápisom číslic pod seba.....</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Pracovný postup rozplánovať na jednotlivé menšie kroky.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Pred skúšaním dať žiakom možnosť precvičiť si podobné príklady na domácu úlohu.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Tolerovať používanie názoru na prstoch.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Na 1. stupni ZŠ mať v triede násobilku vyvesenú na viditeľnom mieste.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Umožniť používať štvorčekový papier na podpisovanie príkladov.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Od siedmeho ročníka umožniť používať kalkulačku na úlohy, ktorých primárnym cieľom nie je numerické počítanie.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Kontrolné práce zadávať gradované. </w:t>
      </w:r>
    </w:p>
    <w:p>
      <w:pPr>
        <w:pStyle w:val="40"/>
        <w:widowControl/>
        <w:numPr>
          <w:ilvl w:val="0"/>
          <w:numId w:val="196"/>
        </w:numPr>
        <w:autoSpaceDE/>
        <w:autoSpaceDN/>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Domáce úlohy dávať len z prebratého učiva.</w:t>
      </w:r>
    </w:p>
    <w:p>
      <w:pPr>
        <w:tabs>
          <w:tab w:val="left" w:pos="426"/>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CUDZÍ JAZYK</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Výuku smerovať na verbálne osvojovanie si cudzieho jazyka, osvojenie si praktických vetných celkov – dorozumievanie sa  v cudzine, využívať slovník zaužívaných výrazov a idiómov, pádových väzieb slovies s predložkami, väzieb podstatných mien so slovesami...;</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Nie je vhodné vysvetľovať viac gramatických javov, pravidiel naraz – napr. jedno modálne sloveso, precvičiť a dotrénovať vo väzbách a postupne ďalšie;</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Nové slová si osvojovať vo väzbách, spájať obrázky so slovami, vyhľadávať slovné spojenia k situačným obrázkom, nové prvky napr. gramatického učiva hneď spájať s komunikáciou;</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Zamerať sa na osvojovanie odporúčanej slovnej zásoby a slovných spojení, viet a fráz (možné je používať IKT, zvukové ukážky, prípadne žiak opakuje po učiteľovi);</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Používať čo najviac názornosti;</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Žiadať od žiaka osvojenie a používanie gramatických pravidiel;</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Zamerať sa na schopnosť žiaka porozumieť jazyku a dohovoriť sa v bežných situáciách, učiť žiaka bežným nadpisom, krátkym pokynom (napr. stanica, obchod,...);</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Pri výučbe je vhodné využívať jednoduché básničky, pesničky, porekadlá, hádanky, vtipy...;</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Zamerať sa na správnu výslovnosť;</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Používať doplňovanie vhodných slov do viet (ústnou formou);</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Trénovať reakcie na pokyny v cudzom jazyku bez prekladu do slovenského jazyka;</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Využívať audio nahrávky k tréningu správnej výslovnosti;</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Vždy sa presvedčiť, či žiak porozumel zadaniu;</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Používať gramatické prehľady nepravidelné slovesá počas vyučovania (2. stupeň ZŠ);</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Odložiť skúšanie z dôvodu dlhodobej absencie;</w:t>
      </w:r>
    </w:p>
    <w:p>
      <w:pPr>
        <w:widowControl/>
        <w:numPr>
          <w:ilvl w:val="0"/>
          <w:numId w:val="19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Diferencovať úlohy podľa potreby.</w:t>
      </w:r>
    </w:p>
    <w:p>
      <w:pPr>
        <w:spacing w:line="256" w:lineRule="auto"/>
        <w:contextualSpacing/>
        <w:rPr>
          <w:rFonts w:ascii="Times New Roman" w:hAnsi="Times New Roman" w:cs="Times New Roman"/>
          <w:sz w:val="24"/>
          <w:szCs w:val="24"/>
          <w:highlight w:val="cyan"/>
        </w:rPr>
      </w:pPr>
    </w:p>
    <w:p>
      <w:pPr>
        <w:ind w:left="720"/>
        <w:contextualSpacing/>
        <w:jc w:val="center"/>
        <w:rPr>
          <w:rFonts w:ascii="Times New Roman" w:hAnsi="Times New Roman" w:cs="Times New Roman"/>
          <w:b/>
          <w:sz w:val="24"/>
          <w:szCs w:val="24"/>
        </w:rPr>
      </w:pPr>
      <w:r>
        <w:rPr>
          <w:rFonts w:ascii="Times New Roman" w:hAnsi="Times New Roman" w:cs="Times New Roman"/>
          <w:b/>
          <w:sz w:val="24"/>
          <w:szCs w:val="24"/>
        </w:rPr>
        <w:t>OSTATNÉ PREDMETY</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Tolerovať individuálne psychomotorické tempo.  </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Pri výklade používať multisenzorický prístup- počúvaj-pozeraj-hovor-napíš-ukáž.</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Kontrolovať postup práce, nielen výsledok.</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Využívať alternatívne formy overovania vedomostí- projekt, skupinovú prácu, .......</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Pri odpovediach klásť pomocné otázky, nestresovať, nedávať priestor na výsmech spolužiakov, výnimočne poskytnúť možnosť odpovede mimo triedy, uplatňovať ústretový  prístup pri odpovediach. Pri ústnych odpovediach nenaliehať na pohotovú odpoveď – zvoliť nápomocný prístup. </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Poskytovať pochvalu, povzbudenie, spätnú väzbu. </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Skontrolovať, či žiaci porozumeli zadaniu, v určitej miere im dovoliť klásť otázky aj v priebehu písomnej práce, v prípade potreby ich priebežne usmerniť k samostatnej práci. </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Pokyny rozdeliť na menšie časti, ponechať dostatok na vypracovanie a kontrolu zadanej úlohy.</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Okrem slovenského jazyka tolerovať zníženú kvalitu písomného prejavu (do hodnotenia nezahrňovať chyby vznikajúce chybným odpisom, nedostatočnou úpravou, tolerovať zápis tlačenými písmenami);</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Častejšie využívať názorné pomôcky, záujem žiaka o dané učivo posilniť aj používaním vizuálnych pomôcok, praktickými a názornými ukážkami. </w:t>
      </w:r>
    </w:p>
    <w:p>
      <w:pPr>
        <w:pStyle w:val="40"/>
        <w:widowControl/>
        <w:numPr>
          <w:ilvl w:val="0"/>
          <w:numId w:val="198"/>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V prípade potreby pomôcť žiakovi s porozumením textu a zadania. </w:t>
      </w:r>
    </w:p>
    <w:p>
      <w:pPr>
        <w:widowControl/>
        <w:autoSpaceDE/>
        <w:autoSpaceDN/>
        <w:spacing w:after="160" w:line="259" w:lineRule="auto"/>
        <w:contextualSpacing/>
        <w:rPr>
          <w:rFonts w:ascii="Times New Roman" w:hAnsi="Times New Roman" w:cs="Times New Roman"/>
          <w:sz w:val="24"/>
          <w:szCs w:val="24"/>
        </w:rPr>
      </w:pPr>
    </w:p>
    <w:p>
      <w:pPr>
        <w:pStyle w:val="40"/>
        <w:widowControl/>
        <w:numPr>
          <w:ilvl w:val="3"/>
          <w:numId w:val="3"/>
        </w:numPr>
        <w:autoSpaceDE/>
        <w:autoSpaceDN/>
        <w:spacing w:after="160" w:line="259" w:lineRule="auto"/>
        <w:contextualSpacing/>
        <w:rPr>
          <w:rFonts w:ascii="Times New Roman" w:hAnsi="Times New Roman" w:cs="Times New Roman"/>
          <w:b/>
          <w:sz w:val="28"/>
          <w:szCs w:val="28"/>
        </w:rPr>
      </w:pPr>
      <w:r>
        <w:rPr>
          <w:rFonts w:ascii="Times New Roman" w:hAnsi="Times New Roman" w:cs="Times New Roman"/>
          <w:b/>
          <w:sz w:val="28"/>
          <w:szCs w:val="28"/>
        </w:rPr>
        <w:t>stupeň podpory =  žiaci v riziku</w:t>
      </w:r>
    </w:p>
    <w:p>
      <w:pPr>
        <w:rPr>
          <w:rFonts w:ascii="Times New Roman" w:hAnsi="Times New Roman" w:cs="Times New Roman"/>
          <w:sz w:val="24"/>
          <w:szCs w:val="24"/>
        </w:rPr>
      </w:pPr>
      <w:r>
        <w:rPr>
          <w:rFonts w:ascii="Times New Roman" w:hAnsi="Times New Roman" w:cs="Times New Roman"/>
          <w:sz w:val="24"/>
          <w:szCs w:val="24"/>
        </w:rPr>
        <w:t>Sú to žiaci:</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 cudzojazyčného prostredia, </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ktorých prvým jazykom nie je slovenčina</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predčasne zaškolení (nezrelí)</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so začínajúcimi problémami v učení (predpoklad VPU)</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v diagnostickom procese s problémami v učení, v správaní ...</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 aktuálnymi osobnými problémami (rozvod, úmrtie v rodine, šikanovanie) </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so psychickými problémami krátkodobého a dlhodobého charakteru (seba poškodzovanie, užívanie návykových látok ...)</w:t>
      </w:r>
    </w:p>
    <w:p>
      <w:pPr>
        <w:pStyle w:val="40"/>
        <w:widowControl/>
        <w:numPr>
          <w:ilvl w:val="0"/>
          <w:numId w:val="199"/>
        </w:numPr>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so zdravotnými problémami ( často chorí, zdravotne oslabení ...)</w:t>
      </w:r>
    </w:p>
    <w:p>
      <w:pPr>
        <w:rPr>
          <w:rFonts w:ascii="Times New Roman" w:hAnsi="Times New Roman" w:cs="Times New Roman"/>
          <w:b/>
          <w:sz w:val="24"/>
          <w:szCs w:val="24"/>
        </w:rPr>
      </w:pPr>
      <w:r>
        <w:rPr>
          <w:rFonts w:ascii="Times New Roman" w:hAnsi="Times New Roman" w:cs="Times New Roman"/>
          <w:b/>
          <w:sz w:val="24"/>
          <w:szCs w:val="24"/>
        </w:rPr>
        <w:t>Postup práce so žiakmi v riziku.</w:t>
      </w:r>
    </w:p>
    <w:p>
      <w:pPr>
        <w:rPr>
          <w:rFonts w:ascii="Times New Roman" w:hAnsi="Times New Roman" w:cs="Times New Roman"/>
          <w:b/>
          <w:sz w:val="24"/>
          <w:szCs w:val="24"/>
        </w:rPr>
      </w:pPr>
    </w:p>
    <w:p>
      <w:pPr>
        <w:pStyle w:val="40"/>
        <w:widowControl/>
        <w:numPr>
          <w:ilvl w:val="0"/>
          <w:numId w:val="200"/>
        </w:numPr>
        <w:autoSpaceDE/>
        <w:autoSpaceDN/>
        <w:spacing w:after="160" w:line="259" w:lineRule="auto"/>
        <w:contextualSpacing/>
        <w:rPr>
          <w:rFonts w:ascii="Times New Roman" w:hAnsi="Times New Roman" w:cs="Times New Roman"/>
          <w:b/>
          <w:sz w:val="24"/>
          <w:szCs w:val="24"/>
        </w:rPr>
      </w:pPr>
      <w:r>
        <w:rPr>
          <w:rFonts w:ascii="Times New Roman" w:hAnsi="Times New Roman" w:cs="Times New Roman"/>
          <w:sz w:val="24"/>
          <w:szCs w:val="24"/>
        </w:rPr>
        <w:t xml:space="preserve">Identifikovať problém žiaka v oblasti učenia a správania sa, rodičom, učiteľom, ŠPT. </w:t>
      </w:r>
    </w:p>
    <w:p>
      <w:pPr>
        <w:pStyle w:val="40"/>
        <w:widowControl/>
        <w:numPr>
          <w:ilvl w:val="0"/>
          <w:numId w:val="200"/>
        </w:numPr>
        <w:autoSpaceDE/>
        <w:autoSpaceDN/>
        <w:spacing w:after="160" w:line="259" w:lineRule="auto"/>
        <w:contextualSpacing/>
        <w:rPr>
          <w:rFonts w:ascii="Times New Roman" w:hAnsi="Times New Roman" w:cs="Times New Roman"/>
          <w:b/>
          <w:sz w:val="24"/>
          <w:szCs w:val="24"/>
        </w:rPr>
      </w:pPr>
      <w:r>
        <w:rPr>
          <w:rFonts w:ascii="Times New Roman" w:hAnsi="Times New Roman" w:cs="Times New Roman"/>
          <w:sz w:val="24"/>
          <w:szCs w:val="24"/>
        </w:rPr>
        <w:t xml:space="preserve">Zaviesť podporné opatrenia </w:t>
      </w:r>
    </w:p>
    <w:p>
      <w:pPr>
        <w:pStyle w:val="40"/>
        <w:widowControl/>
        <w:numPr>
          <w:ilvl w:val="0"/>
          <w:numId w:val="201"/>
        </w:numPr>
        <w:autoSpaceDE/>
        <w:autoSpaceDN/>
        <w:spacing w:after="160" w:line="259" w:lineRule="auto"/>
        <w:contextualSpacing/>
        <w:rPr>
          <w:rFonts w:ascii="Times New Roman" w:hAnsi="Times New Roman" w:cs="Times New Roman"/>
          <w:b/>
          <w:sz w:val="24"/>
          <w:szCs w:val="24"/>
        </w:rPr>
      </w:pPr>
      <w:r>
        <w:rPr>
          <w:rFonts w:ascii="Times New Roman" w:hAnsi="Times New Roman" w:cs="Times New Roman"/>
          <w:sz w:val="24"/>
          <w:szCs w:val="24"/>
          <w:u w:val="single"/>
        </w:rPr>
        <w:t>Návrh na úpravu v školskom prostredí</w:t>
      </w:r>
      <w:r>
        <w:rPr>
          <w:rFonts w:ascii="Times New Roman" w:hAnsi="Times New Roman" w:cs="Times New Roman"/>
          <w:sz w:val="24"/>
          <w:szCs w:val="24"/>
        </w:rPr>
        <w:t xml:space="preserve">- intervencia triedneho učiteľ, učiteľa predmetu, školského psychológa, školského špeciálneho pedagóga, pedagogického asistenta- ak je možnosť. </w:t>
      </w:r>
    </w:p>
    <w:p>
      <w:pPr>
        <w:pStyle w:val="40"/>
        <w:widowControl/>
        <w:numPr>
          <w:ilvl w:val="0"/>
          <w:numId w:val="201"/>
        </w:numPr>
        <w:autoSpaceDE/>
        <w:autoSpaceDN/>
        <w:spacing w:after="160" w:line="259" w:lineRule="auto"/>
        <w:contextualSpacing/>
        <w:rPr>
          <w:rFonts w:ascii="Times New Roman" w:hAnsi="Times New Roman" w:cs="Times New Roman"/>
          <w:b/>
          <w:sz w:val="24"/>
          <w:szCs w:val="24"/>
        </w:rPr>
      </w:pPr>
      <w:r>
        <w:rPr>
          <w:rFonts w:ascii="Times New Roman" w:hAnsi="Times New Roman" w:cs="Times New Roman"/>
          <w:sz w:val="24"/>
          <w:szCs w:val="24"/>
          <w:u w:val="single"/>
        </w:rPr>
        <w:t>Návrhy na úpravu v domácom prostredí</w:t>
      </w:r>
      <w:r>
        <w:rPr>
          <w:rFonts w:ascii="Times New Roman" w:hAnsi="Times New Roman" w:cs="Times New Roman"/>
          <w:sz w:val="24"/>
          <w:szCs w:val="24"/>
        </w:rPr>
        <w:t xml:space="preserve">- podľa odporúčaní ŠPT- pravidelná pomoc a kontrola domácich úloh rodičom, navýšenie času na prípravu do školy, zavedenie režimu a systému práce v domácom prostredí. </w:t>
      </w:r>
    </w:p>
    <w:p>
      <w:pPr>
        <w:pStyle w:val="40"/>
        <w:widowControl/>
        <w:numPr>
          <w:ilvl w:val="0"/>
          <w:numId w:val="201"/>
        </w:numPr>
        <w:autoSpaceDE/>
        <w:autoSpaceDN/>
        <w:spacing w:after="160" w:line="259" w:lineRule="auto"/>
        <w:contextualSpacing/>
        <w:rPr>
          <w:rFonts w:ascii="Times New Roman" w:hAnsi="Times New Roman" w:cs="Times New Roman"/>
          <w:b/>
          <w:sz w:val="24"/>
          <w:szCs w:val="24"/>
        </w:rPr>
      </w:pPr>
      <w:r>
        <w:rPr>
          <w:rFonts w:ascii="Times New Roman" w:hAnsi="Times New Roman" w:cs="Times New Roman"/>
          <w:sz w:val="24"/>
          <w:szCs w:val="24"/>
        </w:rPr>
        <w:t xml:space="preserve">Návrhy sú zaznamenané, učiteľ informuje o návrhoch rodiča a člena ŠPT. Tlačivo bude súčasťou prípadnej žiadosti o diagnostické vyšetrenia žiaka. </w:t>
      </w:r>
    </w:p>
    <w:p>
      <w:pPr>
        <w:pStyle w:val="40"/>
        <w:widowControl/>
        <w:numPr>
          <w:ilvl w:val="0"/>
          <w:numId w:val="200"/>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V prípade potreby delegovanie žiaka na diagnostické vyšetrenia. </w:t>
      </w:r>
    </w:p>
    <w:p>
      <w:pPr>
        <w:rPr>
          <w:rFonts w:ascii="Times New Roman" w:hAnsi="Times New Roman" w:cs="Times New Roman"/>
          <w:b/>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ŠPECIÁLNO-PEDAOGICKÉ  ODPORÚČANIA  PRE PEDAGÓGOV  PRI  PRÁCI SO ŽIAKMI V RIZIKU </w:t>
      </w:r>
    </w:p>
    <w:p>
      <w:pPr>
        <w:rPr>
          <w:rFonts w:ascii="Times New Roman" w:hAnsi="Times New Roman" w:cs="Times New Roman"/>
          <w:bCs/>
          <w:sz w:val="24"/>
          <w:szCs w:val="24"/>
        </w:rPr>
      </w:pPr>
    </w:p>
    <w:p>
      <w:pPr>
        <w:ind w:firstLine="720"/>
        <w:rPr>
          <w:rFonts w:ascii="Times New Roman" w:hAnsi="Times New Roman" w:cs="Times New Roman"/>
          <w:bCs/>
          <w:i/>
          <w:sz w:val="24"/>
          <w:szCs w:val="24"/>
        </w:rPr>
      </w:pPr>
      <w:r>
        <w:rPr>
          <w:rFonts w:ascii="Times New Roman" w:hAnsi="Times New Roman" w:cs="Times New Roman"/>
          <w:bCs/>
          <w:sz w:val="24"/>
          <w:szCs w:val="24"/>
        </w:rPr>
        <w:t xml:space="preserve">Použitie konkrétneho odporučenia je vždy v kompetencii učiteľa. Výber odporučenia je možné prediskutovať s člennom ŠPT.  Zároveň je dôležité dodržiavať </w:t>
      </w:r>
      <w:r>
        <w:rPr>
          <w:rFonts w:ascii="Times New Roman" w:hAnsi="Times New Roman" w:cs="Times New Roman"/>
          <w:bCs/>
          <w:i/>
          <w:sz w:val="24"/>
          <w:szCs w:val="24"/>
        </w:rPr>
        <w:t>Odporúčania pri práci so všetkými žiakmi (všeobecné aj pre jednotlivé predmety).</w:t>
      </w:r>
    </w:p>
    <w:p>
      <w:pPr>
        <w:rPr>
          <w:rFonts w:ascii="Times New Roman" w:hAnsi="Times New Roman" w:cs="Times New Roman"/>
          <w:sz w:val="24"/>
          <w:szCs w:val="24"/>
        </w:rPr>
      </w:pPr>
    </w:p>
    <w:p>
      <w:pPr>
        <w:spacing w:line="256" w:lineRule="auto"/>
        <w:contextualSpacing/>
        <w:rPr>
          <w:rFonts w:ascii="Times New Roman" w:hAnsi="Times New Roman" w:cs="Times New Roman"/>
          <w:b/>
          <w:sz w:val="24"/>
          <w:szCs w:val="24"/>
        </w:rPr>
      </w:pPr>
      <w:r>
        <w:rPr>
          <w:rFonts w:ascii="Times New Roman" w:hAnsi="Times New Roman" w:cs="Times New Roman"/>
          <w:b/>
          <w:sz w:val="24"/>
          <w:szCs w:val="24"/>
        </w:rPr>
        <w:t>SLOVENSKÝ JAZYK –  (ISCED 1)</w:t>
      </w:r>
    </w:p>
    <w:p>
      <w:pPr>
        <w:spacing w:line="256" w:lineRule="auto"/>
        <w:contextualSpacing/>
        <w:jc w:val="center"/>
        <w:rPr>
          <w:rFonts w:ascii="Times New Roman" w:hAnsi="Times New Roman" w:cs="Times New Roman"/>
          <w:b/>
          <w:sz w:val="24"/>
          <w:szCs w:val="24"/>
          <w:u w:val="single"/>
        </w:rPr>
      </w:pP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Dbať o správny úchop písadla a správne sedenie pri písaní. Motoriku rúk a jemnú motoriku stimulovať uvoľňujúcimi cvičeniami. </w:t>
      </w:r>
    </w:p>
    <w:p>
      <w:pPr>
        <w:pStyle w:val="40"/>
        <w:widowControl/>
        <w:numPr>
          <w:ilvl w:val="0"/>
          <w:numId w:val="202"/>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písaní umožniť žiakovi interpunkčné znamienka napísať ihneď aj v prípade, že sa poruší zásada plynulého písania. Umožniť žiakovi potichu si diktovať slovo, ktoré píše a skontrolovať si napísané.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Nedávať prepisovať zošity kvôli úprave.</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Umožniť žiakovi používať pomôcku, na ktorej má vzor písanej podoby jednotlivých písmen.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Rešpektovať tempo písania, v prípade potreby text rozdeliť na menšie časti.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Vhodná je aj forma doplňovačiek a testov s voľbou správnych odpovedí na overenia gramatických pravidiel.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Pri prepise a odpise kombinovať prepis s doplňovačkami, umožniť tiché diktovanie si, rešpektovať pomalšie pracovné tempo, žiaka častejšie kontrolovať a v prípade dlhšieho textu text zredukovať.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Po zvážení a v individuálnych prípadoch má učiteľ možnosť dať žiakovi napísať si diktát v rámci domácej prípravy, alebo formou doplňovačky.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Po zvážení diktát nehodnotiť známkou horšou ako 3 ale len percentom, prípadne vyčíslením počtu chýb.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Pri slohových prácach sa zamerať na obsahovú, nie na gramatickú stránku.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Viesť žiaka k správnej technike čítania, v prípade potreby tolerovať aj slabikovanie. V individuálnom kontakte viesť žiaka k plynulému slabikovanému hlasnému čítaniu, neznámy text neklasifikovať.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Nezameriavať sa na rýchlosť čítania, ale na kvalitu prečítaného, trénovať orientáciu v texte, čítanie s porozumením. Pochopenie prečítaného overiť kontrolnými otázkami. V prípade potreby používať záložku na čítanie.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V individuálnych prípadoch nevyvolávať žiaka na hlasné čítanie pred triedou. </w:t>
      </w:r>
    </w:p>
    <w:p>
      <w:pPr>
        <w:pStyle w:val="40"/>
        <w:widowControl/>
        <w:numPr>
          <w:ilvl w:val="0"/>
          <w:numId w:val="202"/>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Na domácu prípravu zadávať texty primeranej dĺžky, zamerať sa na kvalitu čítania. V prípade potreby vybrať z textu pred čítaním zložité a neznáme slová a dopredu si ich prečítať a vysvetliť ich význam.</w:t>
      </w:r>
    </w:p>
    <w:p>
      <w:pPr>
        <w:pStyle w:val="40"/>
        <w:widowControl/>
        <w:numPr>
          <w:ilvl w:val="0"/>
          <w:numId w:val="202"/>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Uprednostňovať preverovanie vedomostí podľa preferencií žiaka, ústna alebo písomná forma odpovedí, prispôsobiť počet úloh alebo predĺžiť čas. </w:t>
      </w:r>
    </w:p>
    <w:p>
      <w:pPr>
        <w:spacing w:line="256" w:lineRule="auto"/>
        <w:contextualSpacing/>
        <w:rPr>
          <w:rFonts w:ascii="Times New Roman" w:hAnsi="Times New Roman" w:cs="Times New Roman"/>
          <w:b/>
          <w:sz w:val="24"/>
          <w:szCs w:val="24"/>
        </w:rPr>
      </w:pPr>
    </w:p>
    <w:p>
      <w:pPr>
        <w:spacing w:line="256" w:lineRule="auto"/>
        <w:contextualSpacing/>
        <w:rPr>
          <w:rFonts w:ascii="Times New Roman" w:hAnsi="Times New Roman" w:cs="Times New Roman"/>
          <w:b/>
          <w:sz w:val="24"/>
          <w:szCs w:val="24"/>
        </w:rPr>
      </w:pPr>
      <w:r>
        <w:rPr>
          <w:rFonts w:ascii="Times New Roman" w:hAnsi="Times New Roman" w:cs="Times New Roman"/>
          <w:b/>
          <w:sz w:val="24"/>
          <w:szCs w:val="24"/>
        </w:rPr>
        <w:t>SLOVENSKÝ JAZYK –  (ISCED 2)</w:t>
      </w:r>
    </w:p>
    <w:p>
      <w:pPr>
        <w:spacing w:line="256" w:lineRule="auto"/>
        <w:contextualSpacing/>
        <w:rPr>
          <w:rFonts w:ascii="Times New Roman" w:hAnsi="Times New Roman" w:cs="Times New Roman"/>
          <w:b/>
          <w:sz w:val="24"/>
          <w:szCs w:val="24"/>
        </w:rPr>
      </w:pPr>
    </w:p>
    <w:p>
      <w:pPr>
        <w:pStyle w:val="40"/>
        <w:widowControl/>
        <w:numPr>
          <w:ilvl w:val="0"/>
          <w:numId w:val="203"/>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V prípade potreby uprednostniť takú formu preverovania vedomostí, v ktorej žiak podá lepší výkon- písomná, alebo ústna odpoveď. </w:t>
      </w:r>
    </w:p>
    <w:p>
      <w:pPr>
        <w:pStyle w:val="40"/>
        <w:widowControl/>
        <w:numPr>
          <w:ilvl w:val="0"/>
          <w:numId w:val="203"/>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Rešpektovať osobné pracovné tempo- žiak musí vynaložiť snahu.</w:t>
      </w:r>
    </w:p>
    <w:p>
      <w:pPr>
        <w:pStyle w:val="40"/>
        <w:widowControl/>
        <w:numPr>
          <w:ilvl w:val="0"/>
          <w:numId w:val="203"/>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Pri slohových prácach nehodnotiť gramatickú stránku ale obsahovú. </w:t>
      </w:r>
    </w:p>
    <w:p>
      <w:pPr>
        <w:pStyle w:val="40"/>
        <w:widowControl/>
        <w:numPr>
          <w:ilvl w:val="0"/>
          <w:numId w:val="203"/>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Pri písaní diktátu voliť pomalšie tempo diktovania, prípadne použiť doplňovaciu formu overovania vedomostí pravopisných pravidiel. Ak žiak píše doplňovací diktát- hodnotí sa podľa klasickej stupnice. Diktát nehodnotiť známkou horšou ako 3, vyčísliť len počet chýb. </w:t>
      </w:r>
    </w:p>
    <w:p>
      <w:pPr>
        <w:pStyle w:val="40"/>
        <w:widowControl/>
        <w:numPr>
          <w:ilvl w:val="0"/>
          <w:numId w:val="203"/>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Pri preverovaní vedomostí modifikovať zadania, prípadne predĺžiť čas na vypracovanie. </w:t>
      </w:r>
    </w:p>
    <w:p>
      <w:pPr>
        <w:pStyle w:val="40"/>
        <w:widowControl/>
        <w:numPr>
          <w:ilvl w:val="0"/>
          <w:numId w:val="203"/>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Rešpektovať ak žiak nechce byť vyvolaný na hlasné a dlhé čítanie pred celou triedou. </w:t>
      </w:r>
    </w:p>
    <w:p>
      <w:pPr>
        <w:pStyle w:val="40"/>
        <w:spacing w:line="256" w:lineRule="auto"/>
        <w:rPr>
          <w:rFonts w:ascii="Times New Roman" w:hAnsi="Times New Roman" w:cs="Times New Roman"/>
          <w:color w:val="FF0000"/>
          <w:sz w:val="24"/>
          <w:szCs w:val="24"/>
        </w:rPr>
      </w:pPr>
    </w:p>
    <w:p>
      <w:pPr>
        <w:spacing w:line="256" w:lineRule="auto"/>
        <w:rPr>
          <w:rFonts w:ascii="Times New Roman" w:hAnsi="Times New Roman" w:cs="Times New Roman"/>
          <w:b/>
          <w:sz w:val="24"/>
          <w:szCs w:val="24"/>
        </w:rPr>
      </w:pPr>
      <w:r>
        <w:rPr>
          <w:rFonts w:ascii="Times New Roman" w:hAnsi="Times New Roman" w:cs="Times New Roman"/>
          <w:b/>
          <w:sz w:val="24"/>
          <w:szCs w:val="24"/>
        </w:rPr>
        <w:t>MATEMATIKA-  ( ISCED 1, ISCED 2)</w:t>
      </w:r>
    </w:p>
    <w:p>
      <w:pPr>
        <w:pStyle w:val="40"/>
        <w:widowControl/>
        <w:numPr>
          <w:ilvl w:val="0"/>
          <w:numId w:val="204"/>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V numerických úloh používať jeden spôsob počítania, ktorý vyhovuje žiakovi. Žiak si môže vyrobiť (v prípade možnosti za pomoci PA) svoj vlastný vzorkovník z matematiky, ale aj z jazykov.</w:t>
      </w:r>
    </w:p>
    <w:p>
      <w:pPr>
        <w:pStyle w:val="40"/>
        <w:widowControl/>
        <w:numPr>
          <w:ilvl w:val="0"/>
          <w:numId w:val="204"/>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Umožniť žiakovi používať na kartičkách znázornené vzory na riešenie jednotlivých algoritmov. Na pomôcke sú rozkrokované jednotlivé matematické postupy a naučiť žiaka pracovať s nimi. </w:t>
      </w:r>
    </w:p>
    <w:p>
      <w:pPr>
        <w:pStyle w:val="40"/>
        <w:widowControl/>
        <w:numPr>
          <w:ilvl w:val="0"/>
          <w:numId w:val="204"/>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Tolerovať pomalšie pracovné tempo žiaka. </w:t>
      </w:r>
    </w:p>
    <w:p>
      <w:pPr>
        <w:spacing w:line="252" w:lineRule="auto"/>
        <w:rPr>
          <w:rFonts w:ascii="Times New Roman" w:hAnsi="Times New Roman" w:cs="Times New Roman"/>
          <w:sz w:val="24"/>
          <w:szCs w:val="24"/>
        </w:rPr>
      </w:pPr>
    </w:p>
    <w:p>
      <w:pPr>
        <w:spacing w:line="256" w:lineRule="auto"/>
        <w:contextualSpacing/>
        <w:rPr>
          <w:rFonts w:ascii="Times New Roman" w:hAnsi="Times New Roman" w:cs="Times New Roman"/>
          <w:b/>
          <w:sz w:val="24"/>
          <w:szCs w:val="24"/>
        </w:rPr>
      </w:pPr>
      <w:r>
        <w:rPr>
          <w:rFonts w:ascii="Times New Roman" w:hAnsi="Times New Roman" w:cs="Times New Roman"/>
          <w:b/>
          <w:sz w:val="24"/>
          <w:szCs w:val="24"/>
        </w:rPr>
        <w:t>CUDZÍ JAZYK - (ISCED 1, ISCED 2)</w:t>
      </w:r>
    </w:p>
    <w:p>
      <w:pPr>
        <w:spacing w:line="252" w:lineRule="auto"/>
        <w:rPr>
          <w:rFonts w:ascii="Times New Roman" w:hAnsi="Times New Roman" w:cs="Times New Roman"/>
          <w:b/>
          <w:sz w:val="24"/>
          <w:szCs w:val="24"/>
          <w:u w:val="single"/>
        </w:rPr>
      </w:pP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Nie je vhodné vysvetľovať viac gramatických javov, pravidiel naraz – napr. jedno modálne sloveso, precvičiť a dotrénovať vo väzbách a postupne ďalšie;</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Preferovať verbálne osvojenie učenia sa učiva, písomnú formu ponechať ako vedľajšiu;</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Skúšanie naučených slovíčok písomnou formou zvážiť, chyby v zápise tolerovať, ak sú foneticky správne zapísané;</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Nežiadať od žiaka doslovné preklady;</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Žiadať od žiaka osvojenie a používanie gramatických pravidiel;</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Nedávať čítať dlhé a náročné texty;</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Odpovedať na základe otázok – pri reprodukcii súvislého textu využívať podporné otázky, resp. vypracovať pre žiaka štruktúrovanú osnovu.</w:t>
      </w: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OSTATNÉ PREDMETY - (ISCED 1, ISCED 2)</w:t>
      </w:r>
    </w:p>
    <w:p>
      <w:pPr>
        <w:rPr>
          <w:rFonts w:ascii="Times New Roman" w:hAnsi="Times New Roman" w:cs="Times New Roman"/>
          <w:b/>
          <w:sz w:val="24"/>
          <w:szCs w:val="24"/>
        </w:rPr>
      </w:pPr>
    </w:p>
    <w:p>
      <w:pPr>
        <w:pStyle w:val="40"/>
        <w:numPr>
          <w:ilvl w:val="0"/>
          <w:numId w:val="205"/>
        </w:numPr>
        <w:rPr>
          <w:rFonts w:ascii="Times New Roman" w:hAnsi="Times New Roman" w:cs="Times New Roman"/>
          <w:b/>
          <w:sz w:val="24"/>
          <w:szCs w:val="24"/>
        </w:rPr>
      </w:pPr>
      <w:r>
        <w:rPr>
          <w:rFonts w:ascii="Times New Roman" w:hAnsi="Times New Roman" w:cs="Times New Roman"/>
          <w:sz w:val="24"/>
          <w:szCs w:val="24"/>
        </w:rPr>
        <w:t xml:space="preserve">Zaviesť systematický individuálny prístup, aby žiak postupne prebral učivo. </w:t>
      </w:r>
    </w:p>
    <w:p>
      <w:pPr>
        <w:pStyle w:val="40"/>
        <w:widowControl/>
        <w:numPr>
          <w:ilvl w:val="0"/>
          <w:numId w:val="205"/>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Zadanie rozdeliť na kratšie úseky, priebežne overovať správne pochopenie zadania, skontrolovať postup práce, nie len konečný výsledok. </w:t>
      </w:r>
    </w:p>
    <w:p>
      <w:pPr>
        <w:pStyle w:val="40"/>
        <w:widowControl/>
        <w:numPr>
          <w:ilvl w:val="0"/>
          <w:numId w:val="205"/>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kľúčových písomných prácach predĺžiť čas na ich vypracovanie (cca o20%), prípadne upraviť zadanie úloh. </w:t>
      </w:r>
    </w:p>
    <w:p>
      <w:pPr>
        <w:pStyle w:val="40"/>
        <w:widowControl/>
        <w:numPr>
          <w:ilvl w:val="0"/>
          <w:numId w:val="205"/>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V náukových predmetoch zvýrazniť podstatné.</w:t>
      </w:r>
    </w:p>
    <w:p>
      <w:pPr>
        <w:pStyle w:val="40"/>
        <w:widowControl/>
        <w:numPr>
          <w:ilvl w:val="0"/>
          <w:numId w:val="205"/>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Zadávať kratšie cvičenia, postupne zvyšovať nároky po zvládnutí predchádzajúcich cvičení. </w:t>
      </w:r>
    </w:p>
    <w:p>
      <w:pPr>
        <w:pStyle w:val="40"/>
        <w:widowControl/>
        <w:numPr>
          <w:ilvl w:val="0"/>
          <w:numId w:val="205"/>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písomnom overovaní vedomostí je vhodnejšie zvoliť práce menšieho rozsahu, testovú formu alebo otázky so stručnými odpoveďami. Menej vhodné sú časovo limitované práce. Časovo limitované práce je vhodné nahradiť verbálnym preskúšaním žiaka. </w:t>
      </w:r>
    </w:p>
    <w:p>
      <w:pPr>
        <w:pStyle w:val="40"/>
        <w:widowControl/>
        <w:numPr>
          <w:ilvl w:val="0"/>
          <w:numId w:val="205"/>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Ak uzná vyučujúci za vhodné, žiak si môže poznámky napísané na tabuli odfotiť, prípadne odkopírovať od spolužiaka. </w:t>
      </w:r>
    </w:p>
    <w:p>
      <w:pPr>
        <w:pStyle w:val="40"/>
        <w:widowControl/>
        <w:numPr>
          <w:ilvl w:val="0"/>
          <w:numId w:val="205"/>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odpovediach, kde je potrebné vedieť poučky naspamäť voliť možnosť doplňovania poučky alebo testovú formu s výberom možných odpovedí. </w:t>
      </w:r>
    </w:p>
    <w:p>
      <w:pPr>
        <w:rPr>
          <w:rFonts w:ascii="Times New Roman" w:hAnsi="Times New Roman" w:cs="Times New Roman"/>
          <w:b/>
          <w:sz w:val="24"/>
          <w:szCs w:val="24"/>
        </w:rPr>
      </w:pPr>
    </w:p>
    <w:p>
      <w:pPr>
        <w:rPr>
          <w:rFonts w:ascii="Times New Roman" w:hAnsi="Times New Roman" w:cs="Times New Roman"/>
          <w:b/>
          <w:sz w:val="32"/>
          <w:szCs w:val="32"/>
        </w:rPr>
      </w:pPr>
      <w:r>
        <w:rPr>
          <w:rFonts w:ascii="Times New Roman" w:hAnsi="Times New Roman" w:cs="Times New Roman"/>
          <w:b/>
          <w:sz w:val="32"/>
          <w:szCs w:val="32"/>
        </w:rPr>
        <w:t xml:space="preserve">2. </w:t>
      </w:r>
      <w:r>
        <w:rPr>
          <w:rFonts w:ascii="Times New Roman" w:hAnsi="Times New Roman" w:cs="Times New Roman"/>
          <w:b/>
          <w:sz w:val="28"/>
          <w:szCs w:val="28"/>
        </w:rPr>
        <w:t>stupeň podpory  pre žiakov so ŠVVP</w:t>
      </w:r>
      <w:r>
        <w:rPr>
          <w:rFonts w:ascii="Times New Roman" w:hAnsi="Times New Roman" w:cs="Times New Roman"/>
          <w:b/>
          <w:sz w:val="32"/>
          <w:szCs w:val="32"/>
        </w:rPr>
        <w:t xml:space="preserve"> </w:t>
      </w:r>
    </w:p>
    <w:p>
      <w:pPr>
        <w:spacing w:line="252" w:lineRule="auto"/>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Postup práce so žiakmi po diagnostickom vyšetrení.</w:t>
      </w:r>
    </w:p>
    <w:p>
      <w:pPr>
        <w:pStyle w:val="40"/>
        <w:widowControl/>
        <w:numPr>
          <w:ilvl w:val="0"/>
          <w:numId w:val="206"/>
        </w:numPr>
        <w:autoSpaceDE/>
        <w:autoSpaceDN/>
        <w:spacing w:after="160" w:line="259"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Po diagnostickom vyšetrení a prijatí záverečnej správy z poradenského centra  nasleduje konzultácia s rodičom. Člen ŠPT o záveroch informuje členov pedagogického zboru na pracovnej porade a nastaví systém ďalšej práce so žiakom. </w:t>
      </w:r>
    </w:p>
    <w:p>
      <w:pPr>
        <w:pStyle w:val="40"/>
        <w:widowControl/>
        <w:numPr>
          <w:ilvl w:val="0"/>
          <w:numId w:val="206"/>
        </w:numPr>
        <w:autoSpaceDE/>
        <w:autoSpaceDN/>
        <w:spacing w:after="160" w:line="259" w:lineRule="auto"/>
        <w:contextualSpacing/>
        <w:rPr>
          <w:rFonts w:ascii="Times New Roman" w:hAnsi="Times New Roman" w:cs="Times New Roman"/>
          <w:b/>
          <w:sz w:val="24"/>
          <w:szCs w:val="24"/>
          <w:u w:val="single"/>
        </w:rPr>
      </w:pPr>
      <w:r>
        <w:rPr>
          <w:rFonts w:ascii="Times New Roman" w:hAnsi="Times New Roman" w:cs="Times New Roman"/>
          <w:sz w:val="24"/>
          <w:szCs w:val="24"/>
        </w:rPr>
        <w:t>Začlenenie žiaka so súhlasom rodiča.</w:t>
      </w:r>
    </w:p>
    <w:p>
      <w:pPr>
        <w:pStyle w:val="40"/>
        <w:widowControl/>
        <w:numPr>
          <w:ilvl w:val="0"/>
          <w:numId w:val="206"/>
        </w:numPr>
        <w:autoSpaceDE/>
        <w:autoSpaceDN/>
        <w:spacing w:after="160" w:line="259"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Vypracovanie IVP s konkrétnymi opatreniami pre žiaka. </w:t>
      </w:r>
    </w:p>
    <w:p>
      <w:pPr>
        <w:pStyle w:val="40"/>
        <w:widowControl/>
        <w:numPr>
          <w:ilvl w:val="0"/>
          <w:numId w:val="206"/>
        </w:numPr>
        <w:autoSpaceDE/>
        <w:autoSpaceDN/>
        <w:spacing w:after="160" w:line="259"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Práca ŠPT so začleneným žiakom. </w:t>
      </w:r>
    </w:p>
    <w:p>
      <w:pPr>
        <w:pStyle w:val="40"/>
        <w:widowControl/>
        <w:numPr>
          <w:ilvl w:val="0"/>
          <w:numId w:val="206"/>
        </w:numPr>
        <w:autoSpaceDE/>
        <w:autoSpaceDN/>
        <w:spacing w:after="160" w:line="259"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Hodnotenie žiaka na konci školského roka. </w:t>
      </w:r>
    </w:p>
    <w:p>
      <w:pPr>
        <w:pStyle w:val="40"/>
        <w:widowControl/>
        <w:numPr>
          <w:ilvl w:val="0"/>
          <w:numId w:val="206"/>
        </w:numPr>
        <w:autoSpaceDE/>
        <w:autoSpaceDN/>
        <w:spacing w:after="160" w:line="259"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V prípade potreby- delegovanie žiaka na rediagnostické vyšetrenie. </w:t>
      </w:r>
    </w:p>
    <w:p>
      <w:pPr>
        <w:spacing w:line="252" w:lineRule="auto"/>
        <w:rPr>
          <w:rFonts w:ascii="Times New Roman" w:hAnsi="Times New Roman" w:cs="Times New Roman"/>
          <w:sz w:val="24"/>
          <w:szCs w:val="24"/>
        </w:rPr>
      </w:pPr>
    </w:p>
    <w:p>
      <w:pPr>
        <w:spacing w:line="252" w:lineRule="auto"/>
        <w:rPr>
          <w:rFonts w:ascii="Times New Roman" w:hAnsi="Times New Roman" w:cs="Times New Roman"/>
          <w:sz w:val="24"/>
          <w:szCs w:val="24"/>
        </w:rPr>
      </w:pPr>
    </w:p>
    <w:p>
      <w:pPr>
        <w:spacing w:line="276" w:lineRule="auto"/>
        <w:rPr>
          <w:rFonts w:ascii="Times New Roman" w:hAnsi="Times New Roman" w:cs="Times New Roman"/>
          <w:b/>
          <w:bCs/>
          <w:sz w:val="28"/>
          <w:szCs w:val="24"/>
        </w:rPr>
      </w:pPr>
    </w:p>
    <w:p>
      <w:pPr>
        <w:spacing w:line="276" w:lineRule="auto"/>
        <w:rPr>
          <w:rFonts w:ascii="Times New Roman" w:hAnsi="Times New Roman" w:cs="Times New Roman"/>
          <w:b/>
          <w:bCs/>
          <w:sz w:val="28"/>
          <w:szCs w:val="24"/>
        </w:rPr>
      </w:pPr>
      <w:r>
        <w:rPr>
          <w:rFonts w:ascii="Times New Roman" w:hAnsi="Times New Roman" w:cs="Times New Roman"/>
          <w:b/>
          <w:bCs/>
          <w:sz w:val="28"/>
          <w:szCs w:val="24"/>
        </w:rPr>
        <w:t>ŠPECIÁLNO-PEDAGOGICKÉ  ODPORÚČANIA  PRE PEDAGÓGOV  PRI  PRÁCI SO ŽIAKMI  SO  ŠVVP</w:t>
      </w:r>
    </w:p>
    <w:p>
      <w:pPr>
        <w:spacing w:line="256" w:lineRule="auto"/>
        <w:contextualSpacing/>
        <w:rPr>
          <w:rFonts w:ascii="Times New Roman" w:hAnsi="Times New Roman" w:cs="Times New Roman"/>
          <w:b/>
          <w:sz w:val="24"/>
          <w:szCs w:val="24"/>
        </w:rPr>
      </w:pPr>
    </w:p>
    <w:p>
      <w:pPr>
        <w:spacing w:line="256" w:lineRule="auto"/>
        <w:contextualSpacing/>
        <w:rPr>
          <w:rFonts w:ascii="Times New Roman" w:hAnsi="Times New Roman" w:cs="Times New Roman"/>
          <w:b/>
          <w:sz w:val="24"/>
          <w:szCs w:val="24"/>
        </w:rPr>
      </w:pPr>
      <w:r>
        <w:rPr>
          <w:rFonts w:ascii="Times New Roman" w:hAnsi="Times New Roman" w:cs="Times New Roman"/>
          <w:b/>
          <w:sz w:val="24"/>
          <w:szCs w:val="24"/>
        </w:rPr>
        <w:t>SLOVENSKÝ JAZYK- (ISCED 1, ISCED 2)</w:t>
      </w:r>
    </w:p>
    <w:p>
      <w:pPr>
        <w:spacing w:line="256" w:lineRule="auto"/>
        <w:contextualSpacing/>
        <w:rPr>
          <w:rFonts w:ascii="Times New Roman" w:hAnsi="Times New Roman" w:cs="Times New Roman"/>
          <w:b/>
          <w:sz w:val="24"/>
          <w:szCs w:val="24"/>
        </w:rPr>
      </w:pP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Rešpektovať pracovné tempo žiaka, zamerať sa na kvalitu, nie na kvantitu.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Pri preverovaní vedomostí uprednostniť takú formu, v ktorej podá lepší výkon- ústna, písomná, vhodná je tiež forma doplňovačiek, testov s voľbou správnych odpovedí.</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písaní je vhodné napísať znamienko hneď aj v prípade, že sa naruší zásada plynulého písania. Pri prepise a odpise je dôležité, aby si žiak sám potichu diktovať čo píše a naučil sa skontrolovať si po sebe text.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Pred písaním stimulovať motoriku rúk a jemnú motoriku vhodnými cvičeniami, nedávať prepisovať zošity kvôli úprave.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Pri písomnom prejave hodnotiť štylistickú a gramatickú stránku s prihliadnutím na VPU, ktorá priamo ovplyvňuje kvalitu písomnej práce.</w:t>
      </w:r>
    </w:p>
    <w:p>
      <w:pPr>
        <w:pStyle w:val="40"/>
        <w:widowControl/>
        <w:numPr>
          <w:ilvl w:val="0"/>
          <w:numId w:val="207"/>
        </w:numPr>
        <w:autoSpaceDE/>
        <w:autoSpaceDN/>
        <w:spacing w:after="160" w:line="256"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Pri slohovej práci hodnotiť obsahovú stránku, nie gramatickú. V prípade potreby a po zvážení vyučujúcim je možné dať žiakovi sloh napísať na PC, prípadne zvoliť ústnu formu preverovania vedomostí s výberom tém, ktoré rozvíjajú žiakovu kreativitu. Vhodné je tiež zvoliť dopĺňanie nedokončených viet alebo dokončenie príbehu, prípadne konverzáciu.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písaní diktátu voliť pomalšie tempo diktovania, prípadne môže žiak diktát napísať mimo triedy s PA, alebo školským špeciálnym pedagógom. Chyby neopravovať červeným, ale zeleným perom, nehodnotiť známkou horšou ako 3 a pri opravovaní prepísať celé slovo správne neopravovať diktát žiakovi len klasickým spôsobom.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 napísaní diktátu dať žiakovi možnosť opraviť si v texte chyby- autokontrola.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písaní diktátu môže vyučujúci zvoliť formu doplňovacieho cvičenia.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písomných prácach hodnotiť len úlohy, ktoré žiak stihol vypracovať.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písaní rozdeliť celok na menšie časti, prípadne prepis nahradiť doplňovačkou. Úlohy na prepis zadávať častejšie a v menšom rozsahu- ako predpoklad k zlepšeniu rýchlosti písania a osvojenia si gramatiky.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Umožniť používať pomôcku, na ktorej je vzor písanej podoby jednotlivých písmen.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Žiaka viesť k správnej technike čítania, v prípade potreby tolerovať aj slabikovanie, v individuálnych prípadoch viesť žiaka k plynulému slabikovanému hlasnému čítaniu. Neznámy text neklasifikovať.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Pri čítaní sa zamerať na porozumenie prečítaného, porozumenie si overiť otázkami.</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 čítaní žiaka nestresovať nezameriavať sa len na rýchlosť čítania ale aj na kvalitu- reprodukciu.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Trénovať orientáciu v texte, zadávať primerane dlhé texty a text, ktorý žiak číta kontrolovať. </w:t>
      </w:r>
    </w:p>
    <w:p>
      <w:pPr>
        <w:pStyle w:val="40"/>
        <w:widowControl/>
        <w:numPr>
          <w:ilvl w:val="0"/>
          <w:numId w:val="207"/>
        </w:numPr>
        <w:autoSpaceDE/>
        <w:autoSpaceDN/>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Viesť žiaka k tomu, aby si chyby v čítaní sám opravil. </w:t>
      </w:r>
    </w:p>
    <w:p>
      <w:pPr>
        <w:spacing w:line="256" w:lineRule="auto"/>
        <w:contextualSpacing/>
        <w:rPr>
          <w:rFonts w:ascii="Times New Roman" w:hAnsi="Times New Roman" w:cs="Times New Roman"/>
          <w:sz w:val="24"/>
          <w:szCs w:val="24"/>
        </w:rPr>
      </w:pPr>
    </w:p>
    <w:p>
      <w:pPr>
        <w:pStyle w:val="40"/>
        <w:spacing w:line="256" w:lineRule="auto"/>
        <w:ind w:left="720" w:firstLine="0"/>
        <w:rPr>
          <w:rFonts w:ascii="Times New Roman" w:hAnsi="Times New Roman" w:cs="Times New Roman"/>
          <w:b/>
          <w:sz w:val="24"/>
          <w:szCs w:val="24"/>
        </w:rPr>
      </w:pPr>
      <w:r>
        <w:rPr>
          <w:rFonts w:ascii="Times New Roman" w:hAnsi="Times New Roman" w:cs="Times New Roman"/>
          <w:b/>
          <w:sz w:val="24"/>
          <w:szCs w:val="24"/>
        </w:rPr>
        <w:t>MATEMATIKA -  (ISCED 1, ISCED 2)</w:t>
      </w:r>
    </w:p>
    <w:p>
      <w:pPr>
        <w:pStyle w:val="40"/>
        <w:spacing w:line="256" w:lineRule="auto"/>
        <w:ind w:left="720" w:firstLine="0"/>
        <w:rPr>
          <w:rFonts w:ascii="Times New Roman" w:hAnsi="Times New Roman" w:cs="Times New Roman"/>
          <w:b/>
          <w:sz w:val="24"/>
          <w:szCs w:val="24"/>
        </w:rPr>
      </w:pP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V numerických úloh používať jeden spôsob počítania, ktorý vyhovuje žiakovi. Žiak si môže vyrobiť (v prípade možnosti za pomoci PA) svoj vlastný vzorkovník z matematiky, ale aj z jazykov.</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Umožniť žiakovi používať na kartičkách znázornené vzory na riešenie jednotlivých algoritmov. Na pomôcke sú rozkrokované jednotlivé matematické postupy a naučiť žiaka pracovať s nimi. </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Tolerovať pomalšie pracovné tempo žiaka, chyby z nesprávneho podpísania čísiel a žiakovi ponechať dostatočný čas na kontrolu práce- spolupracovať so žiakom a viesť ho k zvládnutie tejto činnosti. </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Pri hodnotení striedavo využívať ústne i písomné odpovede.</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Opakovane žiaka motivovať a povzbudzovať k výkonu, čím získa sebaistotu.</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Kontrolné práce zadávať predtlačené.</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Pri slovných úlohách nacvičiť jednotlivé kroky a typy slovných úloh, nemeniť formuláciu zadania, zvýrazniť kľúčové slovo. V prípade, že žiak spraví chybu nesprávny krok hneď opraviť. </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Pracovný postup rozplánovať na jednotlivé časti.</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Rozlišovať chyby vzniknuté z nepochopenia učiva a chyby, ktoré vznikli chybným odpisom, zámenou číslic....</w:t>
      </w:r>
    </w:p>
    <w:p>
      <w:pPr>
        <w:pStyle w:val="40"/>
        <w:widowControl/>
        <w:numPr>
          <w:ilvl w:val="0"/>
          <w:numId w:val="207"/>
        </w:numPr>
        <w:autoSpaceDE/>
        <w:autoSpaceDN/>
        <w:spacing w:after="160" w:line="256" w:lineRule="auto"/>
        <w:contextualSpacing/>
        <w:rPr>
          <w:rFonts w:ascii="Times New Roman" w:hAnsi="Times New Roman" w:cs="Times New Roman"/>
          <w:sz w:val="24"/>
          <w:szCs w:val="24"/>
        </w:rPr>
      </w:pPr>
      <w:r>
        <w:rPr>
          <w:rFonts w:ascii="Times New Roman" w:hAnsi="Times New Roman" w:cs="Times New Roman"/>
          <w:sz w:val="24"/>
          <w:szCs w:val="24"/>
        </w:rPr>
        <w:t xml:space="preserve">Pri písomných prácach modifikovať zadania schopnostiam žiaka-zamerať sa na kvalitu nie na kvantitu príkladov. </w:t>
      </w:r>
    </w:p>
    <w:p>
      <w:pPr>
        <w:spacing w:line="256" w:lineRule="auto"/>
        <w:ind w:left="360"/>
        <w:rPr>
          <w:rFonts w:ascii="Times New Roman" w:hAnsi="Times New Roman" w:cs="Times New Roman"/>
          <w:sz w:val="24"/>
          <w:szCs w:val="24"/>
        </w:rPr>
      </w:pPr>
    </w:p>
    <w:p>
      <w:pPr>
        <w:spacing w:line="252" w:lineRule="auto"/>
        <w:rPr>
          <w:rFonts w:ascii="Times New Roman" w:hAnsi="Times New Roman" w:cs="Times New Roman"/>
          <w:b/>
          <w:sz w:val="24"/>
          <w:szCs w:val="24"/>
        </w:rPr>
      </w:pPr>
    </w:p>
    <w:p>
      <w:pPr>
        <w:spacing w:line="252" w:lineRule="auto"/>
        <w:rPr>
          <w:rFonts w:ascii="Times New Roman" w:hAnsi="Times New Roman" w:cs="Times New Roman"/>
          <w:b/>
          <w:sz w:val="24"/>
          <w:szCs w:val="24"/>
        </w:rPr>
      </w:pPr>
    </w:p>
    <w:p>
      <w:pPr>
        <w:spacing w:line="252" w:lineRule="auto"/>
        <w:rPr>
          <w:rFonts w:ascii="Times New Roman" w:hAnsi="Times New Roman" w:cs="Times New Roman"/>
          <w:b/>
          <w:sz w:val="24"/>
          <w:szCs w:val="24"/>
        </w:rPr>
      </w:pPr>
      <w:r>
        <w:rPr>
          <w:rFonts w:ascii="Times New Roman" w:hAnsi="Times New Roman" w:cs="Times New Roman"/>
          <w:b/>
          <w:sz w:val="24"/>
          <w:szCs w:val="24"/>
        </w:rPr>
        <w:t xml:space="preserve">            CUDZÍ JAZYK - (ISCED 1, ISCED 2)</w:t>
      </w:r>
    </w:p>
    <w:p>
      <w:pPr>
        <w:spacing w:line="252" w:lineRule="auto"/>
        <w:rPr>
          <w:rFonts w:ascii="Times New Roman" w:hAnsi="Times New Roman" w:cs="Times New Roman"/>
          <w:b/>
          <w:sz w:val="24"/>
          <w:szCs w:val="24"/>
        </w:rPr>
      </w:pP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V cudzom jazyku u žiakov tolerovať nedostatočné rozlišovanie slov, s deficitmi v zrakovom vnímaní – nesprávny zápis slov, neschopnosť identifikovať slová v niekoľkoriadkových textoch. Dovoliť prepisy slov „píš ako počuješ“.</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Výuku smerovať na verbálne osvojovanie si cudzieho jazyka, osvojenie si praktických vetných celkov – dorozumievanie sa  v cudzine, (žiak si postupne zhotovuje slovník zaužívaných výrazov, pádových väzieb slovies s predložkami, väzieb podstatných mien so slovesami, vetné konštrukcie, zaužívané frázy,...).</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Nie je vhodné vysvetľovať viac gramatických javov, pravidiel naraz – napr. jedno modálne sloveso, precvičiť a dotrénovať vo väzbách a postupne ďalšie.</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Farebne zobrazovať kmeň slova, gramatické kategórie, slovné druhy...Zápis textu do riadkov alebo prehľadných celkov s jednoduchou orientáciou na ploche.</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Nepostupovať k vyššej úrovni, pokiaľ nebola zvládnutá predchádzajúca.</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Nové slová si osvojovať vo väzbách, spájať obrázky so slovami, vyhľadávať slovné spojenia k situačným obrázkom, nové prvky napr. gramatického učiva hneď spájať s komunikáciou.</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Vyskúšať efektívnosť „sluchovej cesty“ pri vyučovaní.</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Zamerať sa na osvojovanie najdôležitejšej slovnej zásoby a slovných spojení, viet a fráz (možné je používať magnetofón, diktafón, prípadne žiak opakuje po učiteľovi).</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Písomnú formu výučby ponechať ako vedľajšiu.</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Používať čo najviac názornosti.</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Zvážiť skúšanie naučených slovíčok písomnou formou, chyby v zápise tolerovať, ak sú foneticky správne zapísané.</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Chyby opravovať zeleným perom, vhodné je využitie PC k samostatnej práci, taktiež na domácu prípravu.</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Nežiadať od žiaka doslovné preklady a skladanie viet z izolovane osvojených slovíčok</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Nežiadať od žiaka presné osvojenie a používanie všetkých gramatických pravidiel.</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Zamerať sa na schopnosť žiaka porozumieť jazyku a dohovoriť sa v bežných situáciách, učiť žiaka bežným nadpisom, krátkym pokynom (napr. stanica, obchod,...).</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Pri výučbe využívať jednoduché básničky, pesničky, porekadlá, hádanky, vtipy....</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Zamerať sa na správnu výslovnosť.</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Používať doplňovanie vhodných slov do viet (ústnou formou);</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Nedávať čítať dlhé a náročné texty.</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Odpovedať na základe otázok – pri reprodukcii súvislého textu využívať podporné otázky, resp. vypracovať pre žiaka štruktúrovanú osnovu.</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Trénovať reakcie na pokyny v cudzom jazyku bez prekladu do slovenského jazyka;</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Čítať slová ako celky – tzv. globálnou metódou.</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Využívať audio nahrávky k tréningu správnej výslovnosti</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Zhotoviť slovník zaužívaných výrazov a idiomov, pádových väzieb slovies s predložkami, väzieb podstatných mien so slovesami...(zhotovenie realizuje žiak s priebežným usmerňovaním vyučujúceho).</w:t>
      </w:r>
    </w:p>
    <w:p>
      <w:pPr>
        <w:widowControl/>
        <w:numPr>
          <w:ilvl w:val="0"/>
          <w:numId w:val="197"/>
        </w:numPr>
        <w:autoSpaceDE/>
        <w:autoSpaceDN/>
        <w:spacing w:after="15" w:line="256" w:lineRule="auto"/>
        <w:contextualSpacing/>
        <w:jc w:val="both"/>
        <w:rPr>
          <w:rFonts w:ascii="Times New Roman" w:hAnsi="Times New Roman" w:cs="Times New Roman"/>
          <w:sz w:val="24"/>
          <w:szCs w:val="24"/>
        </w:rPr>
      </w:pPr>
      <w:r>
        <w:rPr>
          <w:rFonts w:ascii="Times New Roman" w:hAnsi="Times New Roman" w:cs="Times New Roman"/>
          <w:sz w:val="24"/>
          <w:szCs w:val="24"/>
        </w:rPr>
        <w:t>Vždy sa presvedčiť, či žiak porozumel zadaniu.</w:t>
      </w:r>
    </w:p>
    <w:p>
      <w:pPr>
        <w:ind w:left="360"/>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OSTATNÉ PREDMETY- (ISCED 1, ISCED 2)</w:t>
      </w:r>
    </w:p>
    <w:p>
      <w:pPr>
        <w:rPr>
          <w:rFonts w:ascii="Times New Roman" w:hAnsi="Times New Roman" w:cs="Times New Roman"/>
          <w:b/>
          <w:sz w:val="24"/>
          <w:szCs w:val="24"/>
        </w:rPr>
      </w:pP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Zaviesť systematický individuálny prístup, aby žiak postupne prebral učivo.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Zadanie rozdeliť na kratšie úseky, priebežne overovať správne pochopenie zadania, skontrolovať postup práce, nie len konečný výsledok.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Pri kľúčových písomných prácach predĺžiť čas na ich vypracovanie (cca o20%), prípadne upraviť zadanie úloh.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V náukových predmetoch zvýrazniť podstatné.</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Zadávať kratšie cvičenia, postupne zvyšovať nároky po zvládnutí predchádzajúcich cvičení.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Pri písomnom overovaní vedomostí je vhodnejšie zvoliť práce menšieho rozsahu, testovú formu alebo otázky so stručnými odpoveďami. Menej vhodné sú časovo limitované práce. Časovo limitované práce je vhodné nahradiť verbálnym preskúšaním žiaka.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Ak uzná vyučujúci za vhodné, žiak si môže poznámky napísané na tabuli odfotiť, prípadne odkopírovať od spolužiaka.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Pri odpovediach, kde je potrebné vedieť poučky naspamäť voliť možnosť doplňovania poučky alebo testovú formu s výberom možných odpovedí.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Multisenzoriálny prístup vo výuke – používať pri výklade, pri osvojovaní si nového učiva čo najviac zmyslov (počúvaj-pozeraj-hovor-napíš-ukáž).</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Pri odpovediach zvoliť nápomocný prístup-pomocné otázky, nestresovať, nedávať priestor na výsmech od spolužiakov.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Hodnotiť len úlohy, ktoré žiak stihol vypracovať. Pri krátkych každodenných úlohách postupne zvyšovať nároky na žiaka po zvládnutí predchádzajúceho cvičenia.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Žiaka o písomnej práci dopredu informovať. Určiť obsah a rozsah práce. </w:t>
      </w:r>
    </w:p>
    <w:p>
      <w:pPr>
        <w:pStyle w:val="40"/>
        <w:widowControl/>
        <w:numPr>
          <w:ilvl w:val="0"/>
          <w:numId w:val="208"/>
        </w:numPr>
        <w:autoSpaceDE/>
        <w:autoSpaceDN/>
        <w:spacing w:after="160" w:line="256"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Vo všetkých predmetoch akceptovať zníženú kvalitu písomného prejavu a uprednostniť kvalitu pred kvantitou.</w:t>
      </w:r>
    </w:p>
    <w:p>
      <w:pPr>
        <w:widowControl/>
        <w:autoSpaceDE/>
        <w:autoSpaceDN/>
        <w:spacing w:after="160" w:line="256" w:lineRule="auto"/>
        <w:contextualSpacing/>
        <w:jc w:val="both"/>
        <w:rPr>
          <w:rFonts w:ascii="Times New Roman" w:hAnsi="Times New Roman" w:cs="Times New Roman"/>
          <w:sz w:val="24"/>
          <w:szCs w:val="24"/>
        </w:rPr>
      </w:pPr>
    </w:p>
    <w:p>
      <w:pPr>
        <w:widowControl/>
        <w:autoSpaceDE/>
        <w:autoSpaceDN/>
        <w:spacing w:after="160" w:line="256" w:lineRule="auto"/>
        <w:contextualSpacing/>
        <w:jc w:val="both"/>
        <w:rPr>
          <w:rFonts w:ascii="Times New Roman" w:hAnsi="Times New Roman" w:cs="Times New Roman"/>
          <w:sz w:val="24"/>
          <w:szCs w:val="24"/>
        </w:rPr>
      </w:pPr>
    </w:p>
    <w:p>
      <w:pPr>
        <w:rPr>
          <w:rFonts w:ascii="Times New Roman" w:hAnsi="Times New Roman" w:eastAsia="Calibri" w:cs="Times New Roman"/>
          <w:b/>
          <w:sz w:val="28"/>
          <w:szCs w:val="28"/>
        </w:rPr>
      </w:pPr>
      <w:r>
        <w:rPr>
          <w:rFonts w:ascii="Times New Roman" w:hAnsi="Times New Roman" w:eastAsia="Calibri" w:cs="Times New Roman"/>
          <w:b/>
          <w:sz w:val="28"/>
          <w:szCs w:val="28"/>
        </w:rPr>
        <w:t>3. stupeň podpory  pre žiakov so ŠVVP začlenenými do bežnej triedy</w:t>
      </w:r>
    </w:p>
    <w:p>
      <w:pPr>
        <w:spacing w:line="252" w:lineRule="auto"/>
        <w:jc w:val="both"/>
        <w:rPr>
          <w:rFonts w:ascii="Times New Roman" w:hAnsi="Times New Roman" w:eastAsia="Calibri" w:cs="Times New Roman"/>
          <w:sz w:val="28"/>
          <w:szCs w:val="28"/>
        </w:rPr>
      </w:pPr>
    </w:p>
    <w:p>
      <w:pPr>
        <w:rPr>
          <w:rFonts w:ascii="Times New Roman" w:hAnsi="Times New Roman" w:eastAsia="Calibri" w:cs="Times New Roman"/>
          <w:b/>
          <w:sz w:val="24"/>
          <w:szCs w:val="24"/>
        </w:rPr>
      </w:pPr>
      <w:r>
        <w:rPr>
          <w:rFonts w:ascii="Times New Roman" w:hAnsi="Times New Roman" w:eastAsia="Calibri" w:cs="Times New Roman"/>
          <w:b/>
          <w:sz w:val="24"/>
          <w:szCs w:val="24"/>
        </w:rPr>
        <w:t>Postup práce so žiakmi po diagnostickom vyšetrení.</w:t>
      </w:r>
    </w:p>
    <w:p>
      <w:pPr>
        <w:pStyle w:val="40"/>
        <w:widowControl/>
        <w:numPr>
          <w:ilvl w:val="0"/>
          <w:numId w:val="206"/>
        </w:numPr>
        <w:autoSpaceDE/>
        <w:autoSpaceDN/>
        <w:spacing w:after="160" w:line="259" w:lineRule="auto"/>
        <w:contextualSpacing/>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Po diagnostickom vyšetrení a prijatí záverečnej správy z poradenského centra  nasleduje konzultácia s rodičom. Člen ŠPT o záveroch informuje členov pedagogického zboru na pracovnej porade a nastaví systém ďalšej práce so žiakom. </w:t>
      </w:r>
    </w:p>
    <w:p>
      <w:pPr>
        <w:pStyle w:val="40"/>
        <w:widowControl/>
        <w:numPr>
          <w:ilvl w:val="0"/>
          <w:numId w:val="206"/>
        </w:numPr>
        <w:autoSpaceDE/>
        <w:autoSpaceDN/>
        <w:spacing w:after="160" w:line="259" w:lineRule="auto"/>
        <w:contextualSpacing/>
        <w:rPr>
          <w:rFonts w:ascii="Times New Roman" w:hAnsi="Times New Roman" w:eastAsia="Calibri" w:cs="Times New Roman"/>
          <w:b/>
          <w:sz w:val="24"/>
          <w:szCs w:val="24"/>
          <w:u w:val="single"/>
        </w:rPr>
      </w:pPr>
      <w:r>
        <w:rPr>
          <w:rFonts w:ascii="Times New Roman" w:hAnsi="Times New Roman" w:eastAsia="Calibri" w:cs="Times New Roman"/>
          <w:sz w:val="24"/>
          <w:szCs w:val="24"/>
        </w:rPr>
        <w:t>Začlenenie žiaka so súhlasom rodiča.</w:t>
      </w:r>
    </w:p>
    <w:p>
      <w:pPr>
        <w:pStyle w:val="40"/>
        <w:widowControl/>
        <w:numPr>
          <w:ilvl w:val="0"/>
          <w:numId w:val="206"/>
        </w:numPr>
        <w:autoSpaceDE/>
        <w:autoSpaceDN/>
        <w:spacing w:after="160" w:line="259" w:lineRule="auto"/>
        <w:contextualSpacing/>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Vypracovanie IVP s konkrétnymi opatreniami pre žiaka. </w:t>
      </w:r>
    </w:p>
    <w:p>
      <w:pPr>
        <w:pStyle w:val="40"/>
        <w:widowControl/>
        <w:numPr>
          <w:ilvl w:val="0"/>
          <w:numId w:val="206"/>
        </w:numPr>
        <w:autoSpaceDE/>
        <w:autoSpaceDN/>
        <w:spacing w:after="160" w:line="259" w:lineRule="auto"/>
        <w:contextualSpacing/>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Práca ŠPT so začleneným žiakom. </w:t>
      </w:r>
    </w:p>
    <w:p>
      <w:pPr>
        <w:pStyle w:val="40"/>
        <w:widowControl/>
        <w:numPr>
          <w:ilvl w:val="0"/>
          <w:numId w:val="206"/>
        </w:numPr>
        <w:autoSpaceDE/>
        <w:autoSpaceDN/>
        <w:spacing w:after="160" w:line="259" w:lineRule="auto"/>
        <w:contextualSpacing/>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Hodnotenie žiaka na konci školského roka. </w:t>
      </w:r>
    </w:p>
    <w:p>
      <w:pPr>
        <w:pStyle w:val="40"/>
        <w:widowControl/>
        <w:numPr>
          <w:ilvl w:val="0"/>
          <w:numId w:val="206"/>
        </w:numPr>
        <w:autoSpaceDE/>
        <w:autoSpaceDN/>
        <w:spacing w:after="160" w:line="259" w:lineRule="auto"/>
        <w:contextualSpacing/>
        <w:rPr>
          <w:rFonts w:ascii="Times New Roman" w:hAnsi="Times New Roman" w:eastAsia="Calibri" w:cs="Times New Roman"/>
          <w:b/>
          <w:sz w:val="24"/>
          <w:szCs w:val="24"/>
          <w:u w:val="single"/>
        </w:rPr>
      </w:pPr>
      <w:r>
        <w:rPr>
          <w:rFonts w:ascii="Times New Roman" w:hAnsi="Times New Roman" w:eastAsia="Calibri" w:cs="Times New Roman"/>
          <w:sz w:val="24"/>
          <w:szCs w:val="24"/>
        </w:rPr>
        <w:t xml:space="preserve">V prípade potreby- delegovanie žiaka na rediagnostické vyšetrenie. </w:t>
      </w:r>
    </w:p>
    <w:p>
      <w:pPr>
        <w:spacing w:line="252" w:lineRule="auto"/>
        <w:jc w:val="both"/>
        <w:rPr>
          <w:rFonts w:ascii="Times New Roman" w:hAnsi="Times New Roman" w:eastAsia="Calibri" w:cs="Times New Roman"/>
          <w:sz w:val="24"/>
          <w:szCs w:val="24"/>
        </w:rPr>
      </w:pPr>
    </w:p>
    <w:p>
      <w:pPr>
        <w:spacing w:line="252" w:lineRule="auto"/>
        <w:jc w:val="both"/>
        <w:rPr>
          <w:rFonts w:ascii="Times New Roman" w:hAnsi="Times New Roman" w:eastAsia="Calibri" w:cs="Times New Roman"/>
          <w:sz w:val="24"/>
          <w:szCs w:val="24"/>
        </w:rPr>
      </w:pPr>
    </w:p>
    <w:p>
      <w:pPr>
        <w:spacing w:line="276" w:lineRule="auto"/>
        <w:rPr>
          <w:rFonts w:ascii="Times New Roman" w:hAnsi="Times New Roman" w:eastAsia="Calibri" w:cs="Times New Roman"/>
          <w:b/>
          <w:bCs/>
          <w:sz w:val="28"/>
          <w:szCs w:val="24"/>
        </w:rPr>
      </w:pPr>
      <w:r>
        <w:rPr>
          <w:rFonts w:ascii="Times New Roman" w:hAnsi="Times New Roman" w:eastAsia="Calibri" w:cs="Times New Roman"/>
          <w:b/>
          <w:bCs/>
          <w:sz w:val="28"/>
          <w:szCs w:val="24"/>
        </w:rPr>
        <w:t>ŠPECIÁLNO-PEDAGOGICKÉ  ODPORÚČANIA  PRE PEDAGÓGOV  PRI  PRÁCI SO ŽIAKMI  SO  ŠVVP</w:t>
      </w:r>
    </w:p>
    <w:p>
      <w:pPr>
        <w:spacing w:line="256" w:lineRule="auto"/>
        <w:contextualSpacing/>
        <w:jc w:val="both"/>
        <w:rPr>
          <w:rFonts w:ascii="Times New Roman" w:hAnsi="Times New Roman" w:eastAsia="Calibri" w:cs="Times New Roman"/>
          <w:b/>
          <w:sz w:val="24"/>
          <w:szCs w:val="24"/>
        </w:rPr>
      </w:pPr>
    </w:p>
    <w:p>
      <w:pPr>
        <w:spacing w:line="256" w:lineRule="auto"/>
        <w:contextualSpacing/>
        <w:jc w:val="both"/>
        <w:rPr>
          <w:rFonts w:ascii="Times New Roman" w:hAnsi="Times New Roman" w:eastAsia="Calibri" w:cs="Times New Roman"/>
          <w:b/>
          <w:sz w:val="24"/>
          <w:szCs w:val="24"/>
        </w:rPr>
      </w:pPr>
      <w:r>
        <w:rPr>
          <w:rFonts w:ascii="Times New Roman" w:hAnsi="Times New Roman" w:eastAsia="Calibri" w:cs="Times New Roman"/>
          <w:b/>
          <w:sz w:val="24"/>
          <w:szCs w:val="24"/>
        </w:rPr>
        <w:t>SLOVENSKÝ JAZYK</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Rešpektovať pracovné tempo žiaka, zamerať sa na kvalitu, nie na kvantitu.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Pri preverovaní vedomostí uprednostniť takú formu, v ktorej podá lepší výkon- ústna, písomná, vhodná je tiež forma doplňovačiek, testov s voľbou správnych odpovedí.</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je vhodné napísať znamienko hneď aj v prípade, že sa naruší zásada plynulého písania. Pri prepise a odpise je dôležité, aby si žiak sám potichu diktovať čo píše a naučil sa skontrolovať si po sebe text.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Pred písaním stimulovať motoriku rúk a jemnú motoriku vhodnými cvičeniami, nedávať prepisovať zošity kvôli úprave.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Pri písomnom prejave hodnotiť štylistickú a gramatickú stránku s prihliadnutím na VPU, ktorá priamo ovplyvňuje kvalitu písomnej práce.</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Pri slohovej práci hodnotiť obsahovú stránku, nie gramatickú. V prípade potreby a po zvážení vyučujúcim je možné dať žiakovi sloh napísať na PC, prípadne zvoliť ústnu formu preverovania vedomostí s výberom tém, ktoré rozvíjajú žiakovu kreativitu. Vhodné je tiež zvoliť dopĺňanie nedokončených viet alebo dokončenie príbehu, prípadne konverzáciu.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diktátu voliť pomalšie tempo diktovania, prípadne môže žiak diktát napísať mimo triedy s PA, alebo školským špeciálnym pedagógom. Chyby neopravovať červeným, ale zeleným perom, nehodnotiť známkou horšou ako 3 a pri opravovaní prepísať celé slovo správne neopravovať diktát žiakovi len klasickým spôsobom.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 napísaní diktátu dať žiakovi možnosť opraviť si v texte chyby- autokontrola.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diktátu môže vyučujúci zvoliť formu doplňovacieho cvičenia.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písomných prácach hodnotiť len úlohy, ktoré žiak stihol vypracovať.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písaní rozdeliť celok na menšie časti, prípadne prepis nahradiť doplňovačkou. Úlohy na prepis zadávať častejšie a v menšom rozsahu- ako predpoklad k zlepšeniu rýchlosti písania a osvojenia si gramatiky.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Umožniť používať pomôcku, na ktorej me vzor písanej podoby jednotlivých písmen.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Žiaka viesť k správnej technike čítania, v prípade potreby tolerovať aj slabikovanie, v individuálnych prípadoch viesť žiaka k plynulému slabikovanému hlasnému čítaniu. Neznámy text neklasifikovať.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Pri čítaní sa zameať na porozumenie prečítaného, porozumenie si overiť otázkami.</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čítaní žiaka nestresovaťnezameriavať sa len na rýchlosť čítania ale aj na kvalitu- reprodukciu.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Trénovať orientáciu v texte, zadávať primerane dlhé texty a text, ktorý žiak číta kontrolovať. </w:t>
      </w:r>
    </w:p>
    <w:p>
      <w:pPr>
        <w:pStyle w:val="40"/>
        <w:widowControl/>
        <w:numPr>
          <w:ilvl w:val="0"/>
          <w:numId w:val="209"/>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Viesť žiaka k tomu, aby si chyby v čítaní sám opravil. </w:t>
      </w:r>
    </w:p>
    <w:p>
      <w:pPr>
        <w:spacing w:line="256" w:lineRule="auto"/>
        <w:contextualSpacing/>
        <w:jc w:val="both"/>
        <w:rPr>
          <w:rFonts w:ascii="Times New Roman" w:hAnsi="Times New Roman" w:eastAsia="Calibri" w:cs="Times New Roman"/>
          <w:sz w:val="24"/>
          <w:szCs w:val="24"/>
        </w:rPr>
      </w:pPr>
    </w:p>
    <w:p>
      <w:pPr>
        <w:spacing w:line="256" w:lineRule="auto"/>
        <w:contextualSpacing/>
        <w:jc w:val="both"/>
        <w:rPr>
          <w:rFonts w:ascii="Times New Roman" w:hAnsi="Times New Roman" w:eastAsia="Calibri" w:cs="Times New Roman"/>
          <w:sz w:val="24"/>
          <w:szCs w:val="24"/>
        </w:rPr>
      </w:pPr>
    </w:p>
    <w:p>
      <w:pPr>
        <w:spacing w:line="256" w:lineRule="auto"/>
        <w:rPr>
          <w:rFonts w:ascii="Times New Roman" w:hAnsi="Times New Roman" w:eastAsia="Calibri" w:cs="Times New Roman"/>
          <w:b/>
          <w:sz w:val="24"/>
          <w:szCs w:val="24"/>
        </w:rPr>
      </w:pPr>
      <w:r>
        <w:rPr>
          <w:rFonts w:ascii="Times New Roman" w:hAnsi="Times New Roman" w:eastAsia="Calibri" w:cs="Times New Roman"/>
          <w:b/>
          <w:sz w:val="24"/>
          <w:szCs w:val="24"/>
        </w:rPr>
        <w:t>MATEMATIKA</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V numerických úloh používať jeden spôsob počítania, ktorý vyhovuje žiakovi. Žiak si môže vyrobiť (v prípade možnosti za pomoci PA) svoj vlastný vzorkovník z matematiky, ale aj z jazykov.</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Umožniť žiakovi používať na kartičkách znázornené vzory na riešenie jednotlivých algoritmov. Na pomôcke sú rozkrokované jednotlivé matematické postupy a naučiť žiaka pracovať s nimi. </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Tolerovať pomalšie pracovné tempo žiaka, chyby z nesprávneho podpísania čísiel a žiakovi ponechať dostatočný čas na kontrolu práce- spolupracovať so žiakom a viesť ho k zvládnutie tejto činnosti. </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Pri hodnotení striedavo využívať ústne i písomné odpovede.</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Opakovane žiaka motivovať a povzbudzovať k výkonu, čím získa sebaistotu.</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Kontrolné práce zadávať predtlačené.</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Pri slovných úlohách nacvičiť jednotlivé kroky a typy slovných úloh, nemeniť formuláciu zadania, zvýrazniť kľúčové slovo. V prípade, že žiak spraví chybu nesprávny krok hneď opraviť. </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Pracovný postup rozplánovať na jednotlivé časti.</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Rozlišovať chyby vzniknuté z nepochopenia učiva a chyby, ktoré vznikli chybným odpisom, zámenou číslic....</w:t>
      </w:r>
    </w:p>
    <w:p>
      <w:pPr>
        <w:pStyle w:val="40"/>
        <w:widowControl/>
        <w:numPr>
          <w:ilvl w:val="0"/>
          <w:numId w:val="210"/>
        </w:numPr>
        <w:autoSpaceDE/>
        <w:autoSpaceDN/>
        <w:spacing w:after="160" w:line="256"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písomných prácach modifikovať zadania schopnostiam žiaka-zamerať sa na kvalitu nie na kvantitu príkladov. </w:t>
      </w:r>
    </w:p>
    <w:p>
      <w:pPr>
        <w:spacing w:line="256" w:lineRule="auto"/>
        <w:ind w:left="360"/>
        <w:rPr>
          <w:rFonts w:ascii="Times New Roman" w:hAnsi="Times New Roman" w:eastAsia="Calibri" w:cs="Times New Roman"/>
          <w:sz w:val="24"/>
          <w:szCs w:val="24"/>
        </w:rPr>
      </w:pPr>
    </w:p>
    <w:p>
      <w:pPr>
        <w:spacing w:line="252" w:lineRule="auto"/>
        <w:jc w:val="center"/>
        <w:rPr>
          <w:rFonts w:ascii="Times New Roman" w:hAnsi="Times New Roman" w:eastAsia="Calibri" w:cs="Times New Roman"/>
          <w:b/>
          <w:sz w:val="24"/>
          <w:szCs w:val="24"/>
          <w:u w:val="single"/>
        </w:rPr>
      </w:pPr>
    </w:p>
    <w:p>
      <w:pPr>
        <w:spacing w:line="252" w:lineRule="auto"/>
        <w:jc w:val="center"/>
        <w:rPr>
          <w:rFonts w:ascii="Times New Roman" w:hAnsi="Times New Roman" w:eastAsia="Calibri" w:cs="Times New Roman"/>
          <w:b/>
          <w:sz w:val="24"/>
          <w:szCs w:val="24"/>
          <w:u w:val="single"/>
        </w:rPr>
      </w:pPr>
    </w:p>
    <w:p>
      <w:pPr>
        <w:spacing w:line="252" w:lineRule="auto"/>
        <w:jc w:val="center"/>
        <w:rPr>
          <w:rFonts w:ascii="Times New Roman" w:hAnsi="Times New Roman" w:eastAsia="Calibri" w:cs="Times New Roman"/>
          <w:b/>
          <w:sz w:val="24"/>
          <w:szCs w:val="24"/>
          <w:u w:val="single"/>
        </w:rPr>
      </w:pPr>
    </w:p>
    <w:p>
      <w:pPr>
        <w:spacing w:line="252" w:lineRule="auto"/>
        <w:jc w:val="center"/>
        <w:rPr>
          <w:rFonts w:ascii="Times New Roman" w:hAnsi="Times New Roman" w:eastAsia="Calibri" w:cs="Times New Roman"/>
          <w:b/>
          <w:sz w:val="24"/>
          <w:szCs w:val="24"/>
          <w:u w:val="single"/>
        </w:rPr>
      </w:pPr>
      <w:r>
        <w:rPr>
          <w:rFonts w:ascii="Times New Roman" w:hAnsi="Times New Roman" w:eastAsia="Calibri" w:cs="Times New Roman"/>
          <w:b/>
          <w:sz w:val="24"/>
          <w:szCs w:val="24"/>
          <w:u w:val="single"/>
        </w:rPr>
        <w:t>CUDZÍ JAZYK</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 cudzom jazyku u žiakov tolerovať nedostatočné rozlišovanie slov, s deficitmi v zrakovom vnímaní – nesprávny zápis slov, neschopnosť identifikovať slová v niekoľkoriadkových textoch. Dovoliť prepisy slov „píš ako počuješ“.</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Výuku smerovať na verbálne osvojovanie si cudzieho jazyka, osvojenie si praktických vetných celkov – dorozumievanie sa  v cudzine, (žiak si postupne zhotovuje slovník zaužívaných výrazov, pádových väzieb slovies s predložkami, väzieb podstatných mien so slovesami, vetné konštrukcie, zaužívané frázy,...).</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Nie je vhodné vysvetľovať viac gramatických javov, pravidiel naraz – napr. jedno modálne sloveso, precvičiť a odtrénovať vo väzbách a postupne ďalšie.</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Farebne zobrazovať kmeň slova, gramatické kategórie, slovné druhy...Zápis textu do riadkov alebo prehľadných celkov s jednoduchou orientáciou na ploche.</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Nepostupovať k vyššej úrovni, pokiaľ nebola zvládnutá predchádzajúca.</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Nové slová si osvojovať vo väzbách, spájať obrázky so slovami, vyhľadávať slovné spojenia k situačným obrázkom, nové prvky napr. gramatického učiva hneď spájať s komunikáciou.</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Vyskúšať efektívnosť „sluchovej cesty“ pri vyučovaní.</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osvojovanie najdôležitejšej slovnej zásoby a slovných spojení, viet a fráz (možné je používať magnetofón, diktafón, prípadne žiak opakuje po učiteľovi).</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Písomnú formu výučby ponechať ako vedľajšiu.</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Používať čo najviac názornosti.</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Zvážiť skúšanie naučených slovíčok písomnou formou, chyby v zápise tolerovať, ak sú foneticky správne zapísané.</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Chyby opravovať zeleným perom, vhodné je využitie PC k samostatnej práci, taktiež na domácu prípravu.</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Nežiadať od žiaka doslovné preklady a skladanie viet z izolovane osvojených slovíčok</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Nežiadať od žiaka presné osvojenie a používanie všetkých gramatických pravidiel.</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schopnosť žiaka porozumieť jazyku a dohovoriť sa v bežných situáciách, učiť žiaka bežným nadpisom, krátkym pokynom (napr. stanica, obchod,...).</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Pri výučbe využívať jednoduché básničky, pesničky, porekadlá, hádanky, vtipy....</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Zamerať sa na správnu výslovnosť.</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Používať doplňovanie vhodných slov do viet (ústnou formou);</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Nedávať čítať dlhé a náročné texty.</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Odpovedať na základe otázok – pri reprodukcii súvislého textu využívať podporné otázky, resp. vypracovať pre žiaka štruktúrovanú osnovu.</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Nepísať do stĺpcov, ale do riadkov, na čítanie taktiež používať text písaný do riadkov;</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Nepoužívať v učebniciach tzv. „bubliny“.</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Trénovať reakcie na pokyny v cudzom jazyku bez prekladu do slovenského jazyka;</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Čítať slová ako celky – tzv. globálnou metódou.</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Využívať audio nahrávky k tréningu správnej výslovnosti</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Zhotoviť slovník zaužívaných výrazov a idiomov, pádových väzieb slovies s predložkami, väzieb podstatných mien so slovesami...(zhotovenie realizuje žiak s priebežným usmerňovaním vyučujúceho).</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Podľa možnosti uprednostniť učebnice a pracovné zošity s výkladom v slovenčine;</w:t>
      </w:r>
    </w:p>
    <w:p>
      <w:pPr>
        <w:widowControl/>
        <w:numPr>
          <w:ilvl w:val="0"/>
          <w:numId w:val="197"/>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Vždy sa presvedčiť, či žiak porozumel zadaniu.</w:t>
      </w:r>
    </w:p>
    <w:p>
      <w:pPr>
        <w:spacing w:line="256" w:lineRule="auto"/>
        <w:ind w:left="720"/>
        <w:contextualSpacing/>
        <w:jc w:val="both"/>
        <w:rPr>
          <w:rFonts w:ascii="Times New Roman" w:hAnsi="Times New Roman" w:eastAsia="Calibri" w:cs="Times New Roman"/>
          <w:b/>
          <w:sz w:val="24"/>
          <w:szCs w:val="24"/>
        </w:rPr>
      </w:pPr>
    </w:p>
    <w:p>
      <w:pPr>
        <w:spacing w:line="256" w:lineRule="auto"/>
        <w:ind w:left="720"/>
        <w:contextualSpacing/>
        <w:jc w:val="both"/>
        <w:rPr>
          <w:rFonts w:ascii="Times New Roman" w:hAnsi="Times New Roman" w:eastAsia="Calibri" w:cs="Times New Roman"/>
          <w:i/>
          <w:sz w:val="24"/>
          <w:szCs w:val="24"/>
        </w:rPr>
      </w:pPr>
      <w:r>
        <w:rPr>
          <w:rFonts w:ascii="Times New Roman" w:hAnsi="Times New Roman" w:eastAsia="Calibri" w:cs="Times New Roman"/>
          <w:b/>
          <w:sz w:val="24"/>
          <w:szCs w:val="24"/>
        </w:rPr>
        <w:t>OSTATNÉ PREDMETY</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Zaviesť systematický individuálny prístup, aby žiak postupne prebral učivo.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Zadanie rozdeliť na kratšie úseky, priebežne overovať správne pochopenie zadania, skontrolovať postup práce, nie len konečný výsledok.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kľúčových písomných prácach predĺžiť čas na ich vypracovanie (cca o20%), prípadne upraviť zadanie úloh.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V náukových predmetoch zvýrazniť podstatné.</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Zadávať kratšie cvičenia, postupne zvyšovať nároky po zvládnutí predchádzajúcich cvičení.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písomnom overovaní vedomostí je vhodnejšie zvoliť práce menšieho rozsahu, testovú formu alebo otázky so stručnými odpoveďami. Menej vhodné sú časovo limitované práce. Časovo limitované práce je vhodné nahradiť verbálnym preskúšaním žiaka.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Ak uzná vyučujúci za vhodné, žiak si môže poznámky napísané na tabuli odfotiť, prípadne odkopírovať od spolužiaka.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odpovediach, kde je potrebné vedieť poučky naspamäť voliť možnosť doplňovania poučky alebo testovú formu s výberom možných odpovedí.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Multisenzoriálny prístup vo výučbe – používať pri výklade, pri osvojovaní si nového učiva čo najviac zmyslov (počúvaj – pozeraj – hovor – napíš - ukáž).</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Pri odpovediach zvoliť nápomocný prístup - pomocné otázky, nestresovať, nedávať priestor na výsmech od spolužiakov.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Hodnotiť len úlohy, ktoré žiak stihol vypracovať. Pri krátkych každodenných úlohách postupne zvyšovať nároky na žiaka po zvládnutí predchádzajúceho cvičenia.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Žiaka o písomnej práci dopredu informovať. Určiť obsah a rozsah práce. </w:t>
      </w:r>
    </w:p>
    <w:p>
      <w:pPr>
        <w:pStyle w:val="40"/>
        <w:widowControl/>
        <w:numPr>
          <w:ilvl w:val="0"/>
          <w:numId w:val="211"/>
        </w:numPr>
        <w:autoSpaceDE/>
        <w:autoSpaceDN/>
        <w:spacing w:after="160" w:line="25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Vo všetkých predmetoch akceptovať zníženú kvalitu písomného prejavu a uprednostniť kvalitu pred kvantitou. </w:t>
      </w:r>
    </w:p>
    <w:p>
      <w:pPr>
        <w:tabs>
          <w:tab w:val="left" w:pos="851"/>
        </w:tabs>
        <w:spacing w:line="276" w:lineRule="auto"/>
        <w:jc w:val="both"/>
        <w:rPr>
          <w:rFonts w:ascii="Times New Roman" w:hAnsi="Times New Roman" w:eastAsia="Times New Roman" w:cs="Times New Roman"/>
          <w:sz w:val="24"/>
          <w:szCs w:val="24"/>
        </w:rPr>
      </w:pPr>
    </w:p>
    <w:p>
      <w:pPr>
        <w:widowControl/>
        <w:autoSpaceDE/>
        <w:autoSpaceDN/>
        <w:spacing w:after="160" w:line="256" w:lineRule="auto"/>
        <w:contextualSpacing/>
        <w:jc w:val="both"/>
        <w:rPr>
          <w:rFonts w:ascii="Times New Roman" w:hAnsi="Times New Roman" w:cs="Times New Roman"/>
          <w:sz w:val="24"/>
          <w:szCs w:val="24"/>
        </w:rPr>
      </w:pPr>
    </w:p>
    <w:p>
      <w:pPr>
        <w:widowControl/>
        <w:autoSpaceDE/>
        <w:autoSpaceDN/>
        <w:spacing w:after="160" w:line="256" w:lineRule="auto"/>
        <w:contextualSpacing/>
        <w:jc w:val="both"/>
        <w:rPr>
          <w:rFonts w:ascii="Times New Roman" w:hAnsi="Times New Roman" w:cs="Times New Roman"/>
          <w:sz w:val="24"/>
          <w:szCs w:val="24"/>
        </w:rPr>
      </w:pPr>
    </w:p>
    <w:p>
      <w:pPr>
        <w:tabs>
          <w:tab w:val="left" w:pos="851"/>
        </w:tabs>
        <w:spacing w:line="276" w:lineRule="auto"/>
        <w:rPr>
          <w:rFonts w:ascii="Times New Roman" w:hAnsi="Times New Roman" w:eastAsia="Times New Roman" w:cs="Times New Roman"/>
          <w:sz w:val="24"/>
          <w:szCs w:val="24"/>
        </w:rPr>
      </w:pPr>
    </w:p>
    <w:p>
      <w:pPr>
        <w:spacing w:line="276" w:lineRule="auto"/>
        <w:rPr>
          <w:rFonts w:ascii="Times New Roman" w:hAnsi="Times New Roman" w:cs="Times New Roman"/>
          <w:b/>
          <w:sz w:val="28"/>
          <w:szCs w:val="24"/>
        </w:rPr>
      </w:pPr>
      <w:r>
        <w:rPr>
          <w:rFonts w:ascii="Times New Roman" w:hAnsi="Times New Roman" w:cs="Times New Roman"/>
          <w:b/>
          <w:sz w:val="28"/>
          <w:szCs w:val="24"/>
        </w:rPr>
        <w:t xml:space="preserve">NADANÍ ŽIACI </w:t>
      </w:r>
    </w:p>
    <w:p>
      <w:pPr>
        <w:spacing w:line="276" w:lineRule="auto"/>
        <w:rPr>
          <w:rFonts w:ascii="Times New Roman" w:hAnsi="Times New Roman" w:cs="Times New Roman"/>
          <w:b/>
          <w:sz w:val="28"/>
          <w:szCs w:val="24"/>
        </w:rPr>
      </w:pPr>
    </w:p>
    <w:p>
      <w:pPr>
        <w:ind w:left="142" w:firstLine="360"/>
        <w:jc w:val="both"/>
        <w:rPr>
          <w:rFonts w:ascii="Times New Roman" w:hAnsi="Times New Roman" w:cs="Times New Roman"/>
          <w:sz w:val="24"/>
          <w:szCs w:val="24"/>
        </w:rPr>
      </w:pPr>
      <w:r>
        <w:rPr>
          <w:rFonts w:ascii="Times New Roman" w:hAnsi="Times New Roman" w:cs="Times New Roman"/>
          <w:sz w:val="24"/>
          <w:szCs w:val="24"/>
        </w:rPr>
        <w:t>Vo výchovno-vzdelávacom procese využijeme rôzne metódy a formy práce, ktoré budú prostriedkom motivácie a usmernenia žiakov na vyučovaní. Budú záležať od stanovených cieľov a predstavovať cestu, spôsob, ako tento cieľ dosiahnuť a zároveň rozvíjať aktivitu, tvorivosť, zručnosť a učenie sa žiaka. Smerovať budú k vytváraniu alebo k ďalšiemu rozvoju kľúčových kompetencií. Používať budeme aj problémové, skupinové, blokové, tematické, kooperatívne vyučovanie, brainstorming, samostatné aj tímové projekty, samostatnú prácu žiakov, referáty, prezentáciu a obhajobu výstupov, diskusie, laboratórne práce, praktické vyučovanie, pokusy, názorné vyučovanie s didaktickou technikou, využívanie IKT vo vyučovaní, súťaže, besedy, prednášky, konferencie, exkurzie, výchovné koncerty, divadelné a filmové predstavenia, návštevy výstav a múzeí, tvorivé dielne, výlety, školy v prírode, plavecké kurzy, lyžiarsky výcvik, zapájanie sa a organizáciu charitatívnych podujatí a zbierok, prípravu kultúrnych akadémií, vyučovanie v knižnici, v múzeu, v učebni v prírode, prácu s encyklopédiami, slovníkmi, internetom, časopismi, skutočnými predmetmi, náčrtmi, diagramami, obrazmi, mapami, dennou tlačou, tvorbu modelových situácii, dialóg, dramatizáciu, vlastnú tvorbu, improvizáciu, športové aktivity a iné.</w:t>
      </w:r>
    </w:p>
    <w:p>
      <w:pPr>
        <w:jc w:val="both"/>
        <w:rPr>
          <w:rFonts w:ascii="Times New Roman" w:hAnsi="Times New Roman" w:cs="Times New Roman"/>
          <w:sz w:val="24"/>
          <w:szCs w:val="24"/>
        </w:rPr>
      </w:pPr>
    </w:p>
    <w:p>
      <w:pPr>
        <w:pStyle w:val="40"/>
        <w:widowControl/>
        <w:numPr>
          <w:ilvl w:val="0"/>
          <w:numId w:val="212"/>
        </w:numPr>
        <w:autoSpaceDE/>
        <w:autoSpaceDN/>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Zapájať žiaka do mimoškolských aktivít a krúžkov zameraných na rozvoj jeho vedomostného potenciálu. </w:t>
      </w:r>
    </w:p>
    <w:p>
      <w:pPr>
        <w:pStyle w:val="40"/>
        <w:widowControl/>
        <w:numPr>
          <w:ilvl w:val="0"/>
          <w:numId w:val="212"/>
        </w:numPr>
        <w:autoSpaceDE/>
        <w:autoSpaceDN/>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Dbať na všestranný rozvoj osobnosti. </w:t>
      </w:r>
    </w:p>
    <w:p>
      <w:pPr>
        <w:pStyle w:val="40"/>
        <w:widowControl/>
        <w:numPr>
          <w:ilvl w:val="0"/>
          <w:numId w:val="212"/>
        </w:numPr>
        <w:autoSpaceDE/>
        <w:autoSpaceDN/>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Rozvíjať a stimulovať všeobecné aj špeciálne schopnosti žiakov, ich zručnosti a spôsobilosti v súlade s ich nadaním.</w:t>
      </w:r>
    </w:p>
    <w:p>
      <w:pPr>
        <w:pStyle w:val="40"/>
        <w:widowControl/>
        <w:numPr>
          <w:ilvl w:val="0"/>
          <w:numId w:val="212"/>
        </w:numPr>
        <w:autoSpaceDE/>
        <w:autoSpaceDN/>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Zamestnávať žiakov zmysluplne, zadávať im stimulujúce úlohy a využívať pedagogické postupy zamerané na rozvoj samostatnosti a tvorivosti žiakov. </w:t>
      </w:r>
    </w:p>
    <w:p>
      <w:pPr>
        <w:pStyle w:val="40"/>
        <w:widowControl/>
        <w:numPr>
          <w:ilvl w:val="0"/>
          <w:numId w:val="212"/>
        </w:numPr>
        <w:autoSpaceDE/>
        <w:autoSpaceDN/>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Akceptovať vlastné postupy žiakov, ktoré vedú k žiaducim výsledkom, aj keď sa líšia od bežne používaných. </w:t>
      </w:r>
    </w:p>
    <w:p>
      <w:pPr>
        <w:pStyle w:val="40"/>
        <w:widowControl/>
        <w:numPr>
          <w:ilvl w:val="0"/>
          <w:numId w:val="212"/>
        </w:numPr>
        <w:autoSpaceDE/>
        <w:autoSpaceDN/>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Viesť žiakov k realistickému sebahodnoteniu vlastných schopností a výsledkov svojej práce.</w:t>
      </w:r>
    </w:p>
    <w:p>
      <w:pPr>
        <w:pStyle w:val="40"/>
        <w:widowControl/>
        <w:numPr>
          <w:ilvl w:val="0"/>
          <w:numId w:val="212"/>
        </w:numPr>
        <w:autoSpaceDE/>
        <w:autoSpaceDN/>
        <w:spacing w:line="276"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Viesť žiakov k vzájomnej spolupráci. </w:t>
      </w:r>
    </w:p>
    <w:p>
      <w:pPr>
        <w:adjustRightInd w:val="0"/>
        <w:rPr>
          <w:rFonts w:ascii="Times New Roman" w:hAnsi="Times New Roman" w:cs="Times New Roman"/>
          <w:sz w:val="24"/>
          <w:szCs w:val="24"/>
        </w:rPr>
      </w:pPr>
      <w:r>
        <w:rPr>
          <w:rFonts w:ascii="Times New Roman" w:hAnsi="Times New Roman" w:cs="Times New Roman"/>
          <w:sz w:val="24"/>
          <w:szCs w:val="24"/>
        </w:rPr>
        <w:t xml:space="preserve">    </w:t>
      </w:r>
    </w:p>
    <w:p>
      <w:pPr>
        <w:adjustRightInd w:val="0"/>
        <w:rPr>
          <w:rFonts w:ascii="Times New Roman" w:hAnsi="Times New Roman" w:cs="Times New Roman"/>
          <w:sz w:val="24"/>
          <w:szCs w:val="24"/>
        </w:rPr>
      </w:pPr>
      <w:r>
        <w:rPr>
          <w:rFonts w:ascii="Times New Roman" w:hAnsi="Times New Roman" w:cs="Times New Roman"/>
          <w:b/>
          <w:sz w:val="24"/>
          <w:szCs w:val="24"/>
        </w:rPr>
        <w:t>Príloha č. 4</w:t>
      </w:r>
    </w:p>
    <w:p>
      <w:pPr>
        <w:tabs>
          <w:tab w:val="left" w:pos="567"/>
        </w:tabs>
        <w:ind w:right="12"/>
        <w:rPr>
          <w:rFonts w:ascii="Times New Roman" w:hAnsi="Times New Roman" w:cs="Times New Roman"/>
          <w:iCs/>
          <w:sz w:val="24"/>
          <w:szCs w:val="24"/>
        </w:rPr>
      </w:pPr>
    </w:p>
    <w:p>
      <w:pPr>
        <w:tabs>
          <w:tab w:val="left" w:pos="567"/>
        </w:tabs>
        <w:ind w:right="12"/>
        <w:rPr>
          <w:rFonts w:ascii="Times New Roman" w:hAnsi="Times New Roman" w:cs="Times New Roman"/>
          <w:b/>
          <w:iCs/>
          <w:sz w:val="24"/>
          <w:szCs w:val="24"/>
        </w:rPr>
      </w:pPr>
      <w:r>
        <w:rPr>
          <w:rFonts w:ascii="Times New Roman" w:hAnsi="Times New Roman" w:cs="Times New Roman"/>
          <w:b/>
          <w:iCs/>
          <w:sz w:val="24"/>
          <w:szCs w:val="24"/>
        </w:rPr>
        <w:t xml:space="preserve">    Zásady hodnotenia žiaka so zdravotným znevýhodnením začleneného v základnej škole</w:t>
      </w:r>
    </w:p>
    <w:p>
      <w:pPr>
        <w:tabs>
          <w:tab w:val="left" w:pos="567"/>
        </w:tabs>
        <w:ind w:right="12"/>
        <w:rPr>
          <w:rFonts w:ascii="Times New Roman" w:hAnsi="Times New Roman" w:cs="Times New Roman"/>
          <w:b/>
          <w:i/>
          <w:iCs/>
          <w:sz w:val="24"/>
          <w:szCs w:val="24"/>
        </w:rPr>
      </w:pPr>
    </w:p>
    <w:p>
      <w:pPr>
        <w:tabs>
          <w:tab w:val="left" w:pos="567"/>
        </w:tabs>
        <w:ind w:right="12"/>
        <w:rPr>
          <w:rFonts w:ascii="Times New Roman" w:hAnsi="Times New Roman" w:cs="Times New Roman"/>
          <w:b/>
          <w:i/>
          <w:iCs/>
          <w:sz w:val="24"/>
          <w:szCs w:val="24"/>
        </w:rPr>
      </w:pP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Pri určení metód a foriem hodnotenia žiaka so zdravotným znevýhodnením sa učiteľ riadi odporúčaniami poradenského zariadenia rezortu školstva.</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Pri hodnotení učebných výsledkov učiteľ  rešpektuje psychický a fyzický zdravotný stav  žiaka, druh a stupeň zdravotného znevýhodnenia, ak má vplyv na úroveň a  výsledky práce žiaka v príslušnom predmete.</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Učiteľ posudzuje učebné výsledky žiaka objektívne a primerane náročne, pričom prihliada aj na jeho vynaložené úsilie, svedomitosť,  individuálne schopnosti, záujmy a na predpoklady jeho ďalšieho vzdelávania po ukončení povinnej školskej dochádzky. Pri hodnotení učebných výsledkov žiaka kladie dôraz na jeho individuálne schopnosti, ktoré sú základom jeho pracovnej a sociálnej integrácie.</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 xml:space="preserve">U žiaka so zdravotným znevýhodnením, ktorý má výrazné rozdiely vo výkonoch v ústnej a písomnej skúške, sa pri skúšaní uprednostňuje forma, ktorá je pre neho výhodnejšia, a ktorá predstavuje východisko pre  hodnotenie jeho učebných výsledkov. </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Žiakovi s narušenými komunikačnými schopnosťami (chybami a poruchami reči a vývinovými poruchami učenia), žiakovi so sluchovým postihnutím a žiakovi s autizmom alebo ďalšími pervazívnymi vývinovými poruchami zabezpečí učiteľ pri ústnej odpovedi také podmienky, aby neutrpel psychickú ujmu. Učiteľ v konkrétnych prípadoch zváži, či  uprednostní písomnú, praktickú alebo ústnu formu  odpovede.</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Žiak s diagnózou zajakavosť môže byť ústne skúšaný a na obsah jeho výpovede môžu byť kladené rovnaké nároky ako u ostatných žiakov, ak nemá písomné odporúčanie poradenského zariadenia rezortu školstva o vylúčení ústneho skúšania. Formálna stránka odpovede sa nehodnotí. Zajakavému žiakovi  je potrebné poskytnúť viac času na  odpoveď a taktne o tom poučiť aj spolužiakov.</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Pri skúšaní žiaka so sluchovým alebo zrakovým postihnutím učiteľ dbá, aby správne a jednoznačne porozumel zadaným otázkam a úlohám.</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Pri hodnotení učebných výsledkov žiaka s narušenými komunikačnými schopnosťami alebo so sluchovým postihnutím sa hodnotia predovšetkým vecné poznatky a praktické zručnosti, nie úroveň jazykového prejavu.</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Pri hodnotení učebných výsledkov žiaka so zrakovým postihnutím učiteľ uprednostňuje ústnu odpoveď pred písomnou prácou.</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Úroveň čítania sa hodnotí individuálne, s ohľadom na druh a stupeň zdravotného znevýhodnenia žiaka.</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Žiak s vývinovými poruchami učenia (dyslexia, dysgrafia, dysortografia) môže písať diktát, alebo byť skúšaný písomnou formou len za podmienky, že bol vopred pripravený špeciálnymi metodickými postupmi na vyučovaní. Diktát žiaka s vývinovými  poruchami učenia učiteľ nehodnotí známkami, ale slovne,  vyčísli počet chýb a pri hodnotení spolupracuje so žiakom.</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 xml:space="preserve">Ak žiak so sluchovým postihnutím píše diktát, nehodnotí sa známkou, ale slovne a pri hodnotení učiteľ spolupracuje so žiakom. </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Grafický prejav  žiaka s takým zdravotným znevýhodnením, ktoré má vplyv na jeho úroveň (napr. písanie, výtvarný prejav), sa priebežne ani súhrnne nehodnotí známkou.</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Estetická stránka grafického prejavu žiaka so zrakovým postihnutím, ktorý používa bežné písmo, sa nehodnotí.</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 xml:space="preserve">U žiaka so zrakovým postihnutím, ktorý používa bežné písmo, učiteľ pri dlhotrvajúcich písomných skúškach počíta s primeranou, individuálne stanovenou dobou zrakového odpočinku. Dĺžka zrakového zaťaženia pri práci s hľadením do blízka vychádza z odporúčania poradenského zariadenia rezortu školstva. </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U žiaka so zrakovým postihnutím, ktorý používa Braillovo písmo, učiteľ pri všetkých druhoch písomných skúšok počíta s časovou rezervou potrebnou na obsluhu špeciálnych pomôcok.</w:t>
      </w:r>
    </w:p>
    <w:p>
      <w:pPr>
        <w:ind w:left="426" w:right="12" w:hanging="426"/>
        <w:rPr>
          <w:rFonts w:ascii="Times New Roman" w:hAnsi="Times New Roman" w:cs="Times New Roman"/>
          <w:sz w:val="24"/>
          <w:szCs w:val="24"/>
        </w:rPr>
      </w:pP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Žiak so zdravotným znevýhodnením, ktorý sa rýchlo unaví, musí mať možnosť pri písomnej skúške pracovať individuálnym tempom, prípadne krátko relaxovať.</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Ak v správaní zdravotne znevýhodneného žiaka a žiaka s chronickými ochoreniami (napr. diabetes, choroby srdca, onkologické, neurologické ochorenia, poúrazové stavy a pod.) učiteľ pozoruje prejavy (ako napr. impulzívnosť, precitlivenosť, podráždenosť, poruchy pozornosti,  únava a pod.), ktoré môžu byť dôsledkom postihnutia alebo chronického ochorenia, toto zohľadňuje pri jeho hodnotení.</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Učiteľ primerane dlhé obdobie nehodnotí žiaka s chronickým ochorením, žiaka  zdravotne oslabeného, alebo po dlhodobom ochorení, ak ešte nemohol byť adekvátne pripravený a jeho výkon bol výrazne nižší ako zvyčajne. Tento žiak môže byť bežným spôsobom hodnotený, až keď sa doučí učebnú látku podľa individuálneho programu.</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 xml:space="preserve">Pri hodnotení učebných výsledkov žiaka, ktorý sa vrátil do kmeňovej školy  zo školy pri zdravotníckom zariadení, učiteľ kmeňovej školy rešpektuje hodnotenie učiteľa školy pri zdravotníckom zariadení, v tých vyučovacích predmetoch, z ktorých bol hodnotený. </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Žiak so zdravotným znevýhodnením, ktorý plní ciele učebných osnov v predmetoch cudzí jazyk, telesná výchova, výtvarná výchova,  hudobná výchova a pracovné vyučovanie v rozsahu primeranom svojim predpokladom, sa jeho učebné výsledky hodnotia s ohľadom na druh a stupeň zdravotného znevýhodnenia.</w:t>
      </w:r>
    </w:p>
    <w:p>
      <w:pPr>
        <w:pStyle w:val="40"/>
        <w:numPr>
          <w:ilvl w:val="0"/>
          <w:numId w:val="213"/>
        </w:numPr>
        <w:overflowPunct w:val="0"/>
        <w:adjustRightInd w:val="0"/>
        <w:ind w:left="426" w:right="12" w:hanging="426"/>
        <w:textAlignment w:val="baseline"/>
        <w:rPr>
          <w:rFonts w:ascii="Times New Roman" w:hAnsi="Times New Roman" w:cs="Times New Roman"/>
          <w:sz w:val="24"/>
          <w:szCs w:val="24"/>
        </w:rPr>
      </w:pPr>
      <w:r>
        <w:rPr>
          <w:rFonts w:ascii="Times New Roman" w:hAnsi="Times New Roman" w:cs="Times New Roman"/>
          <w:sz w:val="24"/>
          <w:szCs w:val="24"/>
        </w:rPr>
        <w:t>Žiak, ktorý vzhľadom na druh a stupeň svojho znevýhodnenia nemôže v celku plniť učebné osnovy základnej školy v niektorých alebo všetkých predmetoch a postupuje podľa individuálneho vzdelávacieho programu, jeho učebné výsledky sa priebežne aj súhrnne na vysvedčení hodnotia podľa individuálnych kritérií. Na vysvedčení v doložke, alebo  v rámci súhrnného slovného hodnotenia triedny učiteľ uvedie, v ktorých predmetoch žiak postupoval podľa individuálneho učebného programu.</w:t>
      </w:r>
    </w:p>
    <w:p>
      <w:pPr>
        <w:pStyle w:val="40"/>
        <w:numPr>
          <w:ilvl w:val="0"/>
          <w:numId w:val="213"/>
        </w:numPr>
        <w:overflowPunct w:val="0"/>
        <w:adjustRightInd w:val="0"/>
        <w:ind w:left="426" w:right="12" w:hanging="426"/>
        <w:textAlignment w:val="baseline"/>
        <w:rPr>
          <w:rFonts w:ascii="Times New Roman" w:hAnsi="Times New Roman" w:cs="Times New Roman"/>
          <w:b/>
        </w:rPr>
      </w:pPr>
      <w:r>
        <w:rPr>
          <w:rFonts w:ascii="Times New Roman" w:hAnsi="Times New Roman" w:cs="Times New Roman"/>
          <w:sz w:val="24"/>
          <w:szCs w:val="24"/>
        </w:rPr>
        <w:t>Pri polročnom a koncoročnom hodnotení zdravotne znevýhodneného žiaka  sa používa rovnaké  tlačivo vysvedčenia ako pre ostatných žiakov.</w:t>
      </w:r>
    </w:p>
    <w:p>
      <w:pPr>
        <w:pStyle w:val="12"/>
        <w:spacing w:before="5"/>
        <w:ind w:left="426" w:hanging="426"/>
        <w:jc w:val="both"/>
        <w:rPr>
          <w:rFonts w:ascii="Times New Roman" w:hAnsi="Times New Roman" w:cs="Times New Roman"/>
          <w:b/>
        </w:rPr>
      </w:pPr>
    </w:p>
    <w:sectPr>
      <w:pgSz w:w="11910" w:h="16840"/>
      <w:pgMar w:top="851" w:right="1060" w:bottom="1360" w:left="740" w:header="239" w:footer="114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rlito">
    <w:altName w:val="Arial"/>
    <w:panose1 w:val="00000000000000000000"/>
    <w:charset w:val="00"/>
    <w:family w:val="swiss"/>
    <w:pitch w:val="default"/>
    <w:sig w:usb0="00000000" w:usb1="00000000" w:usb2="00000000" w:usb3="00000000" w:csb0="00000000" w:csb1="00000000"/>
  </w:font>
  <w:font w:name="Caladea">
    <w:altName w:val="Times New Roman"/>
    <w:panose1 w:val="00000000000000000000"/>
    <w:charset w:val="00"/>
    <w:family w:val="roman"/>
    <w:pitch w:val="default"/>
    <w:sig w:usb0="00000000" w:usb1="00000000" w:usb2="00000000" w:usb3="00000000" w:csb0="00000000" w:csb1="00000000"/>
  </w:font>
  <w:font w:name="Segoe UI">
    <w:panose1 w:val="020B0502040204020203"/>
    <w:charset w:val="EE"/>
    <w:family w:val="swiss"/>
    <w:pitch w:val="default"/>
    <w:sig w:usb0="E10022FF" w:usb1="C000E47F" w:usb2="00000029" w:usb3="00000000" w:csb0="200001DF" w:csb1="20000000"/>
  </w:font>
  <w:font w:name="Arial">
    <w:panose1 w:val="020B0604020202020204"/>
    <w:charset w:val="EE"/>
    <w:family w:val="swiss"/>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Cambria">
    <w:panose1 w:val="02040503050406030204"/>
    <w:charset w:val="EE"/>
    <w:family w:val="roman"/>
    <w:pitch w:val="default"/>
    <w:sig w:usb0="E00002FF" w:usb1="400004FF"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AFF" w:usb1="C0007843" w:usb2="00000009" w:usb3="00000000" w:csb0="400001FF" w:csb1="FFFF0000"/>
  </w:font>
  <w:font w:name="Calisto MT">
    <w:panose1 w:val="02040603050505030304"/>
    <w:charset w:val="00"/>
    <w:family w:val="roman"/>
    <w:pitch w:val="default"/>
    <w:sig w:usb0="00000003" w:usb1="00000000" w:usb2="00000000" w:usb3="00000000" w:csb0="20000001" w:csb1="00000000"/>
  </w:font>
  <w:font w:name="StarSymbol">
    <w:altName w:val="Arial Unicode MS"/>
    <w:panose1 w:val="00000000000000000000"/>
    <w:charset w:val="02"/>
    <w:family w:val="auto"/>
    <w:pitch w:val="default"/>
    <w:sig w:usb0="00000000" w:usb1="00000000" w:usb2="00000000" w:usb3="00000000" w:csb0="00000000" w:csb1="00000000"/>
  </w:font>
  <w:font w:name="Cambria Math">
    <w:panose1 w:val="02040503050406030204"/>
    <w:charset w:val="EE"/>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lang w:eastAsia="sk-SK"/>
      </w:rPr>
      <mc:AlternateContent>
        <mc:Choice Requires="wps">
          <w:drawing>
            <wp:anchor distT="0" distB="0" distL="114300" distR="114300" simplePos="0" relativeHeight="251660288" behindDoc="1" locked="0" layoutInCell="1" allowOverlap="1">
              <wp:simplePos x="0" y="0"/>
              <wp:positionH relativeFrom="page">
                <wp:posOffset>3781425</wp:posOffset>
              </wp:positionH>
              <wp:positionV relativeFrom="page">
                <wp:posOffset>567690</wp:posOffset>
              </wp:positionV>
              <wp:extent cx="2497455" cy="1778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97455" cy="177800"/>
                      </a:xfrm>
                      <a:prstGeom prst="rect">
                        <a:avLst/>
                      </a:prstGeom>
                      <a:noFill/>
                      <a:ln>
                        <a:noFill/>
                      </a:ln>
                    </wps:spPr>
                    <wps:txbx>
                      <w:txbxContent>
                        <w:p>
                          <w:pPr>
                            <w:tabs>
                              <w:tab w:val="left" w:pos="2951"/>
                            </w:tabs>
                            <w:spacing w:line="264" w:lineRule="exact"/>
                            <w:ind w:left="20"/>
                            <w:rPr>
                              <w:b/>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97.75pt;margin-top:44.7pt;height:14pt;width:196.65pt;mso-position-horizontal-relative:page;mso-position-vertical-relative:page;z-index:-251656192;mso-width-relative:page;mso-height-relative:page;" filled="f" stroked="f" coordsize="21600,21600" o:gfxdata="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J1y+2QAAAAoBAAAPAAAAAAAAAAEAIAAAACIAAABkcnMvZG93&#10;bnJldi54bWxQSwECFAAUAAAACACHTuJAYksoBv8BAAAEBAAADgAAAAAAAAABACAAAAAoAQAAZHJz&#10;L2Uyb0RvYy54bWxQSwUGAAAAAAYABgBZAQAAmQUAAAAA&#10;">
              <v:fill on="f" focussize="0,0"/>
              <v:stroke on="f"/>
              <v:imagedata o:title=""/>
              <o:lock v:ext="edit" aspectratio="f"/>
              <v:textbox inset="0mm,0mm,0mm,0mm">
                <w:txbxContent>
                  <w:p>
                    <w:pPr>
                      <w:tabs>
                        <w:tab w:val="left" w:pos="2951"/>
                      </w:tabs>
                      <w:spacing w:line="264" w:lineRule="exact"/>
                      <w:ind w:left="20"/>
                      <w:rPr>
                        <w:b/>
                        <w:sz w:val="24"/>
                      </w:rPr>
                    </w:pPr>
                  </w:p>
                </w:txbxContent>
              </v:textbox>
            </v:shape>
          </w:pict>
        </mc:Fallback>
      </mc:AlternateContent>
    </w:r>
    <w:r>
      <w:rPr>
        <w:lang w:eastAsia="sk-SK"/>
      </w:rPr>
      <mc:AlternateContent>
        <mc:Choice Requires="wps">
          <w:drawing>
            <wp:anchor distT="0" distB="0" distL="114300" distR="114300" simplePos="0" relativeHeight="251660288" behindDoc="1" locked="0" layoutInCell="1" allowOverlap="1">
              <wp:simplePos x="0" y="0"/>
              <wp:positionH relativeFrom="page">
                <wp:posOffset>2750820</wp:posOffset>
              </wp:positionH>
              <wp:positionV relativeFrom="page">
                <wp:posOffset>909320</wp:posOffset>
              </wp:positionV>
              <wp:extent cx="2790825" cy="1778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90825" cy="177800"/>
                      </a:xfrm>
                      <a:prstGeom prst="rect">
                        <a:avLst/>
                      </a:prstGeom>
                      <a:noFill/>
                      <a:ln>
                        <a:noFill/>
                      </a:ln>
                    </wps:spPr>
                    <wps:txbx>
                      <w:txbxContent>
                        <w:p>
                          <w:pPr>
                            <w:spacing w:line="264" w:lineRule="exact"/>
                            <w:ind w:left="20"/>
                            <w:rPr>
                              <w:b/>
                              <w:sz w:val="24"/>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16.6pt;margin-top:71.6pt;height:14pt;width:219.75pt;mso-position-horizontal-relative:page;mso-position-vertical-relative:page;z-index:-251656192;mso-width-relative:page;mso-height-relative:page;" filled="f" stroked="f" coordsize="21600,21600" o:gfxdata="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5YPHaAAAACwEAAA8AAAAAAAAAAQAgAAAAIgAAAGRycy9kb3du&#10;cmV2LnhtbFBLAQIUABQAAAAIAIdO4kCn9pIk/QEAAAQEAAAOAAAAAAAAAAEAIAAAACkBAABkcnMv&#10;ZTJvRG9jLnhtbFBLBQYAAAAABgAGAFkBAACYBQAAAAA=&#10;">
              <v:fill on="f" focussize="0,0"/>
              <v:stroke on="f"/>
              <v:imagedata o:title=""/>
              <o:lock v:ext="edit" aspectratio="f"/>
              <v:textbox inset="0mm,0mm,0mm,0mm">
                <w:txbxContent>
                  <w:p>
                    <w:pPr>
                      <w:spacing w:line="264" w:lineRule="exact"/>
                      <w:ind w:left="20"/>
                      <w:rPr>
                        <w:b/>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1">
    <w:nsid w:val="003363F6"/>
    <w:multiLevelType w:val="multilevel"/>
    <w:tmpl w:val="003363F6"/>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2F1DED"/>
    <w:multiLevelType w:val="multilevel"/>
    <w:tmpl w:val="012F1DED"/>
    <w:lvl w:ilvl="0" w:tentative="0">
      <w:start w:val="1"/>
      <w:numFmt w:val="decimal"/>
      <w:lvlText w:val="%1"/>
      <w:lvlJc w:val="left"/>
      <w:pPr>
        <w:ind w:left="480" w:hanging="480"/>
      </w:pPr>
      <w:rPr>
        <w:rFonts w:hint="default"/>
      </w:rPr>
    </w:lvl>
    <w:lvl w:ilvl="1" w:tentative="0">
      <w:start w:val="1"/>
      <w:numFmt w:val="decimal"/>
      <w:lvlText w:val="%1.%2"/>
      <w:lvlJc w:val="left"/>
      <w:pPr>
        <w:ind w:left="840" w:hanging="48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3">
    <w:nsid w:val="015E19B8"/>
    <w:multiLevelType w:val="multilevel"/>
    <w:tmpl w:val="015E19B8"/>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1AB3CA3"/>
    <w:multiLevelType w:val="multilevel"/>
    <w:tmpl w:val="01AB3C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7D1F8D"/>
    <w:multiLevelType w:val="multilevel"/>
    <w:tmpl w:val="027D1F8D"/>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2D26495"/>
    <w:multiLevelType w:val="multilevel"/>
    <w:tmpl w:val="02D2649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03131A08"/>
    <w:multiLevelType w:val="multilevel"/>
    <w:tmpl w:val="03131A08"/>
    <w:lvl w:ilvl="0" w:tentative="0">
      <w:start w:val="1"/>
      <w:numFmt w:val="decimal"/>
      <w:lvlText w:val="%1."/>
      <w:lvlJc w:val="left"/>
      <w:pPr>
        <w:ind w:left="720" w:hanging="360"/>
      </w:pPr>
      <w:rPr>
        <w:rFonts w:hint="default"/>
      </w:rPr>
    </w:lvl>
    <w:lvl w:ilvl="1" w:tentative="0">
      <w:start w:val="3"/>
      <w:numFmt w:val="decimal"/>
      <w:isLgl/>
      <w:lvlText w:val="%1.%2"/>
      <w:lvlJc w:val="left"/>
      <w:pPr>
        <w:ind w:left="720" w:hanging="360"/>
      </w:pPr>
      <w:rPr>
        <w:rFonts w:hint="default" w:eastAsia="Times New Roman"/>
        <w:b/>
      </w:rPr>
    </w:lvl>
    <w:lvl w:ilvl="2" w:tentative="0">
      <w:start w:val="1"/>
      <w:numFmt w:val="decimal"/>
      <w:isLgl/>
      <w:lvlText w:val="%1.%2.%3"/>
      <w:lvlJc w:val="left"/>
      <w:pPr>
        <w:ind w:left="1080" w:hanging="720"/>
      </w:pPr>
      <w:rPr>
        <w:rFonts w:hint="default" w:eastAsia="Times New Roman"/>
        <w:b/>
      </w:rPr>
    </w:lvl>
    <w:lvl w:ilvl="3" w:tentative="0">
      <w:start w:val="1"/>
      <w:numFmt w:val="decimal"/>
      <w:isLgl/>
      <w:lvlText w:val="%1.%2.%3.%4"/>
      <w:lvlJc w:val="left"/>
      <w:pPr>
        <w:ind w:left="1080" w:hanging="720"/>
      </w:pPr>
      <w:rPr>
        <w:rFonts w:hint="default" w:eastAsia="Times New Roman"/>
        <w:b/>
      </w:rPr>
    </w:lvl>
    <w:lvl w:ilvl="4" w:tentative="0">
      <w:start w:val="1"/>
      <w:numFmt w:val="decimal"/>
      <w:isLgl/>
      <w:lvlText w:val="%1.%2.%3.%4.%5"/>
      <w:lvlJc w:val="left"/>
      <w:pPr>
        <w:ind w:left="1440" w:hanging="1080"/>
      </w:pPr>
      <w:rPr>
        <w:rFonts w:hint="default" w:eastAsia="Times New Roman"/>
        <w:b/>
      </w:rPr>
    </w:lvl>
    <w:lvl w:ilvl="5" w:tentative="0">
      <w:start w:val="1"/>
      <w:numFmt w:val="decimal"/>
      <w:isLgl/>
      <w:lvlText w:val="%1.%2.%3.%4.%5.%6"/>
      <w:lvlJc w:val="left"/>
      <w:pPr>
        <w:ind w:left="1440" w:hanging="1080"/>
      </w:pPr>
      <w:rPr>
        <w:rFonts w:hint="default" w:eastAsia="Times New Roman"/>
        <w:b/>
      </w:rPr>
    </w:lvl>
    <w:lvl w:ilvl="6" w:tentative="0">
      <w:start w:val="1"/>
      <w:numFmt w:val="decimal"/>
      <w:isLgl/>
      <w:lvlText w:val="%1.%2.%3.%4.%5.%6.%7"/>
      <w:lvlJc w:val="left"/>
      <w:pPr>
        <w:ind w:left="1800" w:hanging="1440"/>
      </w:pPr>
      <w:rPr>
        <w:rFonts w:hint="default" w:eastAsia="Times New Roman"/>
        <w:b/>
      </w:rPr>
    </w:lvl>
    <w:lvl w:ilvl="7" w:tentative="0">
      <w:start w:val="1"/>
      <w:numFmt w:val="decimal"/>
      <w:isLgl/>
      <w:lvlText w:val="%1.%2.%3.%4.%5.%6.%7.%8"/>
      <w:lvlJc w:val="left"/>
      <w:pPr>
        <w:ind w:left="1800" w:hanging="1440"/>
      </w:pPr>
      <w:rPr>
        <w:rFonts w:hint="default" w:eastAsia="Times New Roman"/>
        <w:b/>
      </w:rPr>
    </w:lvl>
    <w:lvl w:ilvl="8" w:tentative="0">
      <w:start w:val="1"/>
      <w:numFmt w:val="decimal"/>
      <w:isLgl/>
      <w:lvlText w:val="%1.%2.%3.%4.%5.%6.%7.%8.%9"/>
      <w:lvlJc w:val="left"/>
      <w:pPr>
        <w:ind w:left="2160" w:hanging="1800"/>
      </w:pPr>
      <w:rPr>
        <w:rFonts w:hint="default" w:eastAsia="Times New Roman"/>
        <w:b/>
      </w:rPr>
    </w:lvl>
  </w:abstractNum>
  <w:abstractNum w:abstractNumId="8">
    <w:nsid w:val="04457F03"/>
    <w:multiLevelType w:val="multilevel"/>
    <w:tmpl w:val="04457F0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045F65A8"/>
    <w:multiLevelType w:val="multilevel"/>
    <w:tmpl w:val="045F65A8"/>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0">
    <w:nsid w:val="05971D1A"/>
    <w:multiLevelType w:val="multilevel"/>
    <w:tmpl w:val="05971D1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06355EE8"/>
    <w:multiLevelType w:val="multilevel"/>
    <w:tmpl w:val="06355EE8"/>
    <w:lvl w:ilvl="0" w:tentative="0">
      <w:start w:val="1"/>
      <w:numFmt w:val="decimal"/>
      <w:lvlText w:val="%1."/>
      <w:lvlJc w:val="left"/>
      <w:pPr>
        <w:ind w:left="816" w:hanging="349"/>
      </w:pPr>
      <w:rPr>
        <w:rFonts w:hint="default" w:ascii="Arial" w:hAnsi="Arial" w:eastAsia="Arial" w:cs="Arial"/>
        <w:spacing w:val="-1"/>
        <w:w w:val="100"/>
        <w:sz w:val="22"/>
        <w:szCs w:val="22"/>
        <w:lang w:val="sk-SK" w:eastAsia="en-US" w:bidi="ar-SA"/>
      </w:rPr>
    </w:lvl>
    <w:lvl w:ilvl="1" w:tentative="0">
      <w:start w:val="0"/>
      <w:numFmt w:val="bullet"/>
      <w:lvlText w:val="•"/>
      <w:lvlJc w:val="left"/>
      <w:pPr>
        <w:ind w:left="1323" w:hanging="349"/>
      </w:pPr>
      <w:rPr>
        <w:rFonts w:hint="default"/>
        <w:lang w:val="sk-SK" w:eastAsia="en-US" w:bidi="ar-SA"/>
      </w:rPr>
    </w:lvl>
    <w:lvl w:ilvl="2" w:tentative="0">
      <w:start w:val="0"/>
      <w:numFmt w:val="bullet"/>
      <w:lvlText w:val="•"/>
      <w:lvlJc w:val="left"/>
      <w:pPr>
        <w:ind w:left="1827" w:hanging="349"/>
      </w:pPr>
      <w:rPr>
        <w:rFonts w:hint="default"/>
        <w:lang w:val="sk-SK" w:eastAsia="en-US" w:bidi="ar-SA"/>
      </w:rPr>
    </w:lvl>
    <w:lvl w:ilvl="3" w:tentative="0">
      <w:start w:val="0"/>
      <w:numFmt w:val="bullet"/>
      <w:lvlText w:val="•"/>
      <w:lvlJc w:val="left"/>
      <w:pPr>
        <w:ind w:left="2331" w:hanging="349"/>
      </w:pPr>
      <w:rPr>
        <w:rFonts w:hint="default"/>
        <w:lang w:val="sk-SK" w:eastAsia="en-US" w:bidi="ar-SA"/>
      </w:rPr>
    </w:lvl>
    <w:lvl w:ilvl="4" w:tentative="0">
      <w:start w:val="0"/>
      <w:numFmt w:val="bullet"/>
      <w:lvlText w:val="•"/>
      <w:lvlJc w:val="left"/>
      <w:pPr>
        <w:ind w:left="2834" w:hanging="349"/>
      </w:pPr>
      <w:rPr>
        <w:rFonts w:hint="default"/>
        <w:lang w:val="sk-SK" w:eastAsia="en-US" w:bidi="ar-SA"/>
      </w:rPr>
    </w:lvl>
    <w:lvl w:ilvl="5" w:tentative="0">
      <w:start w:val="0"/>
      <w:numFmt w:val="bullet"/>
      <w:lvlText w:val="•"/>
      <w:lvlJc w:val="left"/>
      <w:pPr>
        <w:ind w:left="3338" w:hanging="349"/>
      </w:pPr>
      <w:rPr>
        <w:rFonts w:hint="default"/>
        <w:lang w:val="sk-SK" w:eastAsia="en-US" w:bidi="ar-SA"/>
      </w:rPr>
    </w:lvl>
    <w:lvl w:ilvl="6" w:tentative="0">
      <w:start w:val="0"/>
      <w:numFmt w:val="bullet"/>
      <w:lvlText w:val="•"/>
      <w:lvlJc w:val="left"/>
      <w:pPr>
        <w:ind w:left="3842" w:hanging="349"/>
      </w:pPr>
      <w:rPr>
        <w:rFonts w:hint="default"/>
        <w:lang w:val="sk-SK" w:eastAsia="en-US" w:bidi="ar-SA"/>
      </w:rPr>
    </w:lvl>
    <w:lvl w:ilvl="7" w:tentative="0">
      <w:start w:val="0"/>
      <w:numFmt w:val="bullet"/>
      <w:lvlText w:val="•"/>
      <w:lvlJc w:val="left"/>
      <w:pPr>
        <w:ind w:left="4345" w:hanging="349"/>
      </w:pPr>
      <w:rPr>
        <w:rFonts w:hint="default"/>
        <w:lang w:val="sk-SK" w:eastAsia="en-US" w:bidi="ar-SA"/>
      </w:rPr>
    </w:lvl>
    <w:lvl w:ilvl="8" w:tentative="0">
      <w:start w:val="0"/>
      <w:numFmt w:val="bullet"/>
      <w:lvlText w:val="•"/>
      <w:lvlJc w:val="left"/>
      <w:pPr>
        <w:ind w:left="4849" w:hanging="349"/>
      </w:pPr>
      <w:rPr>
        <w:rFonts w:hint="default"/>
        <w:lang w:val="sk-SK" w:eastAsia="en-US" w:bidi="ar-SA"/>
      </w:rPr>
    </w:lvl>
  </w:abstractNum>
  <w:abstractNum w:abstractNumId="12">
    <w:nsid w:val="06A646CD"/>
    <w:multiLevelType w:val="multilevel"/>
    <w:tmpl w:val="06A646CD"/>
    <w:lvl w:ilvl="0" w:tentative="0">
      <w:start w:val="1"/>
      <w:numFmt w:val="bullet"/>
      <w:lvlText w:val=""/>
      <w:lvlJc w:val="left"/>
      <w:pPr>
        <w:tabs>
          <w:tab w:val="left" w:pos="765"/>
        </w:tabs>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rPr>
    </w:lvl>
    <w:lvl w:ilvl="8" w:tentative="0">
      <w:start w:val="1"/>
      <w:numFmt w:val="bullet"/>
      <w:lvlText w:val=""/>
      <w:lvlJc w:val="left"/>
      <w:pPr>
        <w:ind w:left="6525" w:hanging="360"/>
      </w:pPr>
      <w:rPr>
        <w:rFonts w:hint="default" w:ascii="Wingdings" w:hAnsi="Wingdings"/>
      </w:rPr>
    </w:lvl>
  </w:abstractNum>
  <w:abstractNum w:abstractNumId="13">
    <w:nsid w:val="06DE14FD"/>
    <w:multiLevelType w:val="multilevel"/>
    <w:tmpl w:val="06DE14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6E77CB0"/>
    <w:multiLevelType w:val="multilevel"/>
    <w:tmpl w:val="06E77C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06ED68E7"/>
    <w:multiLevelType w:val="multilevel"/>
    <w:tmpl w:val="06ED68E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81B285E"/>
    <w:multiLevelType w:val="multilevel"/>
    <w:tmpl w:val="081B28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8472AEE"/>
    <w:multiLevelType w:val="multilevel"/>
    <w:tmpl w:val="08472AEE"/>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8">
    <w:nsid w:val="08BE032D"/>
    <w:multiLevelType w:val="multilevel"/>
    <w:tmpl w:val="08BE032D"/>
    <w:lvl w:ilvl="0" w:tentative="0">
      <w:start w:val="1"/>
      <w:numFmt w:val="bullet"/>
      <w:lvlText w:val=""/>
      <w:lvlJc w:val="left"/>
      <w:pPr>
        <w:ind w:left="707" w:hanging="360"/>
      </w:pPr>
      <w:rPr>
        <w:rFonts w:hint="default" w:ascii="Symbol" w:hAnsi="Symbol"/>
      </w:rPr>
    </w:lvl>
    <w:lvl w:ilvl="1" w:tentative="0">
      <w:start w:val="1"/>
      <w:numFmt w:val="bullet"/>
      <w:lvlText w:val="o"/>
      <w:lvlJc w:val="left"/>
      <w:pPr>
        <w:ind w:left="1427" w:hanging="360"/>
      </w:pPr>
      <w:rPr>
        <w:rFonts w:hint="default" w:ascii="Courier New" w:hAnsi="Courier New" w:cs="Courier New"/>
      </w:rPr>
    </w:lvl>
    <w:lvl w:ilvl="2" w:tentative="0">
      <w:start w:val="1"/>
      <w:numFmt w:val="bullet"/>
      <w:lvlText w:val=""/>
      <w:lvlJc w:val="left"/>
      <w:pPr>
        <w:ind w:left="2147" w:hanging="360"/>
      </w:pPr>
      <w:rPr>
        <w:rFonts w:hint="default" w:ascii="Wingdings" w:hAnsi="Wingdings"/>
      </w:rPr>
    </w:lvl>
    <w:lvl w:ilvl="3" w:tentative="0">
      <w:start w:val="1"/>
      <w:numFmt w:val="bullet"/>
      <w:lvlText w:val=""/>
      <w:lvlJc w:val="left"/>
      <w:pPr>
        <w:ind w:left="2867" w:hanging="360"/>
      </w:pPr>
      <w:rPr>
        <w:rFonts w:hint="default" w:ascii="Symbol" w:hAnsi="Symbol"/>
      </w:rPr>
    </w:lvl>
    <w:lvl w:ilvl="4" w:tentative="0">
      <w:start w:val="1"/>
      <w:numFmt w:val="bullet"/>
      <w:lvlText w:val="o"/>
      <w:lvlJc w:val="left"/>
      <w:pPr>
        <w:ind w:left="3587" w:hanging="360"/>
      </w:pPr>
      <w:rPr>
        <w:rFonts w:hint="default" w:ascii="Courier New" w:hAnsi="Courier New" w:cs="Courier New"/>
      </w:rPr>
    </w:lvl>
    <w:lvl w:ilvl="5" w:tentative="0">
      <w:start w:val="1"/>
      <w:numFmt w:val="bullet"/>
      <w:lvlText w:val=""/>
      <w:lvlJc w:val="left"/>
      <w:pPr>
        <w:ind w:left="4307" w:hanging="360"/>
      </w:pPr>
      <w:rPr>
        <w:rFonts w:hint="default" w:ascii="Wingdings" w:hAnsi="Wingdings"/>
      </w:rPr>
    </w:lvl>
    <w:lvl w:ilvl="6" w:tentative="0">
      <w:start w:val="1"/>
      <w:numFmt w:val="bullet"/>
      <w:lvlText w:val=""/>
      <w:lvlJc w:val="left"/>
      <w:pPr>
        <w:ind w:left="5027" w:hanging="360"/>
      </w:pPr>
      <w:rPr>
        <w:rFonts w:hint="default" w:ascii="Symbol" w:hAnsi="Symbol"/>
      </w:rPr>
    </w:lvl>
    <w:lvl w:ilvl="7" w:tentative="0">
      <w:start w:val="1"/>
      <w:numFmt w:val="bullet"/>
      <w:lvlText w:val="o"/>
      <w:lvlJc w:val="left"/>
      <w:pPr>
        <w:ind w:left="5747" w:hanging="360"/>
      </w:pPr>
      <w:rPr>
        <w:rFonts w:hint="default" w:ascii="Courier New" w:hAnsi="Courier New" w:cs="Courier New"/>
      </w:rPr>
    </w:lvl>
    <w:lvl w:ilvl="8" w:tentative="0">
      <w:start w:val="1"/>
      <w:numFmt w:val="bullet"/>
      <w:lvlText w:val=""/>
      <w:lvlJc w:val="left"/>
      <w:pPr>
        <w:ind w:left="6467" w:hanging="360"/>
      </w:pPr>
      <w:rPr>
        <w:rFonts w:hint="default" w:ascii="Wingdings" w:hAnsi="Wingdings"/>
      </w:rPr>
    </w:lvl>
  </w:abstractNum>
  <w:abstractNum w:abstractNumId="19">
    <w:nsid w:val="08E61DC6"/>
    <w:multiLevelType w:val="multilevel"/>
    <w:tmpl w:val="08E61DC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98E3C82"/>
    <w:multiLevelType w:val="multilevel"/>
    <w:tmpl w:val="098E3C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0A977305"/>
    <w:multiLevelType w:val="multilevel"/>
    <w:tmpl w:val="0A9773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ABF78D8"/>
    <w:multiLevelType w:val="multilevel"/>
    <w:tmpl w:val="0ABF78D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0AC72AD9"/>
    <w:multiLevelType w:val="multilevel"/>
    <w:tmpl w:val="0AC72AD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4">
    <w:nsid w:val="0B8811AC"/>
    <w:multiLevelType w:val="multilevel"/>
    <w:tmpl w:val="0B8811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0D094FF4"/>
    <w:multiLevelType w:val="multilevel"/>
    <w:tmpl w:val="0D094F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0D95333F"/>
    <w:multiLevelType w:val="multilevel"/>
    <w:tmpl w:val="0D95333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0EF61380"/>
    <w:multiLevelType w:val="multilevel"/>
    <w:tmpl w:val="0EF613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0FFD0B82"/>
    <w:multiLevelType w:val="multilevel"/>
    <w:tmpl w:val="0FFD0B82"/>
    <w:lvl w:ilvl="0" w:tentative="0">
      <w:start w:val="1"/>
      <w:numFmt w:val="bullet"/>
      <w:pStyle w:val="15"/>
      <w:lvlText w:val="•"/>
      <w:lvlJc w:val="left"/>
      <w:pPr>
        <w:ind w:left="720"/>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29">
    <w:nsid w:val="10E60298"/>
    <w:multiLevelType w:val="multilevel"/>
    <w:tmpl w:val="10E60298"/>
    <w:lvl w:ilvl="0" w:tentative="0">
      <w:start w:val="1"/>
      <w:numFmt w:val="lowerLetter"/>
      <w:lvlText w:val="%1)"/>
      <w:lvlJc w:val="left"/>
      <w:pPr>
        <w:ind w:left="72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4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6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8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60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2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04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76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8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30">
    <w:nsid w:val="110643DF"/>
    <w:multiLevelType w:val="multilevel"/>
    <w:tmpl w:val="110643DF"/>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1">
    <w:nsid w:val="11801B22"/>
    <w:multiLevelType w:val="multilevel"/>
    <w:tmpl w:val="11801B2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1C30A4E"/>
    <w:multiLevelType w:val="multilevel"/>
    <w:tmpl w:val="11C30A4E"/>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14152A01"/>
    <w:multiLevelType w:val="multilevel"/>
    <w:tmpl w:val="14152A01"/>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4">
    <w:nsid w:val="143B5BEF"/>
    <w:multiLevelType w:val="multilevel"/>
    <w:tmpl w:val="143B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1497126E"/>
    <w:multiLevelType w:val="multilevel"/>
    <w:tmpl w:val="1497126E"/>
    <w:lvl w:ilvl="0" w:tentative="0">
      <w:start w:val="0"/>
      <w:numFmt w:val="bullet"/>
      <w:lvlText w:val=""/>
      <w:lvlJc w:val="left"/>
      <w:pPr>
        <w:ind w:left="880" w:hanging="298"/>
      </w:pPr>
      <w:rPr>
        <w:rFonts w:hint="default" w:ascii="Symbol" w:hAnsi="Symbol" w:eastAsia="Symbol" w:cs="Symbol"/>
        <w:w w:val="100"/>
        <w:sz w:val="22"/>
        <w:szCs w:val="22"/>
        <w:lang w:val="sk-SK" w:eastAsia="en-US" w:bidi="ar-SA"/>
      </w:rPr>
    </w:lvl>
    <w:lvl w:ilvl="1" w:tentative="0">
      <w:start w:val="0"/>
      <w:numFmt w:val="bullet"/>
      <w:lvlText w:val="•"/>
      <w:lvlJc w:val="left"/>
      <w:pPr>
        <w:ind w:left="1878" w:hanging="298"/>
      </w:pPr>
      <w:rPr>
        <w:rFonts w:hint="default"/>
        <w:lang w:val="sk-SK" w:eastAsia="en-US" w:bidi="ar-SA"/>
      </w:rPr>
    </w:lvl>
    <w:lvl w:ilvl="2" w:tentative="0">
      <w:start w:val="0"/>
      <w:numFmt w:val="bullet"/>
      <w:lvlText w:val="•"/>
      <w:lvlJc w:val="left"/>
      <w:pPr>
        <w:ind w:left="2877" w:hanging="298"/>
      </w:pPr>
      <w:rPr>
        <w:rFonts w:hint="default"/>
        <w:lang w:val="sk-SK" w:eastAsia="en-US" w:bidi="ar-SA"/>
      </w:rPr>
    </w:lvl>
    <w:lvl w:ilvl="3" w:tentative="0">
      <w:start w:val="0"/>
      <w:numFmt w:val="bullet"/>
      <w:lvlText w:val="•"/>
      <w:lvlJc w:val="left"/>
      <w:pPr>
        <w:ind w:left="3876" w:hanging="298"/>
      </w:pPr>
      <w:rPr>
        <w:rFonts w:hint="default"/>
        <w:lang w:val="sk-SK" w:eastAsia="en-US" w:bidi="ar-SA"/>
      </w:rPr>
    </w:lvl>
    <w:lvl w:ilvl="4" w:tentative="0">
      <w:start w:val="0"/>
      <w:numFmt w:val="bullet"/>
      <w:lvlText w:val="•"/>
      <w:lvlJc w:val="left"/>
      <w:pPr>
        <w:ind w:left="4875" w:hanging="298"/>
      </w:pPr>
      <w:rPr>
        <w:rFonts w:hint="default"/>
        <w:lang w:val="sk-SK" w:eastAsia="en-US" w:bidi="ar-SA"/>
      </w:rPr>
    </w:lvl>
    <w:lvl w:ilvl="5" w:tentative="0">
      <w:start w:val="0"/>
      <w:numFmt w:val="bullet"/>
      <w:lvlText w:val="•"/>
      <w:lvlJc w:val="left"/>
      <w:pPr>
        <w:ind w:left="5874" w:hanging="298"/>
      </w:pPr>
      <w:rPr>
        <w:rFonts w:hint="default"/>
        <w:lang w:val="sk-SK" w:eastAsia="en-US" w:bidi="ar-SA"/>
      </w:rPr>
    </w:lvl>
    <w:lvl w:ilvl="6" w:tentative="0">
      <w:start w:val="0"/>
      <w:numFmt w:val="bullet"/>
      <w:lvlText w:val="•"/>
      <w:lvlJc w:val="left"/>
      <w:pPr>
        <w:ind w:left="6873" w:hanging="298"/>
      </w:pPr>
      <w:rPr>
        <w:rFonts w:hint="default"/>
        <w:lang w:val="sk-SK" w:eastAsia="en-US" w:bidi="ar-SA"/>
      </w:rPr>
    </w:lvl>
    <w:lvl w:ilvl="7" w:tentative="0">
      <w:start w:val="0"/>
      <w:numFmt w:val="bullet"/>
      <w:lvlText w:val="•"/>
      <w:lvlJc w:val="left"/>
      <w:pPr>
        <w:ind w:left="7872" w:hanging="298"/>
      </w:pPr>
      <w:rPr>
        <w:rFonts w:hint="default"/>
        <w:lang w:val="sk-SK" w:eastAsia="en-US" w:bidi="ar-SA"/>
      </w:rPr>
    </w:lvl>
    <w:lvl w:ilvl="8" w:tentative="0">
      <w:start w:val="0"/>
      <w:numFmt w:val="bullet"/>
      <w:lvlText w:val="•"/>
      <w:lvlJc w:val="left"/>
      <w:pPr>
        <w:ind w:left="8871" w:hanging="298"/>
      </w:pPr>
      <w:rPr>
        <w:rFonts w:hint="default"/>
        <w:lang w:val="sk-SK" w:eastAsia="en-US" w:bidi="ar-SA"/>
      </w:rPr>
    </w:lvl>
  </w:abstractNum>
  <w:abstractNum w:abstractNumId="36">
    <w:nsid w:val="15A57D2C"/>
    <w:multiLevelType w:val="multilevel"/>
    <w:tmpl w:val="15A57D2C"/>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37">
    <w:nsid w:val="15AD3640"/>
    <w:multiLevelType w:val="multilevel"/>
    <w:tmpl w:val="15AD3640"/>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8">
    <w:nsid w:val="15E34D2D"/>
    <w:multiLevelType w:val="multilevel"/>
    <w:tmpl w:val="15E34D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160335DF"/>
    <w:multiLevelType w:val="multilevel"/>
    <w:tmpl w:val="160335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18117423"/>
    <w:multiLevelType w:val="multilevel"/>
    <w:tmpl w:val="18117423"/>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41">
    <w:nsid w:val="18551FA6"/>
    <w:multiLevelType w:val="multilevel"/>
    <w:tmpl w:val="18551F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186872AF"/>
    <w:multiLevelType w:val="multilevel"/>
    <w:tmpl w:val="186872A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3">
    <w:nsid w:val="18F51D82"/>
    <w:multiLevelType w:val="multilevel"/>
    <w:tmpl w:val="18F51D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1A1247CE"/>
    <w:multiLevelType w:val="multilevel"/>
    <w:tmpl w:val="1A1247CE"/>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45">
    <w:nsid w:val="1A142056"/>
    <w:multiLevelType w:val="multilevel"/>
    <w:tmpl w:val="1A142056"/>
    <w:lvl w:ilvl="0" w:tentative="0">
      <w:start w:val="0"/>
      <w:numFmt w:val="bullet"/>
      <w:lvlText w:val="-"/>
      <w:lvlJc w:val="left"/>
      <w:pPr>
        <w:ind w:left="720" w:firstLine="360"/>
      </w:pPr>
      <w:rPr>
        <w:rFonts w:ascii="Arial" w:hAnsi="Arial" w:eastAsia="Arial" w:cs="Arial"/>
        <w:sz w:val="18"/>
        <w:szCs w:val="18"/>
        <w:vertAlign w:val="baseline"/>
      </w:rPr>
    </w:lvl>
    <w:lvl w:ilvl="1" w:tentative="0">
      <w:start w:val="1"/>
      <w:numFmt w:val="bullet"/>
      <w:lvlText w:val="o"/>
      <w:lvlJc w:val="left"/>
      <w:pPr>
        <w:ind w:left="1440" w:firstLine="1080"/>
      </w:pPr>
      <w:rPr>
        <w:rFonts w:ascii="Arial" w:hAnsi="Arial" w:eastAsia="Arial" w:cs="Arial"/>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46">
    <w:nsid w:val="1A1D0485"/>
    <w:multiLevelType w:val="multilevel"/>
    <w:tmpl w:val="1A1D0485"/>
    <w:lvl w:ilvl="0" w:tentative="0">
      <w:start w:val="0"/>
      <w:numFmt w:val="bullet"/>
      <w:lvlText w:val=""/>
      <w:lvlJc w:val="left"/>
      <w:pPr>
        <w:ind w:left="1170" w:hanging="360"/>
      </w:pPr>
      <w:rPr>
        <w:rFonts w:hint="default" w:ascii="Symbol" w:hAnsi="Symbol" w:eastAsia="Symbol" w:cs="Symbol"/>
        <w:w w:val="100"/>
        <w:sz w:val="24"/>
        <w:szCs w:val="24"/>
        <w:lang w:val="sk-SK"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1AD8794D"/>
    <w:multiLevelType w:val="multilevel"/>
    <w:tmpl w:val="1AD8794D"/>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8">
    <w:nsid w:val="1BB227EE"/>
    <w:multiLevelType w:val="multilevel"/>
    <w:tmpl w:val="1BB227EE"/>
    <w:lvl w:ilvl="0" w:tentative="0">
      <w:start w:val="1"/>
      <w:numFmt w:val="bullet"/>
      <w:lvlText w:val=""/>
      <w:lvlJc w:val="left"/>
      <w:pPr>
        <w:ind w:left="118"/>
      </w:pPr>
      <w:rPr>
        <w:rFonts w:hint="default" w:ascii="Symbol" w:hAnsi="Symbo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5"/>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5"/>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5"/>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5"/>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5"/>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5"/>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5"/>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5"/>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49">
    <w:nsid w:val="1C203F78"/>
    <w:multiLevelType w:val="multilevel"/>
    <w:tmpl w:val="1C203F78"/>
    <w:lvl w:ilvl="0" w:tentative="0">
      <w:start w:val="1"/>
      <w:numFmt w:val="decimal"/>
      <w:lvlText w:val="%1."/>
      <w:lvlJc w:val="left"/>
      <w:pPr>
        <w:ind w:left="720" w:hanging="360"/>
      </w:pPr>
      <w:rPr>
        <w:rFonts w:hint="default"/>
      </w:rPr>
    </w:lvl>
    <w:lvl w:ilvl="1" w:tentative="0">
      <w:start w:val="3"/>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50">
    <w:nsid w:val="1C3C5A23"/>
    <w:multiLevelType w:val="multilevel"/>
    <w:tmpl w:val="1C3C5A23"/>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51">
    <w:nsid w:val="1D29552E"/>
    <w:multiLevelType w:val="multilevel"/>
    <w:tmpl w:val="1D29552E"/>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52">
    <w:nsid w:val="1D3E072C"/>
    <w:multiLevelType w:val="multilevel"/>
    <w:tmpl w:val="1D3E072C"/>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1DED3CD6"/>
    <w:multiLevelType w:val="multilevel"/>
    <w:tmpl w:val="1DED3CD6"/>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1E043FB8"/>
    <w:multiLevelType w:val="multilevel"/>
    <w:tmpl w:val="1E043FB8"/>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1E124C76"/>
    <w:multiLevelType w:val="multilevel"/>
    <w:tmpl w:val="1E124C76"/>
    <w:lvl w:ilvl="0" w:tentative="0">
      <w:start w:val="1"/>
      <w:numFmt w:val="decimal"/>
      <w:lvlText w:val="%1"/>
      <w:lvlJc w:val="left"/>
      <w:pPr>
        <w:ind w:left="480" w:hanging="480"/>
      </w:pPr>
      <w:rPr>
        <w:rFonts w:hint="default"/>
      </w:rPr>
    </w:lvl>
    <w:lvl w:ilvl="1" w:tentative="0">
      <w:start w:val="3"/>
      <w:numFmt w:val="decimal"/>
      <w:lvlText w:val="%1.%2"/>
      <w:lvlJc w:val="left"/>
      <w:pPr>
        <w:ind w:left="622" w:hanging="480"/>
      </w:pPr>
      <w:rPr>
        <w:rFonts w:hint="default"/>
      </w:rPr>
    </w:lvl>
    <w:lvl w:ilvl="2" w:tentative="0">
      <w:start w:val="3"/>
      <w:numFmt w:val="decimal"/>
      <w:lvlText w:val="%1.%2.%3"/>
      <w:lvlJc w:val="left"/>
      <w:pPr>
        <w:ind w:left="1004" w:hanging="720"/>
      </w:pPr>
      <w:rPr>
        <w:rFonts w:hint="default"/>
      </w:rPr>
    </w:lvl>
    <w:lvl w:ilvl="3" w:tentative="0">
      <w:start w:val="1"/>
      <w:numFmt w:val="decimal"/>
      <w:lvlText w:val="%1.%2.%3.%4"/>
      <w:lvlJc w:val="left"/>
      <w:pPr>
        <w:ind w:left="1146" w:hanging="720"/>
      </w:pPr>
      <w:rPr>
        <w:rFonts w:hint="default"/>
      </w:rPr>
    </w:lvl>
    <w:lvl w:ilvl="4" w:tentative="0">
      <w:start w:val="1"/>
      <w:numFmt w:val="decimal"/>
      <w:lvlText w:val="%1.%2.%3.%4.%5"/>
      <w:lvlJc w:val="left"/>
      <w:pPr>
        <w:ind w:left="1648" w:hanging="1080"/>
      </w:pPr>
      <w:rPr>
        <w:rFonts w:hint="default"/>
      </w:rPr>
    </w:lvl>
    <w:lvl w:ilvl="5" w:tentative="0">
      <w:start w:val="1"/>
      <w:numFmt w:val="decimal"/>
      <w:lvlText w:val="%1.%2.%3.%4.%5.%6"/>
      <w:lvlJc w:val="left"/>
      <w:pPr>
        <w:ind w:left="1790" w:hanging="1080"/>
      </w:pPr>
      <w:rPr>
        <w:rFonts w:hint="default"/>
      </w:rPr>
    </w:lvl>
    <w:lvl w:ilvl="6" w:tentative="0">
      <w:start w:val="1"/>
      <w:numFmt w:val="decimal"/>
      <w:lvlText w:val="%1.%2.%3.%4.%5.%6.%7"/>
      <w:lvlJc w:val="left"/>
      <w:pPr>
        <w:ind w:left="2292" w:hanging="1440"/>
      </w:pPr>
      <w:rPr>
        <w:rFonts w:hint="default"/>
      </w:rPr>
    </w:lvl>
    <w:lvl w:ilvl="7" w:tentative="0">
      <w:start w:val="1"/>
      <w:numFmt w:val="decimal"/>
      <w:lvlText w:val="%1.%2.%3.%4.%5.%6.%7.%8"/>
      <w:lvlJc w:val="left"/>
      <w:pPr>
        <w:ind w:left="2434" w:hanging="1440"/>
      </w:pPr>
      <w:rPr>
        <w:rFonts w:hint="default"/>
      </w:rPr>
    </w:lvl>
    <w:lvl w:ilvl="8" w:tentative="0">
      <w:start w:val="1"/>
      <w:numFmt w:val="decimal"/>
      <w:lvlText w:val="%1.%2.%3.%4.%5.%6.%7.%8.%9"/>
      <w:lvlJc w:val="left"/>
      <w:pPr>
        <w:ind w:left="2936" w:hanging="1800"/>
      </w:pPr>
      <w:rPr>
        <w:rFonts w:hint="default"/>
      </w:rPr>
    </w:lvl>
  </w:abstractNum>
  <w:abstractNum w:abstractNumId="56">
    <w:nsid w:val="1E58423B"/>
    <w:multiLevelType w:val="multilevel"/>
    <w:tmpl w:val="1E58423B"/>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7">
    <w:nsid w:val="1F0424C5"/>
    <w:multiLevelType w:val="multilevel"/>
    <w:tmpl w:val="1F0424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1FF12B24"/>
    <w:multiLevelType w:val="multilevel"/>
    <w:tmpl w:val="1FF12B24"/>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59">
    <w:nsid w:val="202725B7"/>
    <w:multiLevelType w:val="multilevel"/>
    <w:tmpl w:val="202725B7"/>
    <w:lvl w:ilvl="0" w:tentative="0">
      <w:start w:val="1"/>
      <w:numFmt w:val="bullet"/>
      <w:lvlText w:val=""/>
      <w:lvlJc w:val="left"/>
      <w:pPr>
        <w:tabs>
          <w:tab w:val="left" w:pos="765"/>
        </w:tabs>
        <w:ind w:left="765"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0">
    <w:nsid w:val="202A22EE"/>
    <w:multiLevelType w:val="multilevel"/>
    <w:tmpl w:val="202A22EE"/>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1">
    <w:nsid w:val="207E3374"/>
    <w:multiLevelType w:val="multilevel"/>
    <w:tmpl w:val="207E337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2">
    <w:nsid w:val="20C31297"/>
    <w:multiLevelType w:val="multilevel"/>
    <w:tmpl w:val="20C312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21736728"/>
    <w:multiLevelType w:val="multilevel"/>
    <w:tmpl w:val="21736728"/>
    <w:lvl w:ilvl="0" w:tentative="0">
      <w:start w:val="1"/>
      <w:numFmt w:val="bullet"/>
      <w:lvlText w:val=""/>
      <w:lvlJc w:val="left"/>
      <w:pPr>
        <w:tabs>
          <w:tab w:val="left" w:pos="2700"/>
        </w:tabs>
        <w:ind w:left="2700" w:hanging="360"/>
      </w:pPr>
      <w:rPr>
        <w:rFonts w:hint="default" w:ascii="Wingdings" w:hAnsi="Wingdings"/>
      </w:rPr>
    </w:lvl>
    <w:lvl w:ilvl="1" w:tentative="0">
      <w:start w:val="1"/>
      <w:numFmt w:val="bullet"/>
      <w:lvlText w:val="o"/>
      <w:lvlJc w:val="left"/>
      <w:pPr>
        <w:tabs>
          <w:tab w:val="left" w:pos="3420"/>
        </w:tabs>
        <w:ind w:left="3420" w:hanging="360"/>
      </w:pPr>
      <w:rPr>
        <w:rFonts w:hint="default" w:ascii="Courier New" w:hAnsi="Courier New"/>
      </w:rPr>
    </w:lvl>
    <w:lvl w:ilvl="2" w:tentative="0">
      <w:start w:val="1"/>
      <w:numFmt w:val="bullet"/>
      <w:lvlText w:val=""/>
      <w:lvlJc w:val="left"/>
      <w:pPr>
        <w:tabs>
          <w:tab w:val="left" w:pos="4140"/>
        </w:tabs>
        <w:ind w:left="4140" w:hanging="360"/>
      </w:pPr>
      <w:rPr>
        <w:rFonts w:hint="default" w:ascii="Wingdings" w:hAnsi="Wingdings"/>
      </w:rPr>
    </w:lvl>
    <w:lvl w:ilvl="3" w:tentative="0">
      <w:start w:val="1"/>
      <w:numFmt w:val="bullet"/>
      <w:lvlText w:val=""/>
      <w:lvlJc w:val="left"/>
      <w:pPr>
        <w:tabs>
          <w:tab w:val="left" w:pos="4860"/>
        </w:tabs>
        <w:ind w:left="4860" w:hanging="360"/>
      </w:pPr>
      <w:rPr>
        <w:rFonts w:hint="default" w:ascii="Symbol" w:hAnsi="Symbol"/>
      </w:rPr>
    </w:lvl>
    <w:lvl w:ilvl="4" w:tentative="0">
      <w:start w:val="1"/>
      <w:numFmt w:val="bullet"/>
      <w:lvlText w:val="o"/>
      <w:lvlJc w:val="left"/>
      <w:pPr>
        <w:tabs>
          <w:tab w:val="left" w:pos="5580"/>
        </w:tabs>
        <w:ind w:left="5580" w:hanging="360"/>
      </w:pPr>
      <w:rPr>
        <w:rFonts w:hint="default" w:ascii="Courier New" w:hAnsi="Courier New"/>
      </w:rPr>
    </w:lvl>
    <w:lvl w:ilvl="5" w:tentative="0">
      <w:start w:val="1"/>
      <w:numFmt w:val="bullet"/>
      <w:lvlText w:val=""/>
      <w:lvlJc w:val="left"/>
      <w:pPr>
        <w:tabs>
          <w:tab w:val="left" w:pos="6300"/>
        </w:tabs>
        <w:ind w:left="6300" w:hanging="360"/>
      </w:pPr>
      <w:rPr>
        <w:rFonts w:hint="default" w:ascii="Wingdings" w:hAnsi="Wingdings"/>
      </w:rPr>
    </w:lvl>
    <w:lvl w:ilvl="6" w:tentative="0">
      <w:start w:val="1"/>
      <w:numFmt w:val="bullet"/>
      <w:lvlText w:val=""/>
      <w:lvlJc w:val="left"/>
      <w:pPr>
        <w:tabs>
          <w:tab w:val="left" w:pos="7020"/>
        </w:tabs>
        <w:ind w:left="7020" w:hanging="360"/>
      </w:pPr>
      <w:rPr>
        <w:rFonts w:hint="default" w:ascii="Symbol" w:hAnsi="Symbol"/>
      </w:rPr>
    </w:lvl>
    <w:lvl w:ilvl="7" w:tentative="0">
      <w:start w:val="1"/>
      <w:numFmt w:val="bullet"/>
      <w:lvlText w:val="o"/>
      <w:lvlJc w:val="left"/>
      <w:pPr>
        <w:tabs>
          <w:tab w:val="left" w:pos="7740"/>
        </w:tabs>
        <w:ind w:left="7740" w:hanging="360"/>
      </w:pPr>
      <w:rPr>
        <w:rFonts w:hint="default" w:ascii="Courier New" w:hAnsi="Courier New"/>
      </w:rPr>
    </w:lvl>
    <w:lvl w:ilvl="8" w:tentative="0">
      <w:start w:val="1"/>
      <w:numFmt w:val="bullet"/>
      <w:lvlText w:val=""/>
      <w:lvlJc w:val="left"/>
      <w:pPr>
        <w:tabs>
          <w:tab w:val="left" w:pos="8460"/>
        </w:tabs>
        <w:ind w:left="8460" w:hanging="360"/>
      </w:pPr>
      <w:rPr>
        <w:rFonts w:hint="default" w:ascii="Wingdings" w:hAnsi="Wingdings"/>
      </w:rPr>
    </w:lvl>
  </w:abstractNum>
  <w:abstractNum w:abstractNumId="64">
    <w:nsid w:val="21781F2E"/>
    <w:multiLevelType w:val="multilevel"/>
    <w:tmpl w:val="21781F2E"/>
    <w:lvl w:ilvl="0" w:tentative="0">
      <w:start w:val="2"/>
      <w:numFmt w:val="decimal"/>
      <w:lvlText w:val="%1"/>
      <w:lvlJc w:val="left"/>
      <w:pPr>
        <w:ind w:left="286" w:hanging="178"/>
      </w:pPr>
      <w:rPr>
        <w:rFonts w:hint="default" w:ascii="Carlito" w:hAnsi="Carlito" w:eastAsia="Carlito" w:cs="Carlito"/>
        <w:w w:val="100"/>
        <w:sz w:val="24"/>
        <w:szCs w:val="24"/>
        <w:lang w:val="sk-SK" w:eastAsia="en-US" w:bidi="ar-SA"/>
      </w:rPr>
    </w:lvl>
    <w:lvl w:ilvl="1" w:tentative="0">
      <w:start w:val="0"/>
      <w:numFmt w:val="bullet"/>
      <w:lvlText w:val="•"/>
      <w:lvlJc w:val="left"/>
      <w:pPr>
        <w:ind w:left="577" w:hanging="178"/>
      </w:pPr>
      <w:rPr>
        <w:rFonts w:hint="default"/>
        <w:lang w:val="sk-SK" w:eastAsia="en-US" w:bidi="ar-SA"/>
      </w:rPr>
    </w:lvl>
    <w:lvl w:ilvl="2" w:tentative="0">
      <w:start w:val="0"/>
      <w:numFmt w:val="bullet"/>
      <w:lvlText w:val="•"/>
      <w:lvlJc w:val="left"/>
      <w:pPr>
        <w:ind w:left="874" w:hanging="178"/>
      </w:pPr>
      <w:rPr>
        <w:rFonts w:hint="default"/>
        <w:lang w:val="sk-SK" w:eastAsia="en-US" w:bidi="ar-SA"/>
      </w:rPr>
    </w:lvl>
    <w:lvl w:ilvl="3" w:tentative="0">
      <w:start w:val="0"/>
      <w:numFmt w:val="bullet"/>
      <w:lvlText w:val="•"/>
      <w:lvlJc w:val="left"/>
      <w:pPr>
        <w:ind w:left="1171" w:hanging="178"/>
      </w:pPr>
      <w:rPr>
        <w:rFonts w:hint="default"/>
        <w:lang w:val="sk-SK" w:eastAsia="en-US" w:bidi="ar-SA"/>
      </w:rPr>
    </w:lvl>
    <w:lvl w:ilvl="4" w:tentative="0">
      <w:start w:val="0"/>
      <w:numFmt w:val="bullet"/>
      <w:lvlText w:val="•"/>
      <w:lvlJc w:val="left"/>
      <w:pPr>
        <w:ind w:left="1468" w:hanging="178"/>
      </w:pPr>
      <w:rPr>
        <w:rFonts w:hint="default"/>
        <w:lang w:val="sk-SK" w:eastAsia="en-US" w:bidi="ar-SA"/>
      </w:rPr>
    </w:lvl>
    <w:lvl w:ilvl="5" w:tentative="0">
      <w:start w:val="0"/>
      <w:numFmt w:val="bullet"/>
      <w:lvlText w:val="•"/>
      <w:lvlJc w:val="left"/>
      <w:pPr>
        <w:ind w:left="1765" w:hanging="178"/>
      </w:pPr>
      <w:rPr>
        <w:rFonts w:hint="default"/>
        <w:lang w:val="sk-SK" w:eastAsia="en-US" w:bidi="ar-SA"/>
      </w:rPr>
    </w:lvl>
    <w:lvl w:ilvl="6" w:tentative="0">
      <w:start w:val="0"/>
      <w:numFmt w:val="bullet"/>
      <w:lvlText w:val="•"/>
      <w:lvlJc w:val="left"/>
      <w:pPr>
        <w:ind w:left="2062" w:hanging="178"/>
      </w:pPr>
      <w:rPr>
        <w:rFonts w:hint="default"/>
        <w:lang w:val="sk-SK" w:eastAsia="en-US" w:bidi="ar-SA"/>
      </w:rPr>
    </w:lvl>
    <w:lvl w:ilvl="7" w:tentative="0">
      <w:start w:val="0"/>
      <w:numFmt w:val="bullet"/>
      <w:lvlText w:val="•"/>
      <w:lvlJc w:val="left"/>
      <w:pPr>
        <w:ind w:left="2359" w:hanging="178"/>
      </w:pPr>
      <w:rPr>
        <w:rFonts w:hint="default"/>
        <w:lang w:val="sk-SK" w:eastAsia="en-US" w:bidi="ar-SA"/>
      </w:rPr>
    </w:lvl>
    <w:lvl w:ilvl="8" w:tentative="0">
      <w:start w:val="0"/>
      <w:numFmt w:val="bullet"/>
      <w:lvlText w:val="•"/>
      <w:lvlJc w:val="left"/>
      <w:pPr>
        <w:ind w:left="2656" w:hanging="178"/>
      </w:pPr>
      <w:rPr>
        <w:rFonts w:hint="default"/>
        <w:lang w:val="sk-SK" w:eastAsia="en-US" w:bidi="ar-SA"/>
      </w:rPr>
    </w:lvl>
  </w:abstractNum>
  <w:abstractNum w:abstractNumId="65">
    <w:nsid w:val="221246C5"/>
    <w:multiLevelType w:val="multilevel"/>
    <w:tmpl w:val="221246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226B261B"/>
    <w:multiLevelType w:val="multilevel"/>
    <w:tmpl w:val="226B261B"/>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7">
    <w:nsid w:val="232F770C"/>
    <w:multiLevelType w:val="multilevel"/>
    <w:tmpl w:val="232F770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238D079A"/>
    <w:multiLevelType w:val="multilevel"/>
    <w:tmpl w:val="238D079A"/>
    <w:lvl w:ilvl="0" w:tentative="0">
      <w:start w:val="1"/>
      <w:numFmt w:val="bullet"/>
      <w:lvlText w:val=""/>
      <w:lvlJc w:val="left"/>
      <w:pPr>
        <w:ind w:left="838" w:hanging="360"/>
      </w:pPr>
      <w:rPr>
        <w:rFonts w:hint="default" w:ascii="Symbol" w:hAnsi="Symbol"/>
      </w:rPr>
    </w:lvl>
    <w:lvl w:ilvl="1" w:tentative="0">
      <w:start w:val="1"/>
      <w:numFmt w:val="bullet"/>
      <w:lvlText w:val="o"/>
      <w:lvlJc w:val="left"/>
      <w:pPr>
        <w:ind w:left="1558" w:hanging="360"/>
      </w:pPr>
      <w:rPr>
        <w:rFonts w:hint="default" w:ascii="Courier New" w:hAnsi="Courier New" w:cs="Courier New"/>
      </w:rPr>
    </w:lvl>
    <w:lvl w:ilvl="2" w:tentative="0">
      <w:start w:val="1"/>
      <w:numFmt w:val="bullet"/>
      <w:lvlText w:val=""/>
      <w:lvlJc w:val="left"/>
      <w:pPr>
        <w:ind w:left="2278" w:hanging="360"/>
      </w:pPr>
      <w:rPr>
        <w:rFonts w:hint="default" w:ascii="Wingdings" w:hAnsi="Wingdings"/>
      </w:rPr>
    </w:lvl>
    <w:lvl w:ilvl="3" w:tentative="0">
      <w:start w:val="1"/>
      <w:numFmt w:val="bullet"/>
      <w:lvlText w:val=""/>
      <w:lvlJc w:val="left"/>
      <w:pPr>
        <w:ind w:left="2998" w:hanging="360"/>
      </w:pPr>
      <w:rPr>
        <w:rFonts w:hint="default" w:ascii="Symbol" w:hAnsi="Symbol"/>
      </w:rPr>
    </w:lvl>
    <w:lvl w:ilvl="4" w:tentative="0">
      <w:start w:val="1"/>
      <w:numFmt w:val="bullet"/>
      <w:lvlText w:val="o"/>
      <w:lvlJc w:val="left"/>
      <w:pPr>
        <w:ind w:left="3718" w:hanging="360"/>
      </w:pPr>
      <w:rPr>
        <w:rFonts w:hint="default" w:ascii="Courier New" w:hAnsi="Courier New" w:cs="Courier New"/>
      </w:rPr>
    </w:lvl>
    <w:lvl w:ilvl="5" w:tentative="0">
      <w:start w:val="1"/>
      <w:numFmt w:val="bullet"/>
      <w:lvlText w:val=""/>
      <w:lvlJc w:val="left"/>
      <w:pPr>
        <w:ind w:left="4438" w:hanging="360"/>
      </w:pPr>
      <w:rPr>
        <w:rFonts w:hint="default" w:ascii="Wingdings" w:hAnsi="Wingdings"/>
      </w:rPr>
    </w:lvl>
    <w:lvl w:ilvl="6" w:tentative="0">
      <w:start w:val="1"/>
      <w:numFmt w:val="bullet"/>
      <w:lvlText w:val=""/>
      <w:lvlJc w:val="left"/>
      <w:pPr>
        <w:ind w:left="5158" w:hanging="360"/>
      </w:pPr>
      <w:rPr>
        <w:rFonts w:hint="default" w:ascii="Symbol" w:hAnsi="Symbol"/>
      </w:rPr>
    </w:lvl>
    <w:lvl w:ilvl="7" w:tentative="0">
      <w:start w:val="1"/>
      <w:numFmt w:val="bullet"/>
      <w:lvlText w:val="o"/>
      <w:lvlJc w:val="left"/>
      <w:pPr>
        <w:ind w:left="5878" w:hanging="360"/>
      </w:pPr>
      <w:rPr>
        <w:rFonts w:hint="default" w:ascii="Courier New" w:hAnsi="Courier New" w:cs="Courier New"/>
      </w:rPr>
    </w:lvl>
    <w:lvl w:ilvl="8" w:tentative="0">
      <w:start w:val="1"/>
      <w:numFmt w:val="bullet"/>
      <w:lvlText w:val=""/>
      <w:lvlJc w:val="left"/>
      <w:pPr>
        <w:ind w:left="6598" w:hanging="360"/>
      </w:pPr>
      <w:rPr>
        <w:rFonts w:hint="default" w:ascii="Wingdings" w:hAnsi="Wingdings"/>
      </w:rPr>
    </w:lvl>
  </w:abstractNum>
  <w:abstractNum w:abstractNumId="69">
    <w:nsid w:val="250C7E5A"/>
    <w:multiLevelType w:val="multilevel"/>
    <w:tmpl w:val="250C7E5A"/>
    <w:lvl w:ilvl="0" w:tentative="0">
      <w:start w:val="4"/>
      <w:numFmt w:val="decimal"/>
      <w:lvlText w:val="%1"/>
      <w:lvlJc w:val="left"/>
      <w:pPr>
        <w:ind w:left="882" w:hanging="433"/>
      </w:pPr>
      <w:rPr>
        <w:rFonts w:hint="default"/>
        <w:w w:val="100"/>
        <w:lang w:val="sk-SK" w:eastAsia="en-US" w:bidi="ar-SA"/>
      </w:rPr>
    </w:lvl>
    <w:lvl w:ilvl="1" w:tentative="0">
      <w:start w:val="0"/>
      <w:numFmt w:val="bullet"/>
      <w:lvlText w:val=""/>
      <w:lvlJc w:val="left"/>
      <w:pPr>
        <w:ind w:left="1170" w:hanging="348"/>
      </w:pPr>
      <w:rPr>
        <w:rFonts w:hint="default" w:ascii="Symbol" w:hAnsi="Symbol" w:eastAsia="Symbol" w:cs="Symbol"/>
        <w:color w:val="933634"/>
        <w:w w:val="100"/>
        <w:sz w:val="24"/>
        <w:szCs w:val="24"/>
        <w:lang w:val="sk-SK" w:eastAsia="en-US" w:bidi="ar-SA"/>
      </w:rPr>
    </w:lvl>
    <w:lvl w:ilvl="2" w:tentative="0">
      <w:start w:val="0"/>
      <w:numFmt w:val="bullet"/>
      <w:lvlText w:val="•"/>
      <w:lvlJc w:val="left"/>
      <w:pPr>
        <w:ind w:left="2171" w:hanging="348"/>
      </w:pPr>
      <w:rPr>
        <w:rFonts w:hint="default"/>
        <w:lang w:val="sk-SK" w:eastAsia="en-US" w:bidi="ar-SA"/>
      </w:rPr>
    </w:lvl>
    <w:lvl w:ilvl="3" w:tentative="0">
      <w:start w:val="0"/>
      <w:numFmt w:val="bullet"/>
      <w:lvlText w:val="•"/>
      <w:lvlJc w:val="left"/>
      <w:pPr>
        <w:ind w:left="3163" w:hanging="348"/>
      </w:pPr>
      <w:rPr>
        <w:rFonts w:hint="default"/>
        <w:lang w:val="sk-SK" w:eastAsia="en-US" w:bidi="ar-SA"/>
      </w:rPr>
    </w:lvl>
    <w:lvl w:ilvl="4" w:tentative="0">
      <w:start w:val="0"/>
      <w:numFmt w:val="bullet"/>
      <w:lvlText w:val="•"/>
      <w:lvlJc w:val="left"/>
      <w:pPr>
        <w:ind w:left="4155" w:hanging="348"/>
      </w:pPr>
      <w:rPr>
        <w:rFonts w:hint="default"/>
        <w:lang w:val="sk-SK" w:eastAsia="en-US" w:bidi="ar-SA"/>
      </w:rPr>
    </w:lvl>
    <w:lvl w:ilvl="5" w:tentative="0">
      <w:start w:val="0"/>
      <w:numFmt w:val="bullet"/>
      <w:lvlText w:val="•"/>
      <w:lvlJc w:val="left"/>
      <w:pPr>
        <w:ind w:left="5147" w:hanging="348"/>
      </w:pPr>
      <w:rPr>
        <w:rFonts w:hint="default"/>
        <w:lang w:val="sk-SK" w:eastAsia="en-US" w:bidi="ar-SA"/>
      </w:rPr>
    </w:lvl>
    <w:lvl w:ilvl="6" w:tentative="0">
      <w:start w:val="0"/>
      <w:numFmt w:val="bullet"/>
      <w:lvlText w:val="•"/>
      <w:lvlJc w:val="left"/>
      <w:pPr>
        <w:ind w:left="6139" w:hanging="348"/>
      </w:pPr>
      <w:rPr>
        <w:rFonts w:hint="default"/>
        <w:lang w:val="sk-SK" w:eastAsia="en-US" w:bidi="ar-SA"/>
      </w:rPr>
    </w:lvl>
    <w:lvl w:ilvl="7" w:tentative="0">
      <w:start w:val="0"/>
      <w:numFmt w:val="bullet"/>
      <w:lvlText w:val="•"/>
      <w:lvlJc w:val="left"/>
      <w:pPr>
        <w:ind w:left="7130" w:hanging="348"/>
      </w:pPr>
      <w:rPr>
        <w:rFonts w:hint="default"/>
        <w:lang w:val="sk-SK" w:eastAsia="en-US" w:bidi="ar-SA"/>
      </w:rPr>
    </w:lvl>
    <w:lvl w:ilvl="8" w:tentative="0">
      <w:start w:val="0"/>
      <w:numFmt w:val="bullet"/>
      <w:lvlText w:val="•"/>
      <w:lvlJc w:val="left"/>
      <w:pPr>
        <w:ind w:left="8122" w:hanging="348"/>
      </w:pPr>
      <w:rPr>
        <w:rFonts w:hint="default"/>
        <w:lang w:val="sk-SK" w:eastAsia="en-US" w:bidi="ar-SA"/>
      </w:rPr>
    </w:lvl>
  </w:abstractNum>
  <w:abstractNum w:abstractNumId="70">
    <w:nsid w:val="25920724"/>
    <w:multiLevelType w:val="multilevel"/>
    <w:tmpl w:val="25920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25AC7FA8"/>
    <w:multiLevelType w:val="multilevel"/>
    <w:tmpl w:val="25AC7FA8"/>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27180042"/>
    <w:multiLevelType w:val="multilevel"/>
    <w:tmpl w:val="27180042"/>
    <w:lvl w:ilvl="0" w:tentative="0">
      <w:start w:val="1"/>
      <w:numFmt w:val="bullet"/>
      <w:lvlText w:val=""/>
      <w:lvlJc w:val="left"/>
      <w:pPr>
        <w:ind w:left="2880" w:hanging="360"/>
      </w:pPr>
      <w:rPr>
        <w:rFonts w:hint="default" w:ascii="Symbol" w:hAnsi="Symbol"/>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73">
    <w:nsid w:val="272A217C"/>
    <w:multiLevelType w:val="multilevel"/>
    <w:tmpl w:val="272A217C"/>
    <w:lvl w:ilvl="0" w:tentative="0">
      <w:start w:val="0"/>
      <w:numFmt w:val="bullet"/>
      <w:lvlText w:val=""/>
      <w:lvlJc w:val="left"/>
      <w:pPr>
        <w:ind w:left="1170" w:hanging="360"/>
      </w:pPr>
      <w:rPr>
        <w:rFonts w:hint="default" w:ascii="Symbol" w:hAnsi="Symbol" w:eastAsia="Symbol" w:cs="Symbol"/>
        <w:w w:val="100"/>
        <w:sz w:val="24"/>
        <w:szCs w:val="24"/>
        <w:lang w:val="sk-SK" w:eastAsia="en-US" w:bidi="ar-SA"/>
      </w:rPr>
    </w:lvl>
    <w:lvl w:ilvl="1" w:tentative="0">
      <w:start w:val="0"/>
      <w:numFmt w:val="bullet"/>
      <w:lvlText w:val="•"/>
      <w:lvlJc w:val="left"/>
      <w:pPr>
        <w:ind w:left="2072" w:hanging="360"/>
      </w:pPr>
      <w:rPr>
        <w:rFonts w:hint="default"/>
        <w:lang w:val="sk-SK" w:eastAsia="en-US" w:bidi="ar-SA"/>
      </w:rPr>
    </w:lvl>
    <w:lvl w:ilvl="2" w:tentative="0">
      <w:start w:val="0"/>
      <w:numFmt w:val="bullet"/>
      <w:lvlText w:val="•"/>
      <w:lvlJc w:val="left"/>
      <w:pPr>
        <w:ind w:left="2965" w:hanging="360"/>
      </w:pPr>
      <w:rPr>
        <w:rFonts w:hint="default"/>
        <w:lang w:val="sk-SK" w:eastAsia="en-US" w:bidi="ar-SA"/>
      </w:rPr>
    </w:lvl>
    <w:lvl w:ilvl="3" w:tentative="0">
      <w:start w:val="0"/>
      <w:numFmt w:val="bullet"/>
      <w:lvlText w:val="•"/>
      <w:lvlJc w:val="left"/>
      <w:pPr>
        <w:ind w:left="3857" w:hanging="360"/>
      </w:pPr>
      <w:rPr>
        <w:rFonts w:hint="default"/>
        <w:lang w:val="sk-SK" w:eastAsia="en-US" w:bidi="ar-SA"/>
      </w:rPr>
    </w:lvl>
    <w:lvl w:ilvl="4" w:tentative="0">
      <w:start w:val="0"/>
      <w:numFmt w:val="bullet"/>
      <w:lvlText w:val="•"/>
      <w:lvlJc w:val="left"/>
      <w:pPr>
        <w:ind w:left="4750" w:hanging="360"/>
      </w:pPr>
      <w:rPr>
        <w:rFonts w:hint="default"/>
        <w:lang w:val="sk-SK" w:eastAsia="en-US" w:bidi="ar-SA"/>
      </w:rPr>
    </w:lvl>
    <w:lvl w:ilvl="5" w:tentative="0">
      <w:start w:val="0"/>
      <w:numFmt w:val="bullet"/>
      <w:lvlText w:val="•"/>
      <w:lvlJc w:val="left"/>
      <w:pPr>
        <w:ind w:left="5643" w:hanging="360"/>
      </w:pPr>
      <w:rPr>
        <w:rFonts w:hint="default"/>
        <w:lang w:val="sk-SK" w:eastAsia="en-US" w:bidi="ar-SA"/>
      </w:rPr>
    </w:lvl>
    <w:lvl w:ilvl="6" w:tentative="0">
      <w:start w:val="0"/>
      <w:numFmt w:val="bullet"/>
      <w:lvlText w:val="•"/>
      <w:lvlJc w:val="left"/>
      <w:pPr>
        <w:ind w:left="6535" w:hanging="360"/>
      </w:pPr>
      <w:rPr>
        <w:rFonts w:hint="default"/>
        <w:lang w:val="sk-SK" w:eastAsia="en-US" w:bidi="ar-SA"/>
      </w:rPr>
    </w:lvl>
    <w:lvl w:ilvl="7" w:tentative="0">
      <w:start w:val="0"/>
      <w:numFmt w:val="bullet"/>
      <w:lvlText w:val="•"/>
      <w:lvlJc w:val="left"/>
      <w:pPr>
        <w:ind w:left="7428" w:hanging="360"/>
      </w:pPr>
      <w:rPr>
        <w:rFonts w:hint="default"/>
        <w:lang w:val="sk-SK" w:eastAsia="en-US" w:bidi="ar-SA"/>
      </w:rPr>
    </w:lvl>
    <w:lvl w:ilvl="8" w:tentative="0">
      <w:start w:val="0"/>
      <w:numFmt w:val="bullet"/>
      <w:lvlText w:val="•"/>
      <w:lvlJc w:val="left"/>
      <w:pPr>
        <w:ind w:left="8321" w:hanging="360"/>
      </w:pPr>
      <w:rPr>
        <w:rFonts w:hint="default"/>
        <w:lang w:val="sk-SK" w:eastAsia="en-US" w:bidi="ar-SA"/>
      </w:rPr>
    </w:lvl>
  </w:abstractNum>
  <w:abstractNum w:abstractNumId="74">
    <w:nsid w:val="29D4608B"/>
    <w:multiLevelType w:val="multilevel"/>
    <w:tmpl w:val="29D4608B"/>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2B5D3F34"/>
    <w:multiLevelType w:val="multilevel"/>
    <w:tmpl w:val="2B5D3F34"/>
    <w:lvl w:ilvl="0" w:tentative="0">
      <w:start w:val="2"/>
      <w:numFmt w:val="decimal"/>
      <w:lvlText w:val="%1"/>
      <w:lvlJc w:val="left"/>
      <w:pPr>
        <w:ind w:left="285" w:hanging="178"/>
      </w:pPr>
      <w:rPr>
        <w:rFonts w:hint="default" w:ascii="Carlito" w:hAnsi="Carlito" w:eastAsia="Carlito" w:cs="Carlito"/>
        <w:w w:val="100"/>
        <w:sz w:val="24"/>
        <w:szCs w:val="24"/>
        <w:lang w:val="sk-SK" w:eastAsia="en-US" w:bidi="ar-SA"/>
      </w:rPr>
    </w:lvl>
    <w:lvl w:ilvl="1" w:tentative="0">
      <w:start w:val="0"/>
      <w:numFmt w:val="bullet"/>
      <w:lvlText w:val="•"/>
      <w:lvlJc w:val="left"/>
      <w:pPr>
        <w:ind w:left="619" w:hanging="178"/>
      </w:pPr>
      <w:rPr>
        <w:rFonts w:hint="default"/>
        <w:lang w:val="sk-SK" w:eastAsia="en-US" w:bidi="ar-SA"/>
      </w:rPr>
    </w:lvl>
    <w:lvl w:ilvl="2" w:tentative="0">
      <w:start w:val="0"/>
      <w:numFmt w:val="bullet"/>
      <w:lvlText w:val="•"/>
      <w:lvlJc w:val="left"/>
      <w:pPr>
        <w:ind w:left="958" w:hanging="178"/>
      </w:pPr>
      <w:rPr>
        <w:rFonts w:hint="default"/>
        <w:lang w:val="sk-SK" w:eastAsia="en-US" w:bidi="ar-SA"/>
      </w:rPr>
    </w:lvl>
    <w:lvl w:ilvl="3" w:tentative="0">
      <w:start w:val="0"/>
      <w:numFmt w:val="bullet"/>
      <w:lvlText w:val="•"/>
      <w:lvlJc w:val="left"/>
      <w:pPr>
        <w:ind w:left="1298" w:hanging="178"/>
      </w:pPr>
      <w:rPr>
        <w:rFonts w:hint="default"/>
        <w:lang w:val="sk-SK" w:eastAsia="en-US" w:bidi="ar-SA"/>
      </w:rPr>
    </w:lvl>
    <w:lvl w:ilvl="4" w:tentative="0">
      <w:start w:val="0"/>
      <w:numFmt w:val="bullet"/>
      <w:lvlText w:val="•"/>
      <w:lvlJc w:val="left"/>
      <w:pPr>
        <w:ind w:left="1637" w:hanging="178"/>
      </w:pPr>
      <w:rPr>
        <w:rFonts w:hint="default"/>
        <w:lang w:val="sk-SK" w:eastAsia="en-US" w:bidi="ar-SA"/>
      </w:rPr>
    </w:lvl>
    <w:lvl w:ilvl="5" w:tentative="0">
      <w:start w:val="0"/>
      <w:numFmt w:val="bullet"/>
      <w:lvlText w:val="•"/>
      <w:lvlJc w:val="left"/>
      <w:pPr>
        <w:ind w:left="1977" w:hanging="178"/>
      </w:pPr>
      <w:rPr>
        <w:rFonts w:hint="default"/>
        <w:lang w:val="sk-SK" w:eastAsia="en-US" w:bidi="ar-SA"/>
      </w:rPr>
    </w:lvl>
    <w:lvl w:ilvl="6" w:tentative="0">
      <w:start w:val="0"/>
      <w:numFmt w:val="bullet"/>
      <w:lvlText w:val="•"/>
      <w:lvlJc w:val="left"/>
      <w:pPr>
        <w:ind w:left="2316" w:hanging="178"/>
      </w:pPr>
      <w:rPr>
        <w:rFonts w:hint="default"/>
        <w:lang w:val="sk-SK" w:eastAsia="en-US" w:bidi="ar-SA"/>
      </w:rPr>
    </w:lvl>
    <w:lvl w:ilvl="7" w:tentative="0">
      <w:start w:val="0"/>
      <w:numFmt w:val="bullet"/>
      <w:lvlText w:val="•"/>
      <w:lvlJc w:val="left"/>
      <w:pPr>
        <w:ind w:left="2655" w:hanging="178"/>
      </w:pPr>
      <w:rPr>
        <w:rFonts w:hint="default"/>
        <w:lang w:val="sk-SK" w:eastAsia="en-US" w:bidi="ar-SA"/>
      </w:rPr>
    </w:lvl>
    <w:lvl w:ilvl="8" w:tentative="0">
      <w:start w:val="0"/>
      <w:numFmt w:val="bullet"/>
      <w:lvlText w:val="•"/>
      <w:lvlJc w:val="left"/>
      <w:pPr>
        <w:ind w:left="2995" w:hanging="178"/>
      </w:pPr>
      <w:rPr>
        <w:rFonts w:hint="default"/>
        <w:lang w:val="sk-SK" w:eastAsia="en-US" w:bidi="ar-SA"/>
      </w:rPr>
    </w:lvl>
  </w:abstractNum>
  <w:abstractNum w:abstractNumId="76">
    <w:nsid w:val="2BE073FF"/>
    <w:multiLevelType w:val="multilevel"/>
    <w:tmpl w:val="2BE073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255" w:hanging="360"/>
      </w:pPr>
      <w:rPr>
        <w:rFonts w:hint="default" w:ascii="Courier New" w:hAnsi="Courier New" w:cs="Courier New"/>
      </w:rPr>
    </w:lvl>
    <w:lvl w:ilvl="2" w:tentative="0">
      <w:start w:val="1"/>
      <w:numFmt w:val="bullet"/>
      <w:lvlText w:val=""/>
      <w:lvlJc w:val="left"/>
      <w:pPr>
        <w:ind w:left="1975" w:hanging="360"/>
      </w:pPr>
      <w:rPr>
        <w:rFonts w:hint="default" w:ascii="Wingdings" w:hAnsi="Wingdings"/>
      </w:rPr>
    </w:lvl>
    <w:lvl w:ilvl="3" w:tentative="0">
      <w:start w:val="1"/>
      <w:numFmt w:val="bullet"/>
      <w:lvlText w:val=""/>
      <w:lvlJc w:val="left"/>
      <w:pPr>
        <w:ind w:left="2695" w:hanging="360"/>
      </w:pPr>
      <w:rPr>
        <w:rFonts w:hint="default" w:ascii="Symbol" w:hAnsi="Symbol"/>
      </w:rPr>
    </w:lvl>
    <w:lvl w:ilvl="4" w:tentative="0">
      <w:start w:val="1"/>
      <w:numFmt w:val="bullet"/>
      <w:lvlText w:val="o"/>
      <w:lvlJc w:val="left"/>
      <w:pPr>
        <w:ind w:left="3415" w:hanging="360"/>
      </w:pPr>
      <w:rPr>
        <w:rFonts w:hint="default" w:ascii="Courier New" w:hAnsi="Courier New" w:cs="Courier New"/>
      </w:rPr>
    </w:lvl>
    <w:lvl w:ilvl="5" w:tentative="0">
      <w:start w:val="1"/>
      <w:numFmt w:val="bullet"/>
      <w:lvlText w:val=""/>
      <w:lvlJc w:val="left"/>
      <w:pPr>
        <w:ind w:left="4135" w:hanging="360"/>
      </w:pPr>
      <w:rPr>
        <w:rFonts w:hint="default" w:ascii="Wingdings" w:hAnsi="Wingdings"/>
      </w:rPr>
    </w:lvl>
    <w:lvl w:ilvl="6" w:tentative="0">
      <w:start w:val="1"/>
      <w:numFmt w:val="bullet"/>
      <w:lvlText w:val=""/>
      <w:lvlJc w:val="left"/>
      <w:pPr>
        <w:ind w:left="4855" w:hanging="360"/>
      </w:pPr>
      <w:rPr>
        <w:rFonts w:hint="default" w:ascii="Symbol" w:hAnsi="Symbol"/>
      </w:rPr>
    </w:lvl>
    <w:lvl w:ilvl="7" w:tentative="0">
      <w:start w:val="1"/>
      <w:numFmt w:val="bullet"/>
      <w:lvlText w:val="o"/>
      <w:lvlJc w:val="left"/>
      <w:pPr>
        <w:ind w:left="5575" w:hanging="360"/>
      </w:pPr>
      <w:rPr>
        <w:rFonts w:hint="default" w:ascii="Courier New" w:hAnsi="Courier New" w:cs="Courier New"/>
      </w:rPr>
    </w:lvl>
    <w:lvl w:ilvl="8" w:tentative="0">
      <w:start w:val="1"/>
      <w:numFmt w:val="bullet"/>
      <w:lvlText w:val=""/>
      <w:lvlJc w:val="left"/>
      <w:pPr>
        <w:ind w:left="6295" w:hanging="360"/>
      </w:pPr>
      <w:rPr>
        <w:rFonts w:hint="default" w:ascii="Wingdings" w:hAnsi="Wingdings"/>
      </w:rPr>
    </w:lvl>
  </w:abstractNum>
  <w:abstractNum w:abstractNumId="77">
    <w:nsid w:val="2C697DC0"/>
    <w:multiLevelType w:val="multilevel"/>
    <w:tmpl w:val="2C697D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2D0D0175"/>
    <w:multiLevelType w:val="multilevel"/>
    <w:tmpl w:val="2D0D0175"/>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2EBB0440"/>
    <w:multiLevelType w:val="multilevel"/>
    <w:tmpl w:val="2EBB04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2EC60F12"/>
    <w:multiLevelType w:val="multilevel"/>
    <w:tmpl w:val="2EC60F1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1">
    <w:nsid w:val="2ED309CF"/>
    <w:multiLevelType w:val="multilevel"/>
    <w:tmpl w:val="2ED309CF"/>
    <w:lvl w:ilvl="0" w:tentative="0">
      <w:start w:val="0"/>
      <w:numFmt w:val="bullet"/>
      <w:lvlText w:val=""/>
      <w:lvlJc w:val="left"/>
      <w:pPr>
        <w:ind w:left="936" w:hanging="360"/>
      </w:pPr>
      <w:rPr>
        <w:rFonts w:hint="default" w:ascii="Symbol" w:hAnsi="Symbol" w:eastAsia="Symbol" w:cs="Symbol"/>
        <w:b w:val="0"/>
        <w:bCs w:val="0"/>
        <w:i w:val="0"/>
        <w:iCs w:val="0"/>
        <w:w w:val="99"/>
        <w:sz w:val="20"/>
        <w:szCs w:val="20"/>
        <w:lang w:val="sk-SK" w:eastAsia="en-US" w:bidi="ar-SA"/>
      </w:rPr>
    </w:lvl>
    <w:lvl w:ilvl="1" w:tentative="0">
      <w:start w:val="0"/>
      <w:numFmt w:val="bullet"/>
      <w:lvlText w:val="•"/>
      <w:lvlJc w:val="left"/>
      <w:pPr>
        <w:ind w:left="1840" w:hanging="360"/>
      </w:pPr>
      <w:rPr>
        <w:rFonts w:hint="default"/>
        <w:lang w:val="sk-SK" w:eastAsia="en-US" w:bidi="ar-SA"/>
      </w:rPr>
    </w:lvl>
    <w:lvl w:ilvl="2" w:tentative="0">
      <w:start w:val="0"/>
      <w:numFmt w:val="bullet"/>
      <w:lvlText w:val="•"/>
      <w:lvlJc w:val="left"/>
      <w:pPr>
        <w:ind w:left="2741" w:hanging="360"/>
      </w:pPr>
      <w:rPr>
        <w:rFonts w:hint="default"/>
        <w:lang w:val="sk-SK" w:eastAsia="en-US" w:bidi="ar-SA"/>
      </w:rPr>
    </w:lvl>
    <w:lvl w:ilvl="3" w:tentative="0">
      <w:start w:val="0"/>
      <w:numFmt w:val="bullet"/>
      <w:lvlText w:val="•"/>
      <w:lvlJc w:val="left"/>
      <w:pPr>
        <w:ind w:left="3641" w:hanging="360"/>
      </w:pPr>
      <w:rPr>
        <w:rFonts w:hint="default"/>
        <w:lang w:val="sk-SK" w:eastAsia="en-US" w:bidi="ar-SA"/>
      </w:rPr>
    </w:lvl>
    <w:lvl w:ilvl="4" w:tentative="0">
      <w:start w:val="0"/>
      <w:numFmt w:val="bullet"/>
      <w:lvlText w:val="•"/>
      <w:lvlJc w:val="left"/>
      <w:pPr>
        <w:ind w:left="4542" w:hanging="360"/>
      </w:pPr>
      <w:rPr>
        <w:rFonts w:hint="default"/>
        <w:lang w:val="sk-SK" w:eastAsia="en-US" w:bidi="ar-SA"/>
      </w:rPr>
    </w:lvl>
    <w:lvl w:ilvl="5" w:tentative="0">
      <w:start w:val="0"/>
      <w:numFmt w:val="bullet"/>
      <w:lvlText w:val="•"/>
      <w:lvlJc w:val="left"/>
      <w:pPr>
        <w:ind w:left="5443" w:hanging="360"/>
      </w:pPr>
      <w:rPr>
        <w:rFonts w:hint="default"/>
        <w:lang w:val="sk-SK" w:eastAsia="en-US" w:bidi="ar-SA"/>
      </w:rPr>
    </w:lvl>
    <w:lvl w:ilvl="6" w:tentative="0">
      <w:start w:val="0"/>
      <w:numFmt w:val="bullet"/>
      <w:lvlText w:val="•"/>
      <w:lvlJc w:val="left"/>
      <w:pPr>
        <w:ind w:left="6343" w:hanging="360"/>
      </w:pPr>
      <w:rPr>
        <w:rFonts w:hint="default"/>
        <w:lang w:val="sk-SK" w:eastAsia="en-US" w:bidi="ar-SA"/>
      </w:rPr>
    </w:lvl>
    <w:lvl w:ilvl="7" w:tentative="0">
      <w:start w:val="0"/>
      <w:numFmt w:val="bullet"/>
      <w:lvlText w:val="•"/>
      <w:lvlJc w:val="left"/>
      <w:pPr>
        <w:ind w:left="7244" w:hanging="360"/>
      </w:pPr>
      <w:rPr>
        <w:rFonts w:hint="default"/>
        <w:lang w:val="sk-SK" w:eastAsia="en-US" w:bidi="ar-SA"/>
      </w:rPr>
    </w:lvl>
    <w:lvl w:ilvl="8" w:tentative="0">
      <w:start w:val="0"/>
      <w:numFmt w:val="bullet"/>
      <w:lvlText w:val="•"/>
      <w:lvlJc w:val="left"/>
      <w:pPr>
        <w:ind w:left="8145" w:hanging="360"/>
      </w:pPr>
      <w:rPr>
        <w:rFonts w:hint="default"/>
        <w:lang w:val="sk-SK" w:eastAsia="en-US" w:bidi="ar-SA"/>
      </w:rPr>
    </w:lvl>
  </w:abstractNum>
  <w:abstractNum w:abstractNumId="82">
    <w:nsid w:val="2F005D0B"/>
    <w:multiLevelType w:val="multilevel"/>
    <w:tmpl w:val="2F005D0B"/>
    <w:lvl w:ilvl="0" w:tentative="0">
      <w:start w:val="1"/>
      <w:numFmt w:val="bullet"/>
      <w:lvlText w:val="●"/>
      <w:lvlJc w:val="left"/>
      <w:pPr>
        <w:ind w:left="720" w:firstLine="360"/>
      </w:pPr>
      <w:rPr>
        <w:rFonts w:ascii="Arial" w:hAnsi="Arial" w:eastAsia="Arial" w:cs="Arial"/>
        <w:vertAlign w:val="baseline"/>
      </w:rPr>
    </w:lvl>
    <w:lvl w:ilvl="1" w:tentative="0">
      <w:start w:val="1"/>
      <w:numFmt w:val="bullet"/>
      <w:lvlText w:val="o"/>
      <w:lvlJc w:val="left"/>
      <w:pPr>
        <w:ind w:left="1440" w:firstLine="1080"/>
      </w:pPr>
      <w:rPr>
        <w:rFonts w:ascii="Arial" w:hAnsi="Arial" w:eastAsia="Arial" w:cs="Arial"/>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83">
    <w:nsid w:val="305B3D1B"/>
    <w:multiLevelType w:val="multilevel"/>
    <w:tmpl w:val="305B3D1B"/>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31C10880"/>
    <w:multiLevelType w:val="multilevel"/>
    <w:tmpl w:val="31C108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32186CC8"/>
    <w:multiLevelType w:val="multilevel"/>
    <w:tmpl w:val="32186C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324361D9"/>
    <w:multiLevelType w:val="multilevel"/>
    <w:tmpl w:val="324361D9"/>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87">
    <w:nsid w:val="32494B08"/>
    <w:multiLevelType w:val="multilevel"/>
    <w:tmpl w:val="32494B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324C55A3"/>
    <w:multiLevelType w:val="multilevel"/>
    <w:tmpl w:val="324C55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33C551EE"/>
    <w:multiLevelType w:val="multilevel"/>
    <w:tmpl w:val="33C551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34543E9F"/>
    <w:multiLevelType w:val="multilevel"/>
    <w:tmpl w:val="34543E9F"/>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34851253"/>
    <w:multiLevelType w:val="multilevel"/>
    <w:tmpl w:val="3485125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2">
    <w:nsid w:val="3528747E"/>
    <w:multiLevelType w:val="multilevel"/>
    <w:tmpl w:val="3528747E"/>
    <w:lvl w:ilvl="0" w:tentative="0">
      <w:start w:val="0"/>
      <w:numFmt w:val="bullet"/>
      <w:lvlText w:val="-"/>
      <w:lvlJc w:val="left"/>
      <w:pPr>
        <w:ind w:left="720" w:firstLine="360"/>
      </w:pPr>
      <w:rPr>
        <w:rFonts w:ascii="Arial" w:hAnsi="Arial" w:eastAsia="Arial" w:cs="Arial"/>
        <w:sz w:val="18"/>
        <w:szCs w:val="18"/>
        <w:vertAlign w:val="baseline"/>
      </w:rPr>
    </w:lvl>
    <w:lvl w:ilvl="1" w:tentative="0">
      <w:start w:val="1"/>
      <w:numFmt w:val="bullet"/>
      <w:lvlText w:val="o"/>
      <w:lvlJc w:val="left"/>
      <w:pPr>
        <w:ind w:left="1440" w:firstLine="1080"/>
      </w:pPr>
      <w:rPr>
        <w:rFonts w:ascii="Arial" w:hAnsi="Arial" w:eastAsia="Arial" w:cs="Arial"/>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93">
    <w:nsid w:val="37CD61EA"/>
    <w:multiLevelType w:val="multilevel"/>
    <w:tmpl w:val="37CD61EA"/>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380F6626"/>
    <w:multiLevelType w:val="multilevel"/>
    <w:tmpl w:val="380F6626"/>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95">
    <w:nsid w:val="399E2C73"/>
    <w:multiLevelType w:val="multilevel"/>
    <w:tmpl w:val="399E2C73"/>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39DC6309"/>
    <w:multiLevelType w:val="multilevel"/>
    <w:tmpl w:val="39DC630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7">
    <w:nsid w:val="3A062D42"/>
    <w:multiLevelType w:val="multilevel"/>
    <w:tmpl w:val="3A062D42"/>
    <w:lvl w:ilvl="0" w:tentative="0">
      <w:start w:val="0"/>
      <w:numFmt w:val="bullet"/>
      <w:lvlText w:val="-"/>
      <w:lvlJc w:val="left"/>
      <w:pPr>
        <w:ind w:left="720" w:firstLine="360"/>
      </w:pPr>
      <w:rPr>
        <w:rFonts w:ascii="Arial" w:hAnsi="Arial" w:eastAsia="Arial" w:cs="Arial"/>
        <w:sz w:val="18"/>
        <w:szCs w:val="18"/>
        <w:vertAlign w:val="baseline"/>
      </w:rPr>
    </w:lvl>
    <w:lvl w:ilvl="1" w:tentative="0">
      <w:start w:val="1"/>
      <w:numFmt w:val="bullet"/>
      <w:lvlText w:val="o"/>
      <w:lvlJc w:val="left"/>
      <w:pPr>
        <w:ind w:left="1440" w:firstLine="1080"/>
      </w:pPr>
      <w:rPr>
        <w:rFonts w:ascii="Arial" w:hAnsi="Arial" w:eastAsia="Arial" w:cs="Arial"/>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98">
    <w:nsid w:val="3A4120AF"/>
    <w:multiLevelType w:val="multilevel"/>
    <w:tmpl w:val="3A4120AF"/>
    <w:lvl w:ilvl="0" w:tentative="0">
      <w:start w:val="0"/>
      <w:numFmt w:val="bullet"/>
      <w:lvlText w:val="-"/>
      <w:lvlJc w:val="left"/>
      <w:pPr>
        <w:ind w:left="1080" w:firstLine="720"/>
      </w:pPr>
      <w:rPr>
        <w:rFonts w:ascii="Arial" w:hAnsi="Arial" w:eastAsia="Arial" w:cs="Arial"/>
        <w:sz w:val="18"/>
        <w:szCs w:val="18"/>
        <w:vertAlign w:val="baseline"/>
      </w:rPr>
    </w:lvl>
    <w:lvl w:ilvl="1" w:tentative="0">
      <w:start w:val="1"/>
      <w:numFmt w:val="bullet"/>
      <w:lvlText w:val="o"/>
      <w:lvlJc w:val="left"/>
      <w:pPr>
        <w:ind w:left="1800" w:firstLine="1440"/>
      </w:pPr>
      <w:rPr>
        <w:rFonts w:ascii="Arial" w:hAnsi="Arial" w:eastAsia="Arial" w:cs="Arial"/>
        <w:vertAlign w:val="baseline"/>
      </w:rPr>
    </w:lvl>
    <w:lvl w:ilvl="2" w:tentative="0">
      <w:start w:val="1"/>
      <w:numFmt w:val="bullet"/>
      <w:lvlText w:val="▪"/>
      <w:lvlJc w:val="left"/>
      <w:pPr>
        <w:ind w:left="2520" w:firstLine="2160"/>
      </w:pPr>
      <w:rPr>
        <w:rFonts w:ascii="Arial" w:hAnsi="Arial" w:eastAsia="Arial" w:cs="Arial"/>
        <w:vertAlign w:val="baseline"/>
      </w:rPr>
    </w:lvl>
    <w:lvl w:ilvl="3" w:tentative="0">
      <w:start w:val="1"/>
      <w:numFmt w:val="bullet"/>
      <w:lvlText w:val="●"/>
      <w:lvlJc w:val="left"/>
      <w:pPr>
        <w:ind w:left="3240" w:firstLine="2880"/>
      </w:pPr>
      <w:rPr>
        <w:rFonts w:ascii="Arial" w:hAnsi="Arial" w:eastAsia="Arial" w:cs="Arial"/>
        <w:vertAlign w:val="baseline"/>
      </w:rPr>
    </w:lvl>
    <w:lvl w:ilvl="4" w:tentative="0">
      <w:start w:val="1"/>
      <w:numFmt w:val="bullet"/>
      <w:lvlText w:val="o"/>
      <w:lvlJc w:val="left"/>
      <w:pPr>
        <w:ind w:left="3960" w:firstLine="3600"/>
      </w:pPr>
      <w:rPr>
        <w:rFonts w:ascii="Arial" w:hAnsi="Arial" w:eastAsia="Arial" w:cs="Arial"/>
        <w:vertAlign w:val="baseline"/>
      </w:rPr>
    </w:lvl>
    <w:lvl w:ilvl="5" w:tentative="0">
      <w:start w:val="1"/>
      <w:numFmt w:val="bullet"/>
      <w:lvlText w:val="▪"/>
      <w:lvlJc w:val="left"/>
      <w:pPr>
        <w:ind w:left="4680" w:firstLine="4320"/>
      </w:pPr>
      <w:rPr>
        <w:rFonts w:ascii="Arial" w:hAnsi="Arial" w:eastAsia="Arial" w:cs="Arial"/>
        <w:vertAlign w:val="baseline"/>
      </w:rPr>
    </w:lvl>
    <w:lvl w:ilvl="6" w:tentative="0">
      <w:start w:val="1"/>
      <w:numFmt w:val="bullet"/>
      <w:lvlText w:val="●"/>
      <w:lvlJc w:val="left"/>
      <w:pPr>
        <w:ind w:left="5400" w:firstLine="5040"/>
      </w:pPr>
      <w:rPr>
        <w:rFonts w:ascii="Arial" w:hAnsi="Arial" w:eastAsia="Arial" w:cs="Arial"/>
        <w:vertAlign w:val="baseline"/>
      </w:rPr>
    </w:lvl>
    <w:lvl w:ilvl="7" w:tentative="0">
      <w:start w:val="1"/>
      <w:numFmt w:val="bullet"/>
      <w:lvlText w:val="o"/>
      <w:lvlJc w:val="left"/>
      <w:pPr>
        <w:ind w:left="6120" w:firstLine="5760"/>
      </w:pPr>
      <w:rPr>
        <w:rFonts w:ascii="Arial" w:hAnsi="Arial" w:eastAsia="Arial" w:cs="Arial"/>
        <w:vertAlign w:val="baseline"/>
      </w:rPr>
    </w:lvl>
    <w:lvl w:ilvl="8" w:tentative="0">
      <w:start w:val="1"/>
      <w:numFmt w:val="bullet"/>
      <w:lvlText w:val="▪"/>
      <w:lvlJc w:val="left"/>
      <w:pPr>
        <w:ind w:left="6840" w:firstLine="6480"/>
      </w:pPr>
      <w:rPr>
        <w:rFonts w:ascii="Arial" w:hAnsi="Arial" w:eastAsia="Arial" w:cs="Arial"/>
        <w:vertAlign w:val="baseline"/>
      </w:rPr>
    </w:lvl>
  </w:abstractNum>
  <w:abstractNum w:abstractNumId="99">
    <w:nsid w:val="3A522607"/>
    <w:multiLevelType w:val="multilevel"/>
    <w:tmpl w:val="3A522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3A627CF5"/>
    <w:multiLevelType w:val="multilevel"/>
    <w:tmpl w:val="3A627CF5"/>
    <w:lvl w:ilvl="0" w:tentative="0">
      <w:start w:val="0"/>
      <w:numFmt w:val="bullet"/>
      <w:lvlText w:val=""/>
      <w:lvlJc w:val="left"/>
      <w:pPr>
        <w:ind w:left="829" w:hanging="348"/>
      </w:pPr>
      <w:rPr>
        <w:rFonts w:hint="default" w:ascii="Symbol" w:hAnsi="Symbol" w:eastAsia="Symbol" w:cs="Symbol"/>
        <w:w w:val="100"/>
        <w:sz w:val="22"/>
        <w:szCs w:val="22"/>
        <w:lang w:val="sk-SK" w:eastAsia="en-US" w:bidi="ar-SA"/>
      </w:rPr>
    </w:lvl>
    <w:lvl w:ilvl="1" w:tentative="0">
      <w:start w:val="0"/>
      <w:numFmt w:val="bullet"/>
      <w:lvlText w:val="•"/>
      <w:lvlJc w:val="left"/>
      <w:pPr>
        <w:ind w:left="1824" w:hanging="348"/>
      </w:pPr>
      <w:rPr>
        <w:rFonts w:hint="default"/>
        <w:lang w:val="sk-SK" w:eastAsia="en-US" w:bidi="ar-SA"/>
      </w:rPr>
    </w:lvl>
    <w:lvl w:ilvl="2" w:tentative="0">
      <w:start w:val="0"/>
      <w:numFmt w:val="bullet"/>
      <w:lvlText w:val="•"/>
      <w:lvlJc w:val="left"/>
      <w:pPr>
        <w:ind w:left="2829" w:hanging="348"/>
      </w:pPr>
      <w:rPr>
        <w:rFonts w:hint="default"/>
        <w:lang w:val="sk-SK" w:eastAsia="en-US" w:bidi="ar-SA"/>
      </w:rPr>
    </w:lvl>
    <w:lvl w:ilvl="3" w:tentative="0">
      <w:start w:val="0"/>
      <w:numFmt w:val="bullet"/>
      <w:lvlText w:val="•"/>
      <w:lvlJc w:val="left"/>
      <w:pPr>
        <w:ind w:left="3834" w:hanging="348"/>
      </w:pPr>
      <w:rPr>
        <w:rFonts w:hint="default"/>
        <w:lang w:val="sk-SK" w:eastAsia="en-US" w:bidi="ar-SA"/>
      </w:rPr>
    </w:lvl>
    <w:lvl w:ilvl="4" w:tentative="0">
      <w:start w:val="0"/>
      <w:numFmt w:val="bullet"/>
      <w:lvlText w:val="•"/>
      <w:lvlJc w:val="left"/>
      <w:pPr>
        <w:ind w:left="4839" w:hanging="348"/>
      </w:pPr>
      <w:rPr>
        <w:rFonts w:hint="default"/>
        <w:lang w:val="sk-SK" w:eastAsia="en-US" w:bidi="ar-SA"/>
      </w:rPr>
    </w:lvl>
    <w:lvl w:ilvl="5" w:tentative="0">
      <w:start w:val="0"/>
      <w:numFmt w:val="bullet"/>
      <w:lvlText w:val="•"/>
      <w:lvlJc w:val="left"/>
      <w:pPr>
        <w:ind w:left="5844" w:hanging="348"/>
      </w:pPr>
      <w:rPr>
        <w:rFonts w:hint="default"/>
        <w:lang w:val="sk-SK" w:eastAsia="en-US" w:bidi="ar-SA"/>
      </w:rPr>
    </w:lvl>
    <w:lvl w:ilvl="6" w:tentative="0">
      <w:start w:val="0"/>
      <w:numFmt w:val="bullet"/>
      <w:lvlText w:val="•"/>
      <w:lvlJc w:val="left"/>
      <w:pPr>
        <w:ind w:left="6849" w:hanging="348"/>
      </w:pPr>
      <w:rPr>
        <w:rFonts w:hint="default"/>
        <w:lang w:val="sk-SK" w:eastAsia="en-US" w:bidi="ar-SA"/>
      </w:rPr>
    </w:lvl>
    <w:lvl w:ilvl="7" w:tentative="0">
      <w:start w:val="0"/>
      <w:numFmt w:val="bullet"/>
      <w:lvlText w:val="•"/>
      <w:lvlJc w:val="left"/>
      <w:pPr>
        <w:ind w:left="7854" w:hanging="348"/>
      </w:pPr>
      <w:rPr>
        <w:rFonts w:hint="default"/>
        <w:lang w:val="sk-SK" w:eastAsia="en-US" w:bidi="ar-SA"/>
      </w:rPr>
    </w:lvl>
    <w:lvl w:ilvl="8" w:tentative="0">
      <w:start w:val="0"/>
      <w:numFmt w:val="bullet"/>
      <w:lvlText w:val="•"/>
      <w:lvlJc w:val="left"/>
      <w:pPr>
        <w:ind w:left="8859" w:hanging="348"/>
      </w:pPr>
      <w:rPr>
        <w:rFonts w:hint="default"/>
        <w:lang w:val="sk-SK" w:eastAsia="en-US" w:bidi="ar-SA"/>
      </w:rPr>
    </w:lvl>
  </w:abstractNum>
  <w:abstractNum w:abstractNumId="101">
    <w:nsid w:val="3B72563E"/>
    <w:multiLevelType w:val="multilevel"/>
    <w:tmpl w:val="3B72563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3C1C4D4C"/>
    <w:multiLevelType w:val="multilevel"/>
    <w:tmpl w:val="3C1C4D4C"/>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3DA93AA3"/>
    <w:multiLevelType w:val="multilevel"/>
    <w:tmpl w:val="3DA93A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3DCF6F19"/>
    <w:multiLevelType w:val="multilevel"/>
    <w:tmpl w:val="3DCF6F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3DF825CA"/>
    <w:multiLevelType w:val="multilevel"/>
    <w:tmpl w:val="3DF825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6">
    <w:nsid w:val="3E754CC2"/>
    <w:multiLevelType w:val="multilevel"/>
    <w:tmpl w:val="3E754CC2"/>
    <w:lvl w:ilvl="0" w:tentative="0">
      <w:start w:val="1"/>
      <w:numFmt w:val="upperRoman"/>
      <w:lvlText w:val="%1."/>
      <w:lvlJc w:val="left"/>
      <w:pPr>
        <w:ind w:left="1080" w:hanging="720"/>
      </w:pPr>
      <w:rPr>
        <w:rFonts w:hint="default"/>
      </w:rPr>
    </w:lvl>
    <w:lvl w:ilvl="1" w:tentative="0">
      <w:start w:val="3"/>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07">
    <w:nsid w:val="3E7664E7"/>
    <w:multiLevelType w:val="multilevel"/>
    <w:tmpl w:val="3E7664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8">
    <w:nsid w:val="3E7B35F1"/>
    <w:multiLevelType w:val="multilevel"/>
    <w:tmpl w:val="3E7B35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3E8A7869"/>
    <w:multiLevelType w:val="multilevel"/>
    <w:tmpl w:val="3E8A78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3ECD7517"/>
    <w:multiLevelType w:val="multilevel"/>
    <w:tmpl w:val="3ECD7517"/>
    <w:lvl w:ilvl="0" w:tentative="0">
      <w:start w:val="1"/>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1">
    <w:nsid w:val="3F29467A"/>
    <w:multiLevelType w:val="multilevel"/>
    <w:tmpl w:val="3F29467A"/>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12">
    <w:nsid w:val="4058412A"/>
    <w:multiLevelType w:val="multilevel"/>
    <w:tmpl w:val="405841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4060653C"/>
    <w:multiLevelType w:val="multilevel"/>
    <w:tmpl w:val="4060653C"/>
    <w:lvl w:ilvl="0" w:tentative="0">
      <w:start w:val="0"/>
      <w:numFmt w:val="bullet"/>
      <w:lvlText w:val=""/>
      <w:lvlJc w:val="left"/>
      <w:pPr>
        <w:ind w:left="2472" w:hanging="348"/>
      </w:pPr>
      <w:rPr>
        <w:rFonts w:hint="default" w:ascii="Wingdings" w:hAnsi="Wingdings" w:eastAsia="Wingdings" w:cs="Wingdings"/>
        <w:w w:val="100"/>
        <w:sz w:val="22"/>
        <w:szCs w:val="22"/>
        <w:lang w:val="sk-SK" w:eastAsia="en-US" w:bidi="ar-SA"/>
      </w:rPr>
    </w:lvl>
    <w:lvl w:ilvl="1" w:tentative="0">
      <w:start w:val="0"/>
      <w:numFmt w:val="bullet"/>
      <w:lvlText w:val="•"/>
      <w:lvlJc w:val="left"/>
      <w:pPr>
        <w:ind w:left="3843" w:hanging="348"/>
      </w:pPr>
      <w:rPr>
        <w:rFonts w:hint="default"/>
        <w:lang w:val="sk-SK" w:eastAsia="en-US" w:bidi="ar-SA"/>
      </w:rPr>
    </w:lvl>
    <w:lvl w:ilvl="2" w:tentative="0">
      <w:start w:val="0"/>
      <w:numFmt w:val="bullet"/>
      <w:lvlText w:val="•"/>
      <w:lvlJc w:val="left"/>
      <w:pPr>
        <w:ind w:left="5207" w:hanging="348"/>
      </w:pPr>
      <w:rPr>
        <w:rFonts w:hint="default"/>
        <w:lang w:val="sk-SK" w:eastAsia="en-US" w:bidi="ar-SA"/>
      </w:rPr>
    </w:lvl>
    <w:lvl w:ilvl="3" w:tentative="0">
      <w:start w:val="0"/>
      <w:numFmt w:val="bullet"/>
      <w:lvlText w:val="•"/>
      <w:lvlJc w:val="left"/>
      <w:pPr>
        <w:ind w:left="6571" w:hanging="348"/>
      </w:pPr>
      <w:rPr>
        <w:rFonts w:hint="default"/>
        <w:lang w:val="sk-SK" w:eastAsia="en-US" w:bidi="ar-SA"/>
      </w:rPr>
    </w:lvl>
    <w:lvl w:ilvl="4" w:tentative="0">
      <w:start w:val="0"/>
      <w:numFmt w:val="bullet"/>
      <w:lvlText w:val="•"/>
      <w:lvlJc w:val="left"/>
      <w:pPr>
        <w:ind w:left="7935" w:hanging="348"/>
      </w:pPr>
      <w:rPr>
        <w:rFonts w:hint="default"/>
        <w:lang w:val="sk-SK" w:eastAsia="en-US" w:bidi="ar-SA"/>
      </w:rPr>
    </w:lvl>
    <w:lvl w:ilvl="5" w:tentative="0">
      <w:start w:val="0"/>
      <w:numFmt w:val="bullet"/>
      <w:lvlText w:val="•"/>
      <w:lvlJc w:val="left"/>
      <w:pPr>
        <w:ind w:left="9299" w:hanging="348"/>
      </w:pPr>
      <w:rPr>
        <w:rFonts w:hint="default"/>
        <w:lang w:val="sk-SK" w:eastAsia="en-US" w:bidi="ar-SA"/>
      </w:rPr>
    </w:lvl>
    <w:lvl w:ilvl="6" w:tentative="0">
      <w:start w:val="0"/>
      <w:numFmt w:val="bullet"/>
      <w:lvlText w:val="•"/>
      <w:lvlJc w:val="left"/>
      <w:pPr>
        <w:ind w:left="10663" w:hanging="348"/>
      </w:pPr>
      <w:rPr>
        <w:rFonts w:hint="default"/>
        <w:lang w:val="sk-SK" w:eastAsia="en-US" w:bidi="ar-SA"/>
      </w:rPr>
    </w:lvl>
    <w:lvl w:ilvl="7" w:tentative="0">
      <w:start w:val="0"/>
      <w:numFmt w:val="bullet"/>
      <w:lvlText w:val="•"/>
      <w:lvlJc w:val="left"/>
      <w:pPr>
        <w:ind w:left="12026" w:hanging="348"/>
      </w:pPr>
      <w:rPr>
        <w:rFonts w:hint="default"/>
        <w:lang w:val="sk-SK" w:eastAsia="en-US" w:bidi="ar-SA"/>
      </w:rPr>
    </w:lvl>
    <w:lvl w:ilvl="8" w:tentative="0">
      <w:start w:val="0"/>
      <w:numFmt w:val="bullet"/>
      <w:lvlText w:val="•"/>
      <w:lvlJc w:val="left"/>
      <w:pPr>
        <w:ind w:left="13390" w:hanging="348"/>
      </w:pPr>
      <w:rPr>
        <w:rFonts w:hint="default"/>
        <w:lang w:val="sk-SK" w:eastAsia="en-US" w:bidi="ar-SA"/>
      </w:rPr>
    </w:lvl>
  </w:abstractNum>
  <w:abstractNum w:abstractNumId="114">
    <w:nsid w:val="406B7F62"/>
    <w:multiLevelType w:val="multilevel"/>
    <w:tmpl w:val="406B7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40A07668"/>
    <w:multiLevelType w:val="multilevel"/>
    <w:tmpl w:val="40A07668"/>
    <w:lvl w:ilvl="0" w:tentative="0">
      <w:start w:val="1"/>
      <w:numFmt w:val="decimal"/>
      <w:lvlText w:val="%1."/>
      <w:lvlJc w:val="left"/>
      <w:pPr>
        <w:ind w:left="644"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6">
    <w:nsid w:val="40F95D36"/>
    <w:multiLevelType w:val="multilevel"/>
    <w:tmpl w:val="40F95D36"/>
    <w:lvl w:ilvl="0" w:tentative="0">
      <w:start w:val="1"/>
      <w:numFmt w:val="decimal"/>
      <w:pStyle w:val="47"/>
      <w:lvlText w:val="Čl. %1"/>
      <w:lvlJc w:val="left"/>
      <w:pPr>
        <w:tabs>
          <w:tab w:val="left" w:pos="6660"/>
        </w:tabs>
        <w:ind w:left="5827" w:firstLine="113"/>
      </w:pPr>
      <w:rPr>
        <w:rFonts w:hint="default" w:cs="Times New Roman"/>
        <w:b w:val="0"/>
        <w:bCs w:val="0"/>
      </w:rPr>
    </w:lvl>
    <w:lvl w:ilvl="1" w:tentative="0">
      <w:start w:val="1"/>
      <w:numFmt w:val="decimal"/>
      <w:pStyle w:val="46"/>
      <w:lvlText w:val="(%2)"/>
      <w:lvlJc w:val="left"/>
      <w:pPr>
        <w:tabs>
          <w:tab w:val="left" w:pos="363"/>
        </w:tabs>
      </w:pPr>
      <w:rPr>
        <w:rFonts w:hint="default" w:cs="Times New Roman"/>
        <w:color w:val="auto"/>
      </w:rPr>
    </w:lvl>
    <w:lvl w:ilvl="2" w:tentative="0">
      <w:start w:val="1"/>
      <w:numFmt w:val="lowerLetter"/>
      <w:lvlText w:val="%3)"/>
      <w:lvlJc w:val="left"/>
      <w:pPr>
        <w:tabs>
          <w:tab w:val="left" w:pos="360"/>
        </w:tabs>
        <w:ind w:left="360" w:hanging="360"/>
      </w:pPr>
      <w:rPr>
        <w:rFonts w:hint="default" w:cs="Times New Roman"/>
        <w:b w:val="0"/>
        <w:bCs w:val="0"/>
        <w:color w:val="auto"/>
      </w:rPr>
    </w:lvl>
    <w:lvl w:ilvl="3" w:tentative="0">
      <w:start w:val="1"/>
      <w:numFmt w:val="decimal"/>
      <w:lvlText w:val="%4."/>
      <w:lvlJc w:val="left"/>
      <w:pPr>
        <w:tabs>
          <w:tab w:val="left" w:pos="925"/>
        </w:tabs>
        <w:ind w:left="925" w:hanging="357"/>
      </w:pPr>
      <w:rPr>
        <w:rFonts w:hint="default" w:cs="Times New Roman"/>
      </w:rPr>
    </w:lvl>
    <w:lvl w:ilvl="4" w:tentative="0">
      <w:start w:val="1"/>
      <w:numFmt w:val="lowerLetter"/>
      <w:lvlText w:val="(%5)"/>
      <w:lvlJc w:val="left"/>
      <w:pPr>
        <w:tabs>
          <w:tab w:val="left" w:pos="1443"/>
        </w:tabs>
        <w:ind w:left="1443" w:hanging="360"/>
      </w:pPr>
      <w:rPr>
        <w:rFonts w:hint="default" w:cs="Times New Roman"/>
      </w:rPr>
    </w:lvl>
    <w:lvl w:ilvl="5" w:tentative="0">
      <w:start w:val="1"/>
      <w:numFmt w:val="lowerRoman"/>
      <w:lvlText w:val="(%6)"/>
      <w:lvlJc w:val="left"/>
      <w:pPr>
        <w:tabs>
          <w:tab w:val="left" w:pos="1803"/>
        </w:tabs>
        <w:ind w:left="1803" w:hanging="360"/>
      </w:pPr>
      <w:rPr>
        <w:rFonts w:hint="default" w:cs="Times New Roman"/>
      </w:rPr>
    </w:lvl>
    <w:lvl w:ilvl="6" w:tentative="0">
      <w:start w:val="1"/>
      <w:numFmt w:val="decimal"/>
      <w:lvlText w:val="%7."/>
      <w:lvlJc w:val="left"/>
      <w:pPr>
        <w:tabs>
          <w:tab w:val="left" w:pos="2163"/>
        </w:tabs>
        <w:ind w:left="2163" w:hanging="360"/>
      </w:pPr>
      <w:rPr>
        <w:rFonts w:hint="default" w:cs="Times New Roman"/>
      </w:rPr>
    </w:lvl>
    <w:lvl w:ilvl="7" w:tentative="0">
      <w:start w:val="1"/>
      <w:numFmt w:val="lowerLetter"/>
      <w:lvlText w:val="%8."/>
      <w:lvlJc w:val="left"/>
      <w:pPr>
        <w:tabs>
          <w:tab w:val="left" w:pos="2523"/>
        </w:tabs>
        <w:ind w:left="2523" w:hanging="360"/>
      </w:pPr>
      <w:rPr>
        <w:rFonts w:hint="default" w:cs="Times New Roman"/>
      </w:rPr>
    </w:lvl>
    <w:lvl w:ilvl="8" w:tentative="0">
      <w:start w:val="1"/>
      <w:numFmt w:val="lowerRoman"/>
      <w:lvlText w:val="%9."/>
      <w:lvlJc w:val="left"/>
      <w:pPr>
        <w:tabs>
          <w:tab w:val="left" w:pos="2883"/>
        </w:tabs>
        <w:ind w:left="2883" w:hanging="360"/>
      </w:pPr>
      <w:rPr>
        <w:rFonts w:hint="default" w:cs="Times New Roman"/>
      </w:rPr>
    </w:lvl>
  </w:abstractNum>
  <w:abstractNum w:abstractNumId="117">
    <w:nsid w:val="424D3648"/>
    <w:multiLevelType w:val="multilevel"/>
    <w:tmpl w:val="424D3648"/>
    <w:lvl w:ilvl="0" w:tentative="0">
      <w:start w:val="1"/>
      <w:numFmt w:val="decimal"/>
      <w:lvlText w:val="%1"/>
      <w:lvlJc w:val="left"/>
      <w:pPr>
        <w:ind w:left="480" w:hanging="480"/>
      </w:pPr>
      <w:rPr>
        <w:rFonts w:hint="default"/>
      </w:rPr>
    </w:lvl>
    <w:lvl w:ilvl="1" w:tentative="0">
      <w:start w:val="1"/>
      <w:numFmt w:val="decimal"/>
      <w:lvlText w:val="%1.%2"/>
      <w:lvlJc w:val="left"/>
      <w:pPr>
        <w:ind w:left="705" w:hanging="48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1395" w:hanging="720"/>
      </w:pPr>
      <w:rPr>
        <w:rFonts w:hint="default"/>
      </w:rPr>
    </w:lvl>
    <w:lvl w:ilvl="4" w:tentative="0">
      <w:start w:val="1"/>
      <w:numFmt w:val="decimal"/>
      <w:lvlText w:val="%1.%2.%3.%4.%5"/>
      <w:lvlJc w:val="left"/>
      <w:pPr>
        <w:ind w:left="1980" w:hanging="1080"/>
      </w:pPr>
      <w:rPr>
        <w:rFonts w:hint="default"/>
      </w:rPr>
    </w:lvl>
    <w:lvl w:ilvl="5" w:tentative="0">
      <w:start w:val="1"/>
      <w:numFmt w:val="decimal"/>
      <w:lvlText w:val="%1.%2.%3.%4.%5.%6"/>
      <w:lvlJc w:val="left"/>
      <w:pPr>
        <w:ind w:left="2205" w:hanging="1080"/>
      </w:pPr>
      <w:rPr>
        <w:rFonts w:hint="default"/>
      </w:rPr>
    </w:lvl>
    <w:lvl w:ilvl="6" w:tentative="0">
      <w:start w:val="1"/>
      <w:numFmt w:val="decimal"/>
      <w:lvlText w:val="%1.%2.%3.%4.%5.%6.%7"/>
      <w:lvlJc w:val="left"/>
      <w:pPr>
        <w:ind w:left="2790" w:hanging="1440"/>
      </w:pPr>
      <w:rPr>
        <w:rFonts w:hint="default"/>
      </w:rPr>
    </w:lvl>
    <w:lvl w:ilvl="7" w:tentative="0">
      <w:start w:val="1"/>
      <w:numFmt w:val="decimal"/>
      <w:lvlText w:val="%1.%2.%3.%4.%5.%6.%7.%8"/>
      <w:lvlJc w:val="left"/>
      <w:pPr>
        <w:ind w:left="3015" w:hanging="1440"/>
      </w:pPr>
      <w:rPr>
        <w:rFonts w:hint="default"/>
      </w:rPr>
    </w:lvl>
    <w:lvl w:ilvl="8" w:tentative="0">
      <w:start w:val="1"/>
      <w:numFmt w:val="decimal"/>
      <w:lvlText w:val="%1.%2.%3.%4.%5.%6.%7.%8.%9"/>
      <w:lvlJc w:val="left"/>
      <w:pPr>
        <w:ind w:left="3600" w:hanging="1800"/>
      </w:pPr>
      <w:rPr>
        <w:rFonts w:hint="default"/>
      </w:rPr>
    </w:lvl>
  </w:abstractNum>
  <w:abstractNum w:abstractNumId="118">
    <w:nsid w:val="43276520"/>
    <w:multiLevelType w:val="multilevel"/>
    <w:tmpl w:val="43276520"/>
    <w:lvl w:ilvl="0" w:tentative="0">
      <w:start w:val="1"/>
      <w:numFmt w:val="bullet"/>
      <w:lvlText w:val="-"/>
      <w:lvlJc w:val="left"/>
      <w:pPr>
        <w:ind w:left="118"/>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5"/>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5"/>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5"/>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5"/>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5"/>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5"/>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5"/>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5"/>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19">
    <w:nsid w:val="44123367"/>
    <w:multiLevelType w:val="multilevel"/>
    <w:tmpl w:val="44123367"/>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0">
    <w:nsid w:val="4456573C"/>
    <w:multiLevelType w:val="multilevel"/>
    <w:tmpl w:val="4456573C"/>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1">
    <w:nsid w:val="449A1DD2"/>
    <w:multiLevelType w:val="multilevel"/>
    <w:tmpl w:val="449A1D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463E6DFE"/>
    <w:multiLevelType w:val="multilevel"/>
    <w:tmpl w:val="463E6DFE"/>
    <w:lvl w:ilvl="0" w:tentative="0">
      <w:start w:val="12"/>
      <w:numFmt w:val="bullet"/>
      <w:lvlText w:val="•"/>
      <w:lvlJc w:val="left"/>
      <w:pPr>
        <w:ind w:left="1065" w:hanging="705"/>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47BF23F3"/>
    <w:multiLevelType w:val="multilevel"/>
    <w:tmpl w:val="47BF23F3"/>
    <w:lvl w:ilvl="0" w:tentative="0">
      <w:start w:val="1"/>
      <w:numFmt w:val="decimal"/>
      <w:lvlText w:val="%1."/>
      <w:lvlJc w:val="left"/>
      <w:pPr>
        <w:ind w:left="816" w:hanging="349"/>
      </w:pPr>
      <w:rPr>
        <w:rFonts w:hint="default" w:ascii="Arial" w:hAnsi="Arial" w:eastAsia="Arial" w:cs="Arial"/>
        <w:spacing w:val="-1"/>
        <w:w w:val="100"/>
        <w:sz w:val="22"/>
        <w:szCs w:val="22"/>
        <w:lang w:val="sk-SK" w:eastAsia="en-US" w:bidi="ar-SA"/>
      </w:rPr>
    </w:lvl>
    <w:lvl w:ilvl="1" w:tentative="0">
      <w:start w:val="0"/>
      <w:numFmt w:val="bullet"/>
      <w:lvlText w:val="•"/>
      <w:lvlJc w:val="left"/>
      <w:pPr>
        <w:ind w:left="1323" w:hanging="349"/>
      </w:pPr>
      <w:rPr>
        <w:rFonts w:hint="default"/>
        <w:lang w:val="sk-SK" w:eastAsia="en-US" w:bidi="ar-SA"/>
      </w:rPr>
    </w:lvl>
    <w:lvl w:ilvl="2" w:tentative="0">
      <w:start w:val="0"/>
      <w:numFmt w:val="bullet"/>
      <w:lvlText w:val="•"/>
      <w:lvlJc w:val="left"/>
      <w:pPr>
        <w:ind w:left="1827" w:hanging="349"/>
      </w:pPr>
      <w:rPr>
        <w:rFonts w:hint="default"/>
        <w:lang w:val="sk-SK" w:eastAsia="en-US" w:bidi="ar-SA"/>
      </w:rPr>
    </w:lvl>
    <w:lvl w:ilvl="3" w:tentative="0">
      <w:start w:val="0"/>
      <w:numFmt w:val="bullet"/>
      <w:lvlText w:val="•"/>
      <w:lvlJc w:val="left"/>
      <w:pPr>
        <w:ind w:left="2331" w:hanging="349"/>
      </w:pPr>
      <w:rPr>
        <w:rFonts w:hint="default"/>
        <w:lang w:val="sk-SK" w:eastAsia="en-US" w:bidi="ar-SA"/>
      </w:rPr>
    </w:lvl>
    <w:lvl w:ilvl="4" w:tentative="0">
      <w:start w:val="0"/>
      <w:numFmt w:val="bullet"/>
      <w:lvlText w:val="•"/>
      <w:lvlJc w:val="left"/>
      <w:pPr>
        <w:ind w:left="2834" w:hanging="349"/>
      </w:pPr>
      <w:rPr>
        <w:rFonts w:hint="default"/>
        <w:lang w:val="sk-SK" w:eastAsia="en-US" w:bidi="ar-SA"/>
      </w:rPr>
    </w:lvl>
    <w:lvl w:ilvl="5" w:tentative="0">
      <w:start w:val="0"/>
      <w:numFmt w:val="bullet"/>
      <w:lvlText w:val="•"/>
      <w:lvlJc w:val="left"/>
      <w:pPr>
        <w:ind w:left="3338" w:hanging="349"/>
      </w:pPr>
      <w:rPr>
        <w:rFonts w:hint="default"/>
        <w:lang w:val="sk-SK" w:eastAsia="en-US" w:bidi="ar-SA"/>
      </w:rPr>
    </w:lvl>
    <w:lvl w:ilvl="6" w:tentative="0">
      <w:start w:val="0"/>
      <w:numFmt w:val="bullet"/>
      <w:lvlText w:val="•"/>
      <w:lvlJc w:val="left"/>
      <w:pPr>
        <w:ind w:left="3842" w:hanging="349"/>
      </w:pPr>
      <w:rPr>
        <w:rFonts w:hint="default"/>
        <w:lang w:val="sk-SK" w:eastAsia="en-US" w:bidi="ar-SA"/>
      </w:rPr>
    </w:lvl>
    <w:lvl w:ilvl="7" w:tentative="0">
      <w:start w:val="0"/>
      <w:numFmt w:val="bullet"/>
      <w:lvlText w:val="•"/>
      <w:lvlJc w:val="left"/>
      <w:pPr>
        <w:ind w:left="4345" w:hanging="349"/>
      </w:pPr>
      <w:rPr>
        <w:rFonts w:hint="default"/>
        <w:lang w:val="sk-SK" w:eastAsia="en-US" w:bidi="ar-SA"/>
      </w:rPr>
    </w:lvl>
    <w:lvl w:ilvl="8" w:tentative="0">
      <w:start w:val="0"/>
      <w:numFmt w:val="bullet"/>
      <w:lvlText w:val="•"/>
      <w:lvlJc w:val="left"/>
      <w:pPr>
        <w:ind w:left="4849" w:hanging="349"/>
      </w:pPr>
      <w:rPr>
        <w:rFonts w:hint="default"/>
        <w:lang w:val="sk-SK" w:eastAsia="en-US" w:bidi="ar-SA"/>
      </w:rPr>
    </w:lvl>
  </w:abstractNum>
  <w:abstractNum w:abstractNumId="124">
    <w:nsid w:val="48145C18"/>
    <w:multiLevelType w:val="multilevel"/>
    <w:tmpl w:val="48145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484F3AAD"/>
    <w:multiLevelType w:val="multilevel"/>
    <w:tmpl w:val="484F3AAD"/>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486805E9"/>
    <w:multiLevelType w:val="multilevel"/>
    <w:tmpl w:val="486805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48BB6C0E"/>
    <w:multiLevelType w:val="multilevel"/>
    <w:tmpl w:val="48BB6C0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8">
    <w:nsid w:val="49016686"/>
    <w:multiLevelType w:val="multilevel"/>
    <w:tmpl w:val="49016686"/>
    <w:lvl w:ilvl="0" w:tentative="0">
      <w:start w:val="0"/>
      <w:numFmt w:val="bullet"/>
      <w:lvlText w:val="•"/>
      <w:lvlJc w:val="left"/>
      <w:pPr>
        <w:ind w:left="720" w:hanging="360"/>
      </w:pPr>
      <w:rPr>
        <w:rFonts w:hint="default"/>
        <w:lang w:val="sk-SK"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494B7B74"/>
    <w:multiLevelType w:val="multilevel"/>
    <w:tmpl w:val="494B7B74"/>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0">
    <w:nsid w:val="49D233FE"/>
    <w:multiLevelType w:val="multilevel"/>
    <w:tmpl w:val="49D233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4B4A0EDB"/>
    <w:multiLevelType w:val="multilevel"/>
    <w:tmpl w:val="4B4A0EDB"/>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4B6F1558"/>
    <w:multiLevelType w:val="multilevel"/>
    <w:tmpl w:val="4B6F155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3">
    <w:nsid w:val="4BC877BB"/>
    <w:multiLevelType w:val="multilevel"/>
    <w:tmpl w:val="4BC877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4">
    <w:nsid w:val="4BC87887"/>
    <w:multiLevelType w:val="multilevel"/>
    <w:tmpl w:val="4BC87887"/>
    <w:lvl w:ilvl="0" w:tentative="0">
      <w:start w:val="0"/>
      <w:numFmt w:val="bullet"/>
      <w:lvlText w:val=""/>
      <w:lvlJc w:val="left"/>
      <w:pPr>
        <w:ind w:left="829" w:hanging="348"/>
      </w:pPr>
      <w:rPr>
        <w:rFonts w:hint="default" w:ascii="Symbol" w:hAnsi="Symbol" w:eastAsia="Symbol" w:cs="Symbol"/>
        <w:w w:val="100"/>
        <w:sz w:val="22"/>
        <w:szCs w:val="22"/>
        <w:lang w:val="sk-SK" w:eastAsia="en-US" w:bidi="ar-SA"/>
      </w:rPr>
    </w:lvl>
    <w:lvl w:ilvl="1" w:tentative="0">
      <w:start w:val="0"/>
      <w:numFmt w:val="bullet"/>
      <w:lvlText w:val="•"/>
      <w:lvlJc w:val="left"/>
      <w:pPr>
        <w:ind w:left="1824" w:hanging="348"/>
      </w:pPr>
      <w:rPr>
        <w:rFonts w:hint="default"/>
        <w:lang w:val="sk-SK" w:eastAsia="en-US" w:bidi="ar-SA"/>
      </w:rPr>
    </w:lvl>
    <w:lvl w:ilvl="2" w:tentative="0">
      <w:start w:val="0"/>
      <w:numFmt w:val="bullet"/>
      <w:lvlText w:val="•"/>
      <w:lvlJc w:val="left"/>
      <w:pPr>
        <w:ind w:left="2829" w:hanging="348"/>
      </w:pPr>
      <w:rPr>
        <w:rFonts w:hint="default"/>
        <w:lang w:val="sk-SK" w:eastAsia="en-US" w:bidi="ar-SA"/>
      </w:rPr>
    </w:lvl>
    <w:lvl w:ilvl="3" w:tentative="0">
      <w:start w:val="0"/>
      <w:numFmt w:val="bullet"/>
      <w:lvlText w:val="•"/>
      <w:lvlJc w:val="left"/>
      <w:pPr>
        <w:ind w:left="3834" w:hanging="348"/>
      </w:pPr>
      <w:rPr>
        <w:rFonts w:hint="default"/>
        <w:lang w:val="sk-SK" w:eastAsia="en-US" w:bidi="ar-SA"/>
      </w:rPr>
    </w:lvl>
    <w:lvl w:ilvl="4" w:tentative="0">
      <w:start w:val="0"/>
      <w:numFmt w:val="bullet"/>
      <w:lvlText w:val="•"/>
      <w:lvlJc w:val="left"/>
      <w:pPr>
        <w:ind w:left="4839" w:hanging="348"/>
      </w:pPr>
      <w:rPr>
        <w:rFonts w:hint="default"/>
        <w:lang w:val="sk-SK" w:eastAsia="en-US" w:bidi="ar-SA"/>
      </w:rPr>
    </w:lvl>
    <w:lvl w:ilvl="5" w:tentative="0">
      <w:start w:val="0"/>
      <w:numFmt w:val="bullet"/>
      <w:lvlText w:val="•"/>
      <w:lvlJc w:val="left"/>
      <w:pPr>
        <w:ind w:left="5844" w:hanging="348"/>
      </w:pPr>
      <w:rPr>
        <w:rFonts w:hint="default"/>
        <w:lang w:val="sk-SK" w:eastAsia="en-US" w:bidi="ar-SA"/>
      </w:rPr>
    </w:lvl>
    <w:lvl w:ilvl="6" w:tentative="0">
      <w:start w:val="0"/>
      <w:numFmt w:val="bullet"/>
      <w:lvlText w:val="•"/>
      <w:lvlJc w:val="left"/>
      <w:pPr>
        <w:ind w:left="6849" w:hanging="348"/>
      </w:pPr>
      <w:rPr>
        <w:rFonts w:hint="default"/>
        <w:lang w:val="sk-SK" w:eastAsia="en-US" w:bidi="ar-SA"/>
      </w:rPr>
    </w:lvl>
    <w:lvl w:ilvl="7" w:tentative="0">
      <w:start w:val="0"/>
      <w:numFmt w:val="bullet"/>
      <w:lvlText w:val="•"/>
      <w:lvlJc w:val="left"/>
      <w:pPr>
        <w:ind w:left="7854" w:hanging="348"/>
      </w:pPr>
      <w:rPr>
        <w:rFonts w:hint="default"/>
        <w:lang w:val="sk-SK" w:eastAsia="en-US" w:bidi="ar-SA"/>
      </w:rPr>
    </w:lvl>
    <w:lvl w:ilvl="8" w:tentative="0">
      <w:start w:val="0"/>
      <w:numFmt w:val="bullet"/>
      <w:lvlText w:val="•"/>
      <w:lvlJc w:val="left"/>
      <w:pPr>
        <w:ind w:left="8859" w:hanging="348"/>
      </w:pPr>
      <w:rPr>
        <w:rFonts w:hint="default"/>
        <w:lang w:val="sk-SK" w:eastAsia="en-US" w:bidi="ar-SA"/>
      </w:rPr>
    </w:lvl>
  </w:abstractNum>
  <w:abstractNum w:abstractNumId="135">
    <w:nsid w:val="4C4C446C"/>
    <w:multiLevelType w:val="multilevel"/>
    <w:tmpl w:val="4C4C446C"/>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136">
    <w:nsid w:val="4F1A62DF"/>
    <w:multiLevelType w:val="multilevel"/>
    <w:tmpl w:val="4F1A62D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7">
    <w:nsid w:val="4F1E7739"/>
    <w:multiLevelType w:val="multilevel"/>
    <w:tmpl w:val="4F1E7739"/>
    <w:lvl w:ilvl="0" w:tentative="0">
      <w:start w:val="0"/>
      <w:numFmt w:val="bullet"/>
      <w:lvlText w:val="-"/>
      <w:lvlJc w:val="left"/>
      <w:pPr>
        <w:ind w:left="720" w:firstLine="360"/>
      </w:pPr>
      <w:rPr>
        <w:rFonts w:hint="default" w:ascii="Times New Roman" w:hAnsi="Times New Roman" w:cs="StarSymbol"/>
        <w:sz w:val="18"/>
        <w:szCs w:val="18"/>
        <w:vertAlign w:val="baseline"/>
      </w:rPr>
    </w:lvl>
    <w:lvl w:ilvl="1" w:tentative="0">
      <w:start w:val="1"/>
      <w:numFmt w:val="bullet"/>
      <w:lvlText w:val="o"/>
      <w:lvlJc w:val="left"/>
      <w:pPr>
        <w:ind w:left="1440" w:firstLine="1080"/>
      </w:pPr>
      <w:rPr>
        <w:rFonts w:ascii="Arial" w:hAnsi="Arial" w:eastAsia="Arial" w:cs="Arial"/>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138">
    <w:nsid w:val="4F4D7D24"/>
    <w:multiLevelType w:val="multilevel"/>
    <w:tmpl w:val="4F4D7D24"/>
    <w:lvl w:ilvl="0" w:tentative="0">
      <w:start w:val="1"/>
      <w:numFmt w:val="decimal"/>
      <w:lvlText w:val="%1"/>
      <w:lvlJc w:val="left"/>
      <w:pPr>
        <w:ind w:left="287" w:hanging="178"/>
      </w:pPr>
      <w:rPr>
        <w:rFonts w:hint="default" w:ascii="Carlito" w:hAnsi="Carlito" w:eastAsia="Carlito" w:cs="Carlito"/>
        <w:w w:val="100"/>
        <w:sz w:val="24"/>
        <w:szCs w:val="24"/>
        <w:lang w:val="sk-SK" w:eastAsia="en-US" w:bidi="ar-SA"/>
      </w:rPr>
    </w:lvl>
    <w:lvl w:ilvl="1" w:tentative="0">
      <w:start w:val="0"/>
      <w:numFmt w:val="bullet"/>
      <w:lvlText w:val="•"/>
      <w:lvlJc w:val="left"/>
      <w:pPr>
        <w:ind w:left="576" w:hanging="178"/>
      </w:pPr>
      <w:rPr>
        <w:rFonts w:hint="default"/>
        <w:lang w:val="sk-SK" w:eastAsia="en-US" w:bidi="ar-SA"/>
      </w:rPr>
    </w:lvl>
    <w:lvl w:ilvl="2" w:tentative="0">
      <w:start w:val="0"/>
      <w:numFmt w:val="bullet"/>
      <w:lvlText w:val="•"/>
      <w:lvlJc w:val="left"/>
      <w:pPr>
        <w:ind w:left="873" w:hanging="178"/>
      </w:pPr>
      <w:rPr>
        <w:rFonts w:hint="default"/>
        <w:lang w:val="sk-SK" w:eastAsia="en-US" w:bidi="ar-SA"/>
      </w:rPr>
    </w:lvl>
    <w:lvl w:ilvl="3" w:tentative="0">
      <w:start w:val="0"/>
      <w:numFmt w:val="bullet"/>
      <w:lvlText w:val="•"/>
      <w:lvlJc w:val="left"/>
      <w:pPr>
        <w:ind w:left="1170" w:hanging="178"/>
      </w:pPr>
      <w:rPr>
        <w:rFonts w:hint="default"/>
        <w:lang w:val="sk-SK" w:eastAsia="en-US" w:bidi="ar-SA"/>
      </w:rPr>
    </w:lvl>
    <w:lvl w:ilvl="4" w:tentative="0">
      <w:start w:val="0"/>
      <w:numFmt w:val="bullet"/>
      <w:lvlText w:val="•"/>
      <w:lvlJc w:val="left"/>
      <w:pPr>
        <w:ind w:left="1467" w:hanging="178"/>
      </w:pPr>
      <w:rPr>
        <w:rFonts w:hint="default"/>
        <w:lang w:val="sk-SK" w:eastAsia="en-US" w:bidi="ar-SA"/>
      </w:rPr>
    </w:lvl>
    <w:lvl w:ilvl="5" w:tentative="0">
      <w:start w:val="0"/>
      <w:numFmt w:val="bullet"/>
      <w:lvlText w:val="•"/>
      <w:lvlJc w:val="left"/>
      <w:pPr>
        <w:ind w:left="1764" w:hanging="178"/>
      </w:pPr>
      <w:rPr>
        <w:rFonts w:hint="default"/>
        <w:lang w:val="sk-SK" w:eastAsia="en-US" w:bidi="ar-SA"/>
      </w:rPr>
    </w:lvl>
    <w:lvl w:ilvl="6" w:tentative="0">
      <w:start w:val="0"/>
      <w:numFmt w:val="bullet"/>
      <w:lvlText w:val="•"/>
      <w:lvlJc w:val="left"/>
      <w:pPr>
        <w:ind w:left="2061" w:hanging="178"/>
      </w:pPr>
      <w:rPr>
        <w:rFonts w:hint="default"/>
        <w:lang w:val="sk-SK" w:eastAsia="en-US" w:bidi="ar-SA"/>
      </w:rPr>
    </w:lvl>
    <w:lvl w:ilvl="7" w:tentative="0">
      <w:start w:val="0"/>
      <w:numFmt w:val="bullet"/>
      <w:lvlText w:val="•"/>
      <w:lvlJc w:val="left"/>
      <w:pPr>
        <w:ind w:left="2358" w:hanging="178"/>
      </w:pPr>
      <w:rPr>
        <w:rFonts w:hint="default"/>
        <w:lang w:val="sk-SK" w:eastAsia="en-US" w:bidi="ar-SA"/>
      </w:rPr>
    </w:lvl>
    <w:lvl w:ilvl="8" w:tentative="0">
      <w:start w:val="0"/>
      <w:numFmt w:val="bullet"/>
      <w:lvlText w:val="•"/>
      <w:lvlJc w:val="left"/>
      <w:pPr>
        <w:ind w:left="2655" w:hanging="178"/>
      </w:pPr>
      <w:rPr>
        <w:rFonts w:hint="default"/>
        <w:lang w:val="sk-SK" w:eastAsia="en-US" w:bidi="ar-SA"/>
      </w:rPr>
    </w:lvl>
  </w:abstractNum>
  <w:abstractNum w:abstractNumId="139">
    <w:nsid w:val="513D5262"/>
    <w:multiLevelType w:val="multilevel"/>
    <w:tmpl w:val="513D5262"/>
    <w:lvl w:ilvl="0" w:tentative="0">
      <w:start w:val="1"/>
      <w:numFmt w:val="bullet"/>
      <w:lvlText w:val=""/>
      <w:lvlJc w:val="left"/>
      <w:pPr>
        <w:ind w:left="717" w:hanging="360"/>
      </w:pPr>
      <w:rPr>
        <w:rFonts w:hint="default" w:ascii="Symbol" w:hAnsi="Symbol"/>
      </w:rPr>
    </w:lvl>
    <w:lvl w:ilvl="1" w:tentative="0">
      <w:start w:val="1"/>
      <w:numFmt w:val="bullet"/>
      <w:lvlText w:val="o"/>
      <w:lvlJc w:val="left"/>
      <w:pPr>
        <w:ind w:left="1437" w:hanging="360"/>
      </w:pPr>
      <w:rPr>
        <w:rFonts w:hint="default" w:ascii="Courier New" w:hAnsi="Courier New" w:cs="Courier New"/>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140">
    <w:nsid w:val="51630648"/>
    <w:multiLevelType w:val="multilevel"/>
    <w:tmpl w:val="5163064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1">
    <w:nsid w:val="519B7EEC"/>
    <w:multiLevelType w:val="multilevel"/>
    <w:tmpl w:val="519B7EEC"/>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2">
    <w:nsid w:val="52985094"/>
    <w:multiLevelType w:val="multilevel"/>
    <w:tmpl w:val="52985094"/>
    <w:lvl w:ilvl="0" w:tentative="0">
      <w:start w:val="1"/>
      <w:numFmt w:val="bullet"/>
      <w:lvlText w:val=""/>
      <w:lvlJc w:val="left"/>
      <w:pPr>
        <w:tabs>
          <w:tab w:val="left" w:pos="720"/>
        </w:tabs>
        <w:ind w:left="720" w:hanging="360"/>
      </w:pPr>
      <w:rPr>
        <w:rFonts w:hint="default" w:ascii="Symbol" w:hAnsi="Symbol"/>
        <w:color w:val="auto"/>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3">
    <w:nsid w:val="530E1420"/>
    <w:multiLevelType w:val="multilevel"/>
    <w:tmpl w:val="530E14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4">
    <w:nsid w:val="545163FF"/>
    <w:multiLevelType w:val="multilevel"/>
    <w:tmpl w:val="54516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5">
    <w:nsid w:val="545F7886"/>
    <w:multiLevelType w:val="multilevel"/>
    <w:tmpl w:val="545F7886"/>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46">
    <w:nsid w:val="557C4410"/>
    <w:multiLevelType w:val="multilevel"/>
    <w:tmpl w:val="557C4410"/>
    <w:lvl w:ilvl="0" w:tentative="0">
      <w:start w:val="1"/>
      <w:numFmt w:val="bullet"/>
      <w:lvlText w:val=""/>
      <w:lvlJc w:val="left"/>
      <w:pPr>
        <w:ind w:left="358"/>
      </w:pPr>
      <w:rPr>
        <w:rFonts w:ascii="Wingdings" w:hAnsi="Wingdings" w:eastAsia="Wingdings" w:cs="Wingdings"/>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Wingdings" w:hAnsi="Wingdings" w:eastAsia="Wingdings" w:cs="Wingdings"/>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Wingdings" w:hAnsi="Wingdings" w:eastAsia="Wingdings" w:cs="Wingdings"/>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Wingdings" w:hAnsi="Wingdings" w:eastAsia="Wingdings" w:cs="Wingdings"/>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Wingdings" w:hAnsi="Wingdings" w:eastAsia="Wingdings" w:cs="Wingdings"/>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Wingdings" w:hAnsi="Wingdings" w:eastAsia="Wingdings" w:cs="Wingdings"/>
        <w:b w:val="0"/>
        <w:i w:val="0"/>
        <w:strike w:val="0"/>
        <w:dstrike w:val="0"/>
        <w:color w:val="000000"/>
        <w:sz w:val="22"/>
        <w:szCs w:val="22"/>
        <w:u w:val="none" w:color="000000"/>
        <w:shd w:val="clear" w:color="auto" w:fill="auto"/>
        <w:vertAlign w:val="baseline"/>
      </w:rPr>
    </w:lvl>
  </w:abstractNum>
  <w:abstractNum w:abstractNumId="147">
    <w:nsid w:val="558D469A"/>
    <w:multiLevelType w:val="multilevel"/>
    <w:tmpl w:val="558D469A"/>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48">
    <w:nsid w:val="55E20CBE"/>
    <w:multiLevelType w:val="multilevel"/>
    <w:tmpl w:val="55E20CBE"/>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49">
    <w:nsid w:val="561770A1"/>
    <w:multiLevelType w:val="multilevel"/>
    <w:tmpl w:val="561770A1"/>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rPr>
        <w:rFonts w:hint="default"/>
        <w:b/>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0">
    <w:nsid w:val="567D48A7"/>
    <w:multiLevelType w:val="multilevel"/>
    <w:tmpl w:val="567D48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1">
    <w:nsid w:val="568D2215"/>
    <w:multiLevelType w:val="multilevel"/>
    <w:tmpl w:val="568D22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568E4041"/>
    <w:multiLevelType w:val="multilevel"/>
    <w:tmpl w:val="568E4041"/>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3">
    <w:nsid w:val="57151683"/>
    <w:multiLevelType w:val="multilevel"/>
    <w:tmpl w:val="5715168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4">
    <w:nsid w:val="588B0809"/>
    <w:multiLevelType w:val="multilevel"/>
    <w:tmpl w:val="588B0809"/>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5">
    <w:nsid w:val="596703BE"/>
    <w:multiLevelType w:val="multilevel"/>
    <w:tmpl w:val="596703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6">
    <w:nsid w:val="59816110"/>
    <w:multiLevelType w:val="multilevel"/>
    <w:tmpl w:val="59816110"/>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57">
    <w:nsid w:val="5A733530"/>
    <w:multiLevelType w:val="multilevel"/>
    <w:tmpl w:val="5A733530"/>
    <w:lvl w:ilvl="0" w:tentative="0">
      <w:start w:val="0"/>
      <w:numFmt w:val="bullet"/>
      <w:lvlText w:val=""/>
      <w:lvlJc w:val="left"/>
      <w:pPr>
        <w:ind w:left="829" w:hanging="348"/>
      </w:pPr>
      <w:rPr>
        <w:rFonts w:hint="default" w:ascii="Symbol" w:hAnsi="Symbol" w:eastAsia="Symbol" w:cs="Symbol"/>
        <w:w w:val="100"/>
        <w:sz w:val="22"/>
        <w:szCs w:val="22"/>
        <w:lang w:val="sk-SK" w:eastAsia="en-US" w:bidi="ar-SA"/>
      </w:rPr>
    </w:lvl>
    <w:lvl w:ilvl="1" w:tentative="0">
      <w:start w:val="0"/>
      <w:numFmt w:val="bullet"/>
      <w:lvlText w:val="•"/>
      <w:lvlJc w:val="left"/>
      <w:pPr>
        <w:ind w:left="1824" w:hanging="348"/>
      </w:pPr>
      <w:rPr>
        <w:rFonts w:hint="default"/>
        <w:lang w:val="sk-SK" w:eastAsia="en-US" w:bidi="ar-SA"/>
      </w:rPr>
    </w:lvl>
    <w:lvl w:ilvl="2" w:tentative="0">
      <w:start w:val="0"/>
      <w:numFmt w:val="bullet"/>
      <w:lvlText w:val="•"/>
      <w:lvlJc w:val="left"/>
      <w:pPr>
        <w:ind w:left="2829" w:hanging="348"/>
      </w:pPr>
      <w:rPr>
        <w:rFonts w:hint="default"/>
        <w:lang w:val="sk-SK" w:eastAsia="en-US" w:bidi="ar-SA"/>
      </w:rPr>
    </w:lvl>
    <w:lvl w:ilvl="3" w:tentative="0">
      <w:start w:val="0"/>
      <w:numFmt w:val="bullet"/>
      <w:lvlText w:val="•"/>
      <w:lvlJc w:val="left"/>
      <w:pPr>
        <w:ind w:left="3834" w:hanging="348"/>
      </w:pPr>
      <w:rPr>
        <w:rFonts w:hint="default"/>
        <w:lang w:val="sk-SK" w:eastAsia="en-US" w:bidi="ar-SA"/>
      </w:rPr>
    </w:lvl>
    <w:lvl w:ilvl="4" w:tentative="0">
      <w:start w:val="0"/>
      <w:numFmt w:val="bullet"/>
      <w:lvlText w:val="•"/>
      <w:lvlJc w:val="left"/>
      <w:pPr>
        <w:ind w:left="4839" w:hanging="348"/>
      </w:pPr>
      <w:rPr>
        <w:rFonts w:hint="default"/>
        <w:lang w:val="sk-SK" w:eastAsia="en-US" w:bidi="ar-SA"/>
      </w:rPr>
    </w:lvl>
    <w:lvl w:ilvl="5" w:tentative="0">
      <w:start w:val="0"/>
      <w:numFmt w:val="bullet"/>
      <w:lvlText w:val="•"/>
      <w:lvlJc w:val="left"/>
      <w:pPr>
        <w:ind w:left="5844" w:hanging="348"/>
      </w:pPr>
      <w:rPr>
        <w:rFonts w:hint="default"/>
        <w:lang w:val="sk-SK" w:eastAsia="en-US" w:bidi="ar-SA"/>
      </w:rPr>
    </w:lvl>
    <w:lvl w:ilvl="6" w:tentative="0">
      <w:start w:val="0"/>
      <w:numFmt w:val="bullet"/>
      <w:lvlText w:val="•"/>
      <w:lvlJc w:val="left"/>
      <w:pPr>
        <w:ind w:left="6849" w:hanging="348"/>
      </w:pPr>
      <w:rPr>
        <w:rFonts w:hint="default"/>
        <w:lang w:val="sk-SK" w:eastAsia="en-US" w:bidi="ar-SA"/>
      </w:rPr>
    </w:lvl>
    <w:lvl w:ilvl="7" w:tentative="0">
      <w:start w:val="0"/>
      <w:numFmt w:val="bullet"/>
      <w:lvlText w:val="•"/>
      <w:lvlJc w:val="left"/>
      <w:pPr>
        <w:ind w:left="7854" w:hanging="348"/>
      </w:pPr>
      <w:rPr>
        <w:rFonts w:hint="default"/>
        <w:lang w:val="sk-SK" w:eastAsia="en-US" w:bidi="ar-SA"/>
      </w:rPr>
    </w:lvl>
    <w:lvl w:ilvl="8" w:tentative="0">
      <w:start w:val="0"/>
      <w:numFmt w:val="bullet"/>
      <w:lvlText w:val="•"/>
      <w:lvlJc w:val="left"/>
      <w:pPr>
        <w:ind w:left="8859" w:hanging="348"/>
      </w:pPr>
      <w:rPr>
        <w:rFonts w:hint="default"/>
        <w:lang w:val="sk-SK" w:eastAsia="en-US" w:bidi="ar-SA"/>
      </w:rPr>
    </w:lvl>
  </w:abstractNum>
  <w:abstractNum w:abstractNumId="158">
    <w:nsid w:val="5BAC2B3B"/>
    <w:multiLevelType w:val="multilevel"/>
    <w:tmpl w:val="5BAC2B3B"/>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9">
    <w:nsid w:val="5BF47876"/>
    <w:multiLevelType w:val="multilevel"/>
    <w:tmpl w:val="5BF47876"/>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160">
    <w:nsid w:val="5C5C7828"/>
    <w:multiLevelType w:val="multilevel"/>
    <w:tmpl w:val="5C5C7828"/>
    <w:lvl w:ilvl="0" w:tentative="0">
      <w:start w:val="1"/>
      <w:numFmt w:val="decimal"/>
      <w:lvlText w:val="%1."/>
      <w:lvlJc w:val="left"/>
      <w:pPr>
        <w:ind w:left="817" w:hanging="348"/>
      </w:pPr>
      <w:rPr>
        <w:rFonts w:hint="default" w:ascii="Arial" w:hAnsi="Arial" w:eastAsia="Arial" w:cs="Arial"/>
        <w:spacing w:val="-1"/>
        <w:w w:val="100"/>
        <w:sz w:val="22"/>
        <w:szCs w:val="22"/>
        <w:lang w:val="sk-SK" w:eastAsia="en-US" w:bidi="ar-SA"/>
      </w:rPr>
    </w:lvl>
    <w:lvl w:ilvl="1" w:tentative="0">
      <w:start w:val="0"/>
      <w:numFmt w:val="bullet"/>
      <w:lvlText w:val="•"/>
      <w:lvlJc w:val="left"/>
      <w:pPr>
        <w:ind w:left="1053" w:hanging="348"/>
      </w:pPr>
      <w:rPr>
        <w:rFonts w:hint="default"/>
        <w:lang w:val="sk-SK" w:eastAsia="en-US" w:bidi="ar-SA"/>
      </w:rPr>
    </w:lvl>
    <w:lvl w:ilvl="2" w:tentative="0">
      <w:start w:val="0"/>
      <w:numFmt w:val="bullet"/>
      <w:lvlText w:val="•"/>
      <w:lvlJc w:val="left"/>
      <w:pPr>
        <w:ind w:left="1287" w:hanging="348"/>
      </w:pPr>
      <w:rPr>
        <w:rFonts w:hint="default"/>
        <w:lang w:val="sk-SK" w:eastAsia="en-US" w:bidi="ar-SA"/>
      </w:rPr>
    </w:lvl>
    <w:lvl w:ilvl="3" w:tentative="0">
      <w:start w:val="0"/>
      <w:numFmt w:val="bullet"/>
      <w:lvlText w:val="•"/>
      <w:lvlJc w:val="left"/>
      <w:pPr>
        <w:ind w:left="1521" w:hanging="348"/>
      </w:pPr>
      <w:rPr>
        <w:rFonts w:hint="default"/>
        <w:lang w:val="sk-SK" w:eastAsia="en-US" w:bidi="ar-SA"/>
      </w:rPr>
    </w:lvl>
    <w:lvl w:ilvl="4" w:tentative="0">
      <w:start w:val="0"/>
      <w:numFmt w:val="bullet"/>
      <w:lvlText w:val="•"/>
      <w:lvlJc w:val="left"/>
      <w:pPr>
        <w:ind w:left="1755" w:hanging="348"/>
      </w:pPr>
      <w:rPr>
        <w:rFonts w:hint="default"/>
        <w:lang w:val="sk-SK" w:eastAsia="en-US" w:bidi="ar-SA"/>
      </w:rPr>
    </w:lvl>
    <w:lvl w:ilvl="5" w:tentative="0">
      <w:start w:val="0"/>
      <w:numFmt w:val="bullet"/>
      <w:lvlText w:val="•"/>
      <w:lvlJc w:val="left"/>
      <w:pPr>
        <w:ind w:left="1989" w:hanging="348"/>
      </w:pPr>
      <w:rPr>
        <w:rFonts w:hint="default"/>
        <w:lang w:val="sk-SK" w:eastAsia="en-US" w:bidi="ar-SA"/>
      </w:rPr>
    </w:lvl>
    <w:lvl w:ilvl="6" w:tentative="0">
      <w:start w:val="0"/>
      <w:numFmt w:val="bullet"/>
      <w:lvlText w:val="•"/>
      <w:lvlJc w:val="left"/>
      <w:pPr>
        <w:ind w:left="2223" w:hanging="348"/>
      </w:pPr>
      <w:rPr>
        <w:rFonts w:hint="default"/>
        <w:lang w:val="sk-SK" w:eastAsia="en-US" w:bidi="ar-SA"/>
      </w:rPr>
    </w:lvl>
    <w:lvl w:ilvl="7" w:tentative="0">
      <w:start w:val="0"/>
      <w:numFmt w:val="bullet"/>
      <w:lvlText w:val="•"/>
      <w:lvlJc w:val="left"/>
      <w:pPr>
        <w:ind w:left="2457" w:hanging="348"/>
      </w:pPr>
      <w:rPr>
        <w:rFonts w:hint="default"/>
        <w:lang w:val="sk-SK" w:eastAsia="en-US" w:bidi="ar-SA"/>
      </w:rPr>
    </w:lvl>
    <w:lvl w:ilvl="8" w:tentative="0">
      <w:start w:val="0"/>
      <w:numFmt w:val="bullet"/>
      <w:lvlText w:val="•"/>
      <w:lvlJc w:val="left"/>
      <w:pPr>
        <w:ind w:left="2691" w:hanging="348"/>
      </w:pPr>
      <w:rPr>
        <w:rFonts w:hint="default"/>
        <w:lang w:val="sk-SK" w:eastAsia="en-US" w:bidi="ar-SA"/>
      </w:rPr>
    </w:lvl>
  </w:abstractNum>
  <w:abstractNum w:abstractNumId="161">
    <w:nsid w:val="5CC40ADD"/>
    <w:multiLevelType w:val="multilevel"/>
    <w:tmpl w:val="5CC40ADD"/>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62">
    <w:nsid w:val="5DF01294"/>
    <w:multiLevelType w:val="multilevel"/>
    <w:tmpl w:val="5DF012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3">
    <w:nsid w:val="5E8D1FE5"/>
    <w:multiLevelType w:val="multilevel"/>
    <w:tmpl w:val="5E8D1FE5"/>
    <w:lvl w:ilvl="0" w:tentative="0">
      <w:start w:val="0"/>
      <w:numFmt w:val="bullet"/>
      <w:lvlText w:val=""/>
      <w:lvlJc w:val="left"/>
      <w:pPr>
        <w:ind w:left="880" w:hanging="298"/>
      </w:pPr>
      <w:rPr>
        <w:rFonts w:hint="default" w:ascii="Symbol" w:hAnsi="Symbol" w:eastAsia="Symbol" w:cs="Symbol"/>
        <w:w w:val="100"/>
        <w:sz w:val="22"/>
        <w:szCs w:val="22"/>
        <w:lang w:val="sk-SK" w:eastAsia="en-US" w:bidi="ar-SA"/>
      </w:rPr>
    </w:lvl>
    <w:lvl w:ilvl="1" w:tentative="0">
      <w:start w:val="0"/>
      <w:numFmt w:val="bullet"/>
      <w:lvlText w:val="•"/>
      <w:lvlJc w:val="left"/>
      <w:pPr>
        <w:ind w:left="1878" w:hanging="298"/>
      </w:pPr>
      <w:rPr>
        <w:rFonts w:hint="default"/>
        <w:lang w:val="sk-SK" w:eastAsia="en-US" w:bidi="ar-SA"/>
      </w:rPr>
    </w:lvl>
    <w:lvl w:ilvl="2" w:tentative="0">
      <w:start w:val="0"/>
      <w:numFmt w:val="bullet"/>
      <w:lvlText w:val="•"/>
      <w:lvlJc w:val="left"/>
      <w:pPr>
        <w:ind w:left="2877" w:hanging="298"/>
      </w:pPr>
      <w:rPr>
        <w:rFonts w:hint="default"/>
        <w:lang w:val="sk-SK" w:eastAsia="en-US" w:bidi="ar-SA"/>
      </w:rPr>
    </w:lvl>
    <w:lvl w:ilvl="3" w:tentative="0">
      <w:start w:val="0"/>
      <w:numFmt w:val="bullet"/>
      <w:lvlText w:val="•"/>
      <w:lvlJc w:val="left"/>
      <w:pPr>
        <w:ind w:left="3876" w:hanging="298"/>
      </w:pPr>
      <w:rPr>
        <w:rFonts w:hint="default"/>
        <w:lang w:val="sk-SK" w:eastAsia="en-US" w:bidi="ar-SA"/>
      </w:rPr>
    </w:lvl>
    <w:lvl w:ilvl="4" w:tentative="0">
      <w:start w:val="0"/>
      <w:numFmt w:val="bullet"/>
      <w:lvlText w:val="•"/>
      <w:lvlJc w:val="left"/>
      <w:pPr>
        <w:ind w:left="4875" w:hanging="298"/>
      </w:pPr>
      <w:rPr>
        <w:rFonts w:hint="default"/>
        <w:lang w:val="sk-SK" w:eastAsia="en-US" w:bidi="ar-SA"/>
      </w:rPr>
    </w:lvl>
    <w:lvl w:ilvl="5" w:tentative="0">
      <w:start w:val="0"/>
      <w:numFmt w:val="bullet"/>
      <w:lvlText w:val="•"/>
      <w:lvlJc w:val="left"/>
      <w:pPr>
        <w:ind w:left="5874" w:hanging="298"/>
      </w:pPr>
      <w:rPr>
        <w:rFonts w:hint="default"/>
        <w:lang w:val="sk-SK" w:eastAsia="en-US" w:bidi="ar-SA"/>
      </w:rPr>
    </w:lvl>
    <w:lvl w:ilvl="6" w:tentative="0">
      <w:start w:val="0"/>
      <w:numFmt w:val="bullet"/>
      <w:lvlText w:val="•"/>
      <w:lvlJc w:val="left"/>
      <w:pPr>
        <w:ind w:left="6873" w:hanging="298"/>
      </w:pPr>
      <w:rPr>
        <w:rFonts w:hint="default"/>
        <w:lang w:val="sk-SK" w:eastAsia="en-US" w:bidi="ar-SA"/>
      </w:rPr>
    </w:lvl>
    <w:lvl w:ilvl="7" w:tentative="0">
      <w:start w:val="0"/>
      <w:numFmt w:val="bullet"/>
      <w:lvlText w:val="•"/>
      <w:lvlJc w:val="left"/>
      <w:pPr>
        <w:ind w:left="7872" w:hanging="298"/>
      </w:pPr>
      <w:rPr>
        <w:rFonts w:hint="default"/>
        <w:lang w:val="sk-SK" w:eastAsia="en-US" w:bidi="ar-SA"/>
      </w:rPr>
    </w:lvl>
    <w:lvl w:ilvl="8" w:tentative="0">
      <w:start w:val="0"/>
      <w:numFmt w:val="bullet"/>
      <w:lvlText w:val="•"/>
      <w:lvlJc w:val="left"/>
      <w:pPr>
        <w:ind w:left="8871" w:hanging="298"/>
      </w:pPr>
      <w:rPr>
        <w:rFonts w:hint="default"/>
        <w:lang w:val="sk-SK" w:eastAsia="en-US" w:bidi="ar-SA"/>
      </w:rPr>
    </w:lvl>
  </w:abstractNum>
  <w:abstractNum w:abstractNumId="164">
    <w:nsid w:val="5EEC560A"/>
    <w:multiLevelType w:val="multilevel"/>
    <w:tmpl w:val="5EEC560A"/>
    <w:lvl w:ilvl="0" w:tentative="0">
      <w:start w:val="0"/>
      <w:numFmt w:val="bullet"/>
      <w:lvlText w:val="-"/>
      <w:lvlJc w:val="left"/>
      <w:pPr>
        <w:ind w:left="462" w:hanging="360"/>
      </w:pPr>
      <w:rPr>
        <w:rFonts w:hint="default" w:ascii="Arial" w:hAnsi="Arial" w:eastAsia="Arial" w:cs="Arial"/>
        <w:spacing w:val="-3"/>
        <w:w w:val="99"/>
        <w:sz w:val="24"/>
        <w:szCs w:val="24"/>
        <w:lang w:val="sk-SK" w:eastAsia="en-US" w:bidi="ar-SA"/>
      </w:rPr>
    </w:lvl>
    <w:lvl w:ilvl="1" w:tentative="0">
      <w:start w:val="0"/>
      <w:numFmt w:val="bullet"/>
      <w:lvlText w:val=""/>
      <w:lvlJc w:val="left"/>
      <w:pPr>
        <w:ind w:left="810" w:hanging="361"/>
      </w:pPr>
      <w:rPr>
        <w:rFonts w:hint="default" w:ascii="Symbol" w:hAnsi="Symbol" w:eastAsia="Symbol" w:cs="Symbol"/>
        <w:w w:val="100"/>
        <w:sz w:val="24"/>
        <w:szCs w:val="24"/>
        <w:lang w:val="sk-SK" w:eastAsia="en-US" w:bidi="ar-SA"/>
      </w:rPr>
    </w:lvl>
    <w:lvl w:ilvl="2" w:tentative="0">
      <w:start w:val="0"/>
      <w:numFmt w:val="bullet"/>
      <w:lvlText w:val="•"/>
      <w:lvlJc w:val="left"/>
      <w:pPr>
        <w:ind w:left="1180" w:hanging="361"/>
      </w:pPr>
      <w:rPr>
        <w:rFonts w:hint="default"/>
        <w:lang w:val="sk-SK" w:eastAsia="en-US" w:bidi="ar-SA"/>
      </w:rPr>
    </w:lvl>
    <w:lvl w:ilvl="3" w:tentative="0">
      <w:start w:val="0"/>
      <w:numFmt w:val="bullet"/>
      <w:lvlText w:val="•"/>
      <w:lvlJc w:val="left"/>
      <w:pPr>
        <w:ind w:left="2295" w:hanging="361"/>
      </w:pPr>
      <w:rPr>
        <w:rFonts w:hint="default"/>
        <w:lang w:val="sk-SK" w:eastAsia="en-US" w:bidi="ar-SA"/>
      </w:rPr>
    </w:lvl>
    <w:lvl w:ilvl="4" w:tentative="0">
      <w:start w:val="0"/>
      <w:numFmt w:val="bullet"/>
      <w:lvlText w:val="•"/>
      <w:lvlJc w:val="left"/>
      <w:pPr>
        <w:ind w:left="3411" w:hanging="361"/>
      </w:pPr>
      <w:rPr>
        <w:rFonts w:hint="default"/>
        <w:lang w:val="sk-SK" w:eastAsia="en-US" w:bidi="ar-SA"/>
      </w:rPr>
    </w:lvl>
    <w:lvl w:ilvl="5" w:tentative="0">
      <w:start w:val="0"/>
      <w:numFmt w:val="bullet"/>
      <w:lvlText w:val="•"/>
      <w:lvlJc w:val="left"/>
      <w:pPr>
        <w:ind w:left="4527" w:hanging="361"/>
      </w:pPr>
      <w:rPr>
        <w:rFonts w:hint="default"/>
        <w:lang w:val="sk-SK" w:eastAsia="en-US" w:bidi="ar-SA"/>
      </w:rPr>
    </w:lvl>
    <w:lvl w:ilvl="6" w:tentative="0">
      <w:start w:val="0"/>
      <w:numFmt w:val="bullet"/>
      <w:lvlText w:val="•"/>
      <w:lvlJc w:val="left"/>
      <w:pPr>
        <w:ind w:left="5643" w:hanging="361"/>
      </w:pPr>
      <w:rPr>
        <w:rFonts w:hint="default"/>
        <w:lang w:val="sk-SK" w:eastAsia="en-US" w:bidi="ar-SA"/>
      </w:rPr>
    </w:lvl>
    <w:lvl w:ilvl="7" w:tentative="0">
      <w:start w:val="0"/>
      <w:numFmt w:val="bullet"/>
      <w:lvlText w:val="•"/>
      <w:lvlJc w:val="left"/>
      <w:pPr>
        <w:ind w:left="6759" w:hanging="361"/>
      </w:pPr>
      <w:rPr>
        <w:rFonts w:hint="default"/>
        <w:lang w:val="sk-SK" w:eastAsia="en-US" w:bidi="ar-SA"/>
      </w:rPr>
    </w:lvl>
    <w:lvl w:ilvl="8" w:tentative="0">
      <w:start w:val="0"/>
      <w:numFmt w:val="bullet"/>
      <w:lvlText w:val="•"/>
      <w:lvlJc w:val="left"/>
      <w:pPr>
        <w:ind w:left="7874" w:hanging="361"/>
      </w:pPr>
      <w:rPr>
        <w:rFonts w:hint="default"/>
        <w:lang w:val="sk-SK" w:eastAsia="en-US" w:bidi="ar-SA"/>
      </w:rPr>
    </w:lvl>
  </w:abstractNum>
  <w:abstractNum w:abstractNumId="165">
    <w:nsid w:val="5FC268AE"/>
    <w:multiLevelType w:val="multilevel"/>
    <w:tmpl w:val="5FC268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6">
    <w:nsid w:val="5FCC5997"/>
    <w:multiLevelType w:val="multilevel"/>
    <w:tmpl w:val="5FCC5997"/>
    <w:lvl w:ilvl="0" w:tentative="0">
      <w:start w:val="1"/>
      <w:numFmt w:val="bullet"/>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7">
    <w:nsid w:val="606C6015"/>
    <w:multiLevelType w:val="multilevel"/>
    <w:tmpl w:val="606C60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8">
    <w:nsid w:val="609D31D2"/>
    <w:multiLevelType w:val="multilevel"/>
    <w:tmpl w:val="609D31D2"/>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169">
    <w:nsid w:val="610B3DEC"/>
    <w:multiLevelType w:val="multilevel"/>
    <w:tmpl w:val="610B3DEC"/>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0">
    <w:nsid w:val="616A7B47"/>
    <w:multiLevelType w:val="multilevel"/>
    <w:tmpl w:val="616A7B47"/>
    <w:lvl w:ilvl="0" w:tentative="0">
      <w:start w:val="1"/>
      <w:numFmt w:val="bullet"/>
      <w:lvlText w:val=""/>
      <w:lvlJc w:val="left"/>
      <w:pPr>
        <w:ind w:left="953" w:hanging="360"/>
      </w:pPr>
      <w:rPr>
        <w:rFonts w:hint="default" w:ascii="Symbol" w:hAnsi="Symbol"/>
      </w:rPr>
    </w:lvl>
    <w:lvl w:ilvl="1" w:tentative="0">
      <w:start w:val="1"/>
      <w:numFmt w:val="bullet"/>
      <w:lvlText w:val="o"/>
      <w:lvlJc w:val="left"/>
      <w:pPr>
        <w:ind w:left="1673" w:hanging="360"/>
      </w:pPr>
      <w:rPr>
        <w:rFonts w:hint="default" w:ascii="Courier New" w:hAnsi="Courier New" w:cs="Courier New"/>
      </w:rPr>
    </w:lvl>
    <w:lvl w:ilvl="2" w:tentative="0">
      <w:start w:val="1"/>
      <w:numFmt w:val="bullet"/>
      <w:lvlText w:val=""/>
      <w:lvlJc w:val="left"/>
      <w:pPr>
        <w:ind w:left="2393" w:hanging="360"/>
      </w:pPr>
      <w:rPr>
        <w:rFonts w:hint="default" w:ascii="Wingdings" w:hAnsi="Wingdings"/>
      </w:rPr>
    </w:lvl>
    <w:lvl w:ilvl="3" w:tentative="0">
      <w:start w:val="1"/>
      <w:numFmt w:val="bullet"/>
      <w:lvlText w:val=""/>
      <w:lvlJc w:val="left"/>
      <w:pPr>
        <w:ind w:left="3113" w:hanging="360"/>
      </w:pPr>
      <w:rPr>
        <w:rFonts w:hint="default" w:ascii="Symbol" w:hAnsi="Symbol"/>
      </w:rPr>
    </w:lvl>
    <w:lvl w:ilvl="4" w:tentative="0">
      <w:start w:val="1"/>
      <w:numFmt w:val="bullet"/>
      <w:lvlText w:val="o"/>
      <w:lvlJc w:val="left"/>
      <w:pPr>
        <w:ind w:left="3833" w:hanging="360"/>
      </w:pPr>
      <w:rPr>
        <w:rFonts w:hint="default" w:ascii="Courier New" w:hAnsi="Courier New" w:cs="Courier New"/>
      </w:rPr>
    </w:lvl>
    <w:lvl w:ilvl="5" w:tentative="0">
      <w:start w:val="1"/>
      <w:numFmt w:val="bullet"/>
      <w:lvlText w:val=""/>
      <w:lvlJc w:val="left"/>
      <w:pPr>
        <w:ind w:left="4553" w:hanging="360"/>
      </w:pPr>
      <w:rPr>
        <w:rFonts w:hint="default" w:ascii="Wingdings" w:hAnsi="Wingdings"/>
      </w:rPr>
    </w:lvl>
    <w:lvl w:ilvl="6" w:tentative="0">
      <w:start w:val="1"/>
      <w:numFmt w:val="bullet"/>
      <w:lvlText w:val=""/>
      <w:lvlJc w:val="left"/>
      <w:pPr>
        <w:ind w:left="5273" w:hanging="360"/>
      </w:pPr>
      <w:rPr>
        <w:rFonts w:hint="default" w:ascii="Symbol" w:hAnsi="Symbol"/>
      </w:rPr>
    </w:lvl>
    <w:lvl w:ilvl="7" w:tentative="0">
      <w:start w:val="1"/>
      <w:numFmt w:val="bullet"/>
      <w:lvlText w:val="o"/>
      <w:lvlJc w:val="left"/>
      <w:pPr>
        <w:ind w:left="5993" w:hanging="360"/>
      </w:pPr>
      <w:rPr>
        <w:rFonts w:hint="default" w:ascii="Courier New" w:hAnsi="Courier New" w:cs="Courier New"/>
      </w:rPr>
    </w:lvl>
    <w:lvl w:ilvl="8" w:tentative="0">
      <w:start w:val="1"/>
      <w:numFmt w:val="bullet"/>
      <w:lvlText w:val=""/>
      <w:lvlJc w:val="left"/>
      <w:pPr>
        <w:ind w:left="6713" w:hanging="360"/>
      </w:pPr>
      <w:rPr>
        <w:rFonts w:hint="default" w:ascii="Wingdings" w:hAnsi="Wingdings"/>
      </w:rPr>
    </w:lvl>
  </w:abstractNum>
  <w:abstractNum w:abstractNumId="171">
    <w:nsid w:val="61D456A3"/>
    <w:multiLevelType w:val="multilevel"/>
    <w:tmpl w:val="61D456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2">
    <w:nsid w:val="631A2EFB"/>
    <w:multiLevelType w:val="multilevel"/>
    <w:tmpl w:val="631A2EFB"/>
    <w:lvl w:ilvl="0" w:tentative="0">
      <w:start w:val="1"/>
      <w:numFmt w:val="bullet"/>
      <w:lvlText w:val=""/>
      <w:lvlJc w:val="left"/>
      <w:pPr>
        <w:ind w:left="707" w:hanging="360"/>
      </w:pPr>
      <w:rPr>
        <w:rFonts w:hint="default" w:ascii="Symbol" w:hAnsi="Symbol"/>
      </w:rPr>
    </w:lvl>
    <w:lvl w:ilvl="1" w:tentative="0">
      <w:start w:val="1"/>
      <w:numFmt w:val="bullet"/>
      <w:lvlText w:val="o"/>
      <w:lvlJc w:val="left"/>
      <w:pPr>
        <w:ind w:left="1427" w:hanging="360"/>
      </w:pPr>
      <w:rPr>
        <w:rFonts w:hint="default" w:ascii="Courier New" w:hAnsi="Courier New" w:cs="Courier New"/>
      </w:rPr>
    </w:lvl>
    <w:lvl w:ilvl="2" w:tentative="0">
      <w:start w:val="1"/>
      <w:numFmt w:val="bullet"/>
      <w:lvlText w:val=""/>
      <w:lvlJc w:val="left"/>
      <w:pPr>
        <w:ind w:left="2147" w:hanging="360"/>
      </w:pPr>
      <w:rPr>
        <w:rFonts w:hint="default" w:ascii="Wingdings" w:hAnsi="Wingdings"/>
      </w:rPr>
    </w:lvl>
    <w:lvl w:ilvl="3" w:tentative="0">
      <w:start w:val="1"/>
      <w:numFmt w:val="bullet"/>
      <w:lvlText w:val=""/>
      <w:lvlJc w:val="left"/>
      <w:pPr>
        <w:ind w:left="2867" w:hanging="360"/>
      </w:pPr>
      <w:rPr>
        <w:rFonts w:hint="default" w:ascii="Symbol" w:hAnsi="Symbol"/>
      </w:rPr>
    </w:lvl>
    <w:lvl w:ilvl="4" w:tentative="0">
      <w:start w:val="1"/>
      <w:numFmt w:val="bullet"/>
      <w:lvlText w:val="o"/>
      <w:lvlJc w:val="left"/>
      <w:pPr>
        <w:ind w:left="3587" w:hanging="360"/>
      </w:pPr>
      <w:rPr>
        <w:rFonts w:hint="default" w:ascii="Courier New" w:hAnsi="Courier New" w:cs="Courier New"/>
      </w:rPr>
    </w:lvl>
    <w:lvl w:ilvl="5" w:tentative="0">
      <w:start w:val="1"/>
      <w:numFmt w:val="bullet"/>
      <w:lvlText w:val=""/>
      <w:lvlJc w:val="left"/>
      <w:pPr>
        <w:ind w:left="4307" w:hanging="360"/>
      </w:pPr>
      <w:rPr>
        <w:rFonts w:hint="default" w:ascii="Wingdings" w:hAnsi="Wingdings"/>
      </w:rPr>
    </w:lvl>
    <w:lvl w:ilvl="6" w:tentative="0">
      <w:start w:val="1"/>
      <w:numFmt w:val="bullet"/>
      <w:lvlText w:val=""/>
      <w:lvlJc w:val="left"/>
      <w:pPr>
        <w:ind w:left="5027" w:hanging="360"/>
      </w:pPr>
      <w:rPr>
        <w:rFonts w:hint="default" w:ascii="Symbol" w:hAnsi="Symbol"/>
      </w:rPr>
    </w:lvl>
    <w:lvl w:ilvl="7" w:tentative="0">
      <w:start w:val="1"/>
      <w:numFmt w:val="bullet"/>
      <w:lvlText w:val="o"/>
      <w:lvlJc w:val="left"/>
      <w:pPr>
        <w:ind w:left="5747" w:hanging="360"/>
      </w:pPr>
      <w:rPr>
        <w:rFonts w:hint="default" w:ascii="Courier New" w:hAnsi="Courier New" w:cs="Courier New"/>
      </w:rPr>
    </w:lvl>
    <w:lvl w:ilvl="8" w:tentative="0">
      <w:start w:val="1"/>
      <w:numFmt w:val="bullet"/>
      <w:lvlText w:val=""/>
      <w:lvlJc w:val="left"/>
      <w:pPr>
        <w:ind w:left="6467" w:hanging="360"/>
      </w:pPr>
      <w:rPr>
        <w:rFonts w:hint="default" w:ascii="Wingdings" w:hAnsi="Wingdings"/>
      </w:rPr>
    </w:lvl>
  </w:abstractNum>
  <w:abstractNum w:abstractNumId="173">
    <w:nsid w:val="6326011A"/>
    <w:multiLevelType w:val="multilevel"/>
    <w:tmpl w:val="6326011A"/>
    <w:lvl w:ilvl="0" w:tentative="0">
      <w:start w:val="1"/>
      <w:numFmt w:val="decimal"/>
      <w:lvlText w:val="%1."/>
      <w:lvlJc w:val="left"/>
      <w:pPr>
        <w:ind w:left="817" w:hanging="348"/>
      </w:pPr>
      <w:rPr>
        <w:rFonts w:hint="default" w:ascii="Arial" w:hAnsi="Arial" w:eastAsia="Arial" w:cs="Arial"/>
        <w:spacing w:val="-1"/>
        <w:w w:val="100"/>
        <w:sz w:val="22"/>
        <w:szCs w:val="22"/>
        <w:lang w:val="sk-SK" w:eastAsia="en-US" w:bidi="ar-SA"/>
      </w:rPr>
    </w:lvl>
    <w:lvl w:ilvl="1" w:tentative="0">
      <w:start w:val="0"/>
      <w:numFmt w:val="bullet"/>
      <w:lvlText w:val="•"/>
      <w:lvlJc w:val="left"/>
      <w:pPr>
        <w:ind w:left="1053" w:hanging="348"/>
      </w:pPr>
      <w:rPr>
        <w:rFonts w:hint="default"/>
        <w:lang w:val="sk-SK" w:eastAsia="en-US" w:bidi="ar-SA"/>
      </w:rPr>
    </w:lvl>
    <w:lvl w:ilvl="2" w:tentative="0">
      <w:start w:val="0"/>
      <w:numFmt w:val="bullet"/>
      <w:lvlText w:val="•"/>
      <w:lvlJc w:val="left"/>
      <w:pPr>
        <w:ind w:left="1287" w:hanging="348"/>
      </w:pPr>
      <w:rPr>
        <w:rFonts w:hint="default"/>
        <w:lang w:val="sk-SK" w:eastAsia="en-US" w:bidi="ar-SA"/>
      </w:rPr>
    </w:lvl>
    <w:lvl w:ilvl="3" w:tentative="0">
      <w:start w:val="0"/>
      <w:numFmt w:val="bullet"/>
      <w:lvlText w:val="•"/>
      <w:lvlJc w:val="left"/>
      <w:pPr>
        <w:ind w:left="1521" w:hanging="348"/>
      </w:pPr>
      <w:rPr>
        <w:rFonts w:hint="default"/>
        <w:lang w:val="sk-SK" w:eastAsia="en-US" w:bidi="ar-SA"/>
      </w:rPr>
    </w:lvl>
    <w:lvl w:ilvl="4" w:tentative="0">
      <w:start w:val="0"/>
      <w:numFmt w:val="bullet"/>
      <w:lvlText w:val="•"/>
      <w:lvlJc w:val="left"/>
      <w:pPr>
        <w:ind w:left="1755" w:hanging="348"/>
      </w:pPr>
      <w:rPr>
        <w:rFonts w:hint="default"/>
        <w:lang w:val="sk-SK" w:eastAsia="en-US" w:bidi="ar-SA"/>
      </w:rPr>
    </w:lvl>
    <w:lvl w:ilvl="5" w:tentative="0">
      <w:start w:val="0"/>
      <w:numFmt w:val="bullet"/>
      <w:lvlText w:val="•"/>
      <w:lvlJc w:val="left"/>
      <w:pPr>
        <w:ind w:left="1989" w:hanging="348"/>
      </w:pPr>
      <w:rPr>
        <w:rFonts w:hint="default"/>
        <w:lang w:val="sk-SK" w:eastAsia="en-US" w:bidi="ar-SA"/>
      </w:rPr>
    </w:lvl>
    <w:lvl w:ilvl="6" w:tentative="0">
      <w:start w:val="0"/>
      <w:numFmt w:val="bullet"/>
      <w:lvlText w:val="•"/>
      <w:lvlJc w:val="left"/>
      <w:pPr>
        <w:ind w:left="2223" w:hanging="348"/>
      </w:pPr>
      <w:rPr>
        <w:rFonts w:hint="default"/>
        <w:lang w:val="sk-SK" w:eastAsia="en-US" w:bidi="ar-SA"/>
      </w:rPr>
    </w:lvl>
    <w:lvl w:ilvl="7" w:tentative="0">
      <w:start w:val="0"/>
      <w:numFmt w:val="bullet"/>
      <w:lvlText w:val="•"/>
      <w:lvlJc w:val="left"/>
      <w:pPr>
        <w:ind w:left="2457" w:hanging="348"/>
      </w:pPr>
      <w:rPr>
        <w:rFonts w:hint="default"/>
        <w:lang w:val="sk-SK" w:eastAsia="en-US" w:bidi="ar-SA"/>
      </w:rPr>
    </w:lvl>
    <w:lvl w:ilvl="8" w:tentative="0">
      <w:start w:val="0"/>
      <w:numFmt w:val="bullet"/>
      <w:lvlText w:val="•"/>
      <w:lvlJc w:val="left"/>
      <w:pPr>
        <w:ind w:left="2691" w:hanging="348"/>
      </w:pPr>
      <w:rPr>
        <w:rFonts w:hint="default"/>
        <w:lang w:val="sk-SK" w:eastAsia="en-US" w:bidi="ar-SA"/>
      </w:rPr>
    </w:lvl>
  </w:abstractNum>
  <w:abstractNum w:abstractNumId="174">
    <w:nsid w:val="63C12FE3"/>
    <w:multiLevelType w:val="multilevel"/>
    <w:tmpl w:val="63C12F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5">
    <w:nsid w:val="648E5670"/>
    <w:multiLevelType w:val="multilevel"/>
    <w:tmpl w:val="648E56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6">
    <w:nsid w:val="67D6454A"/>
    <w:multiLevelType w:val="multilevel"/>
    <w:tmpl w:val="67D6454A"/>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177">
    <w:nsid w:val="68096BEF"/>
    <w:multiLevelType w:val="multilevel"/>
    <w:tmpl w:val="68096BEF"/>
    <w:lvl w:ilvl="0" w:tentative="0">
      <w:start w:val="1"/>
      <w:numFmt w:val="bullet"/>
      <w:lvlText w:val=""/>
      <w:lvlJc w:val="left"/>
      <w:pPr>
        <w:tabs>
          <w:tab w:val="left" w:pos="720"/>
        </w:tabs>
        <w:ind w:left="720" w:hanging="360"/>
      </w:pPr>
      <w:rPr>
        <w:rFonts w:hint="default" w:ascii="Symbol" w:hAnsi="Symbol" w:cs="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78">
    <w:nsid w:val="6A405B7E"/>
    <w:multiLevelType w:val="multilevel"/>
    <w:tmpl w:val="6A405B7E"/>
    <w:lvl w:ilvl="0" w:tentative="0">
      <w:start w:val="0"/>
      <w:numFmt w:val="bullet"/>
      <w:lvlText w:val=""/>
      <w:lvlJc w:val="left"/>
      <w:pPr>
        <w:ind w:left="829" w:hanging="411"/>
      </w:pPr>
      <w:rPr>
        <w:rFonts w:hint="default" w:ascii="Symbol" w:hAnsi="Symbol" w:eastAsia="Symbol" w:cs="Symbol"/>
        <w:w w:val="100"/>
        <w:sz w:val="22"/>
        <w:szCs w:val="22"/>
        <w:lang w:val="sk-SK" w:eastAsia="en-US" w:bidi="ar-SA"/>
      </w:rPr>
    </w:lvl>
    <w:lvl w:ilvl="1" w:tentative="0">
      <w:start w:val="0"/>
      <w:numFmt w:val="bullet"/>
      <w:lvlText w:val=""/>
      <w:lvlJc w:val="left"/>
      <w:pPr>
        <w:ind w:left="2558" w:hanging="349"/>
      </w:pPr>
      <w:rPr>
        <w:rFonts w:hint="default" w:ascii="Symbol" w:hAnsi="Symbol" w:eastAsia="Symbol" w:cs="Symbol"/>
        <w:w w:val="100"/>
        <w:sz w:val="22"/>
        <w:szCs w:val="22"/>
        <w:lang w:val="sk-SK" w:eastAsia="en-US" w:bidi="ar-SA"/>
      </w:rPr>
    </w:lvl>
    <w:lvl w:ilvl="2" w:tentative="0">
      <w:start w:val="0"/>
      <w:numFmt w:val="bullet"/>
      <w:lvlText w:val="•"/>
      <w:lvlJc w:val="left"/>
      <w:pPr>
        <w:ind w:left="3483" w:hanging="349"/>
      </w:pPr>
      <w:rPr>
        <w:rFonts w:hint="default"/>
        <w:lang w:val="sk-SK" w:eastAsia="en-US" w:bidi="ar-SA"/>
      </w:rPr>
    </w:lvl>
    <w:lvl w:ilvl="3" w:tentative="0">
      <w:start w:val="0"/>
      <w:numFmt w:val="bullet"/>
      <w:lvlText w:val="•"/>
      <w:lvlJc w:val="left"/>
      <w:pPr>
        <w:ind w:left="4406" w:hanging="349"/>
      </w:pPr>
      <w:rPr>
        <w:rFonts w:hint="default"/>
        <w:lang w:val="sk-SK" w:eastAsia="en-US" w:bidi="ar-SA"/>
      </w:rPr>
    </w:lvl>
    <w:lvl w:ilvl="4" w:tentative="0">
      <w:start w:val="0"/>
      <w:numFmt w:val="bullet"/>
      <w:lvlText w:val="•"/>
      <w:lvlJc w:val="left"/>
      <w:pPr>
        <w:ind w:left="5329" w:hanging="349"/>
      </w:pPr>
      <w:rPr>
        <w:rFonts w:hint="default"/>
        <w:lang w:val="sk-SK" w:eastAsia="en-US" w:bidi="ar-SA"/>
      </w:rPr>
    </w:lvl>
    <w:lvl w:ilvl="5" w:tentative="0">
      <w:start w:val="0"/>
      <w:numFmt w:val="bullet"/>
      <w:lvlText w:val="•"/>
      <w:lvlJc w:val="left"/>
      <w:pPr>
        <w:ind w:left="6252" w:hanging="349"/>
      </w:pPr>
      <w:rPr>
        <w:rFonts w:hint="default"/>
        <w:lang w:val="sk-SK" w:eastAsia="en-US" w:bidi="ar-SA"/>
      </w:rPr>
    </w:lvl>
    <w:lvl w:ilvl="6" w:tentative="0">
      <w:start w:val="0"/>
      <w:numFmt w:val="bullet"/>
      <w:lvlText w:val="•"/>
      <w:lvlJc w:val="left"/>
      <w:pPr>
        <w:ind w:left="7176" w:hanging="349"/>
      </w:pPr>
      <w:rPr>
        <w:rFonts w:hint="default"/>
        <w:lang w:val="sk-SK" w:eastAsia="en-US" w:bidi="ar-SA"/>
      </w:rPr>
    </w:lvl>
    <w:lvl w:ilvl="7" w:tentative="0">
      <w:start w:val="0"/>
      <w:numFmt w:val="bullet"/>
      <w:lvlText w:val="•"/>
      <w:lvlJc w:val="left"/>
      <w:pPr>
        <w:ind w:left="8099" w:hanging="349"/>
      </w:pPr>
      <w:rPr>
        <w:rFonts w:hint="default"/>
        <w:lang w:val="sk-SK" w:eastAsia="en-US" w:bidi="ar-SA"/>
      </w:rPr>
    </w:lvl>
    <w:lvl w:ilvl="8" w:tentative="0">
      <w:start w:val="0"/>
      <w:numFmt w:val="bullet"/>
      <w:lvlText w:val="•"/>
      <w:lvlJc w:val="left"/>
      <w:pPr>
        <w:ind w:left="9022" w:hanging="349"/>
      </w:pPr>
      <w:rPr>
        <w:rFonts w:hint="default"/>
        <w:lang w:val="sk-SK" w:eastAsia="en-US" w:bidi="ar-SA"/>
      </w:rPr>
    </w:lvl>
  </w:abstractNum>
  <w:abstractNum w:abstractNumId="179">
    <w:nsid w:val="6BFB59D4"/>
    <w:multiLevelType w:val="multilevel"/>
    <w:tmpl w:val="6BFB59D4"/>
    <w:lvl w:ilvl="0" w:tentative="0">
      <w:start w:val="1"/>
      <w:numFmt w:val="bullet"/>
      <w:lvlText w:val=""/>
      <w:lvlJc w:val="left"/>
      <w:pPr>
        <w:ind w:left="943" w:hanging="360"/>
      </w:pPr>
      <w:rPr>
        <w:rFonts w:hint="default" w:ascii="Symbol" w:hAnsi="Symbol"/>
      </w:rPr>
    </w:lvl>
    <w:lvl w:ilvl="1" w:tentative="0">
      <w:start w:val="1"/>
      <w:numFmt w:val="bullet"/>
      <w:lvlText w:val="o"/>
      <w:lvlJc w:val="left"/>
      <w:pPr>
        <w:ind w:left="1663" w:hanging="360"/>
      </w:pPr>
      <w:rPr>
        <w:rFonts w:hint="default" w:ascii="Courier New" w:hAnsi="Courier New" w:cs="Courier New"/>
      </w:rPr>
    </w:lvl>
    <w:lvl w:ilvl="2" w:tentative="0">
      <w:start w:val="1"/>
      <w:numFmt w:val="bullet"/>
      <w:lvlText w:val=""/>
      <w:lvlJc w:val="left"/>
      <w:pPr>
        <w:ind w:left="2383" w:hanging="360"/>
      </w:pPr>
      <w:rPr>
        <w:rFonts w:hint="default" w:ascii="Wingdings" w:hAnsi="Wingdings"/>
      </w:rPr>
    </w:lvl>
    <w:lvl w:ilvl="3" w:tentative="0">
      <w:start w:val="1"/>
      <w:numFmt w:val="bullet"/>
      <w:lvlText w:val=""/>
      <w:lvlJc w:val="left"/>
      <w:pPr>
        <w:ind w:left="3103" w:hanging="360"/>
      </w:pPr>
      <w:rPr>
        <w:rFonts w:hint="default" w:ascii="Symbol" w:hAnsi="Symbol"/>
      </w:rPr>
    </w:lvl>
    <w:lvl w:ilvl="4" w:tentative="0">
      <w:start w:val="1"/>
      <w:numFmt w:val="bullet"/>
      <w:lvlText w:val="o"/>
      <w:lvlJc w:val="left"/>
      <w:pPr>
        <w:ind w:left="3823" w:hanging="360"/>
      </w:pPr>
      <w:rPr>
        <w:rFonts w:hint="default" w:ascii="Courier New" w:hAnsi="Courier New" w:cs="Courier New"/>
      </w:rPr>
    </w:lvl>
    <w:lvl w:ilvl="5" w:tentative="0">
      <w:start w:val="1"/>
      <w:numFmt w:val="bullet"/>
      <w:lvlText w:val=""/>
      <w:lvlJc w:val="left"/>
      <w:pPr>
        <w:ind w:left="4543" w:hanging="360"/>
      </w:pPr>
      <w:rPr>
        <w:rFonts w:hint="default" w:ascii="Wingdings" w:hAnsi="Wingdings"/>
      </w:rPr>
    </w:lvl>
    <w:lvl w:ilvl="6" w:tentative="0">
      <w:start w:val="1"/>
      <w:numFmt w:val="bullet"/>
      <w:lvlText w:val=""/>
      <w:lvlJc w:val="left"/>
      <w:pPr>
        <w:ind w:left="5263" w:hanging="360"/>
      </w:pPr>
      <w:rPr>
        <w:rFonts w:hint="default" w:ascii="Symbol" w:hAnsi="Symbol"/>
      </w:rPr>
    </w:lvl>
    <w:lvl w:ilvl="7" w:tentative="0">
      <w:start w:val="1"/>
      <w:numFmt w:val="bullet"/>
      <w:lvlText w:val="o"/>
      <w:lvlJc w:val="left"/>
      <w:pPr>
        <w:ind w:left="5983" w:hanging="360"/>
      </w:pPr>
      <w:rPr>
        <w:rFonts w:hint="default" w:ascii="Courier New" w:hAnsi="Courier New" w:cs="Courier New"/>
      </w:rPr>
    </w:lvl>
    <w:lvl w:ilvl="8" w:tentative="0">
      <w:start w:val="1"/>
      <w:numFmt w:val="bullet"/>
      <w:lvlText w:val=""/>
      <w:lvlJc w:val="left"/>
      <w:pPr>
        <w:ind w:left="6703" w:hanging="360"/>
      </w:pPr>
      <w:rPr>
        <w:rFonts w:hint="default" w:ascii="Wingdings" w:hAnsi="Wingdings"/>
      </w:rPr>
    </w:lvl>
  </w:abstractNum>
  <w:abstractNum w:abstractNumId="180">
    <w:nsid w:val="6C4273D0"/>
    <w:multiLevelType w:val="multilevel"/>
    <w:tmpl w:val="6C4273D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1">
    <w:nsid w:val="6CCF18BA"/>
    <w:multiLevelType w:val="multilevel"/>
    <w:tmpl w:val="6CCF18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2">
    <w:nsid w:val="6DA82618"/>
    <w:multiLevelType w:val="multilevel"/>
    <w:tmpl w:val="6DA82618"/>
    <w:lvl w:ilvl="0" w:tentative="0">
      <w:start w:val="1"/>
      <w:numFmt w:val="bullet"/>
      <w:lvlText w:val=""/>
      <w:lvlJc w:val="left"/>
      <w:pPr>
        <w:tabs>
          <w:tab w:val="left" w:pos="1260"/>
        </w:tabs>
        <w:ind w:left="1260" w:hanging="360"/>
      </w:pPr>
      <w:rPr>
        <w:rFonts w:hint="default" w:ascii="Symbol" w:hAnsi="Symbol"/>
      </w:rPr>
    </w:lvl>
    <w:lvl w:ilvl="1" w:tentative="0">
      <w:start w:val="1"/>
      <w:numFmt w:val="bullet"/>
      <w:lvlText w:val="o"/>
      <w:lvlJc w:val="left"/>
      <w:pPr>
        <w:tabs>
          <w:tab w:val="left" w:pos="1980"/>
        </w:tabs>
        <w:ind w:left="1980" w:hanging="360"/>
      </w:pPr>
      <w:rPr>
        <w:rFonts w:hint="default" w:ascii="Courier New" w:hAnsi="Courier New"/>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bullet"/>
      <w:lvlText w:val=""/>
      <w:lvlJc w:val="left"/>
      <w:pPr>
        <w:tabs>
          <w:tab w:val="left" w:pos="3420"/>
        </w:tabs>
        <w:ind w:left="3420" w:hanging="360"/>
      </w:pPr>
      <w:rPr>
        <w:rFonts w:hint="default" w:ascii="Symbol" w:hAnsi="Symbol"/>
      </w:rPr>
    </w:lvl>
    <w:lvl w:ilvl="4" w:tentative="0">
      <w:start w:val="1"/>
      <w:numFmt w:val="bullet"/>
      <w:lvlText w:val="o"/>
      <w:lvlJc w:val="left"/>
      <w:pPr>
        <w:tabs>
          <w:tab w:val="left" w:pos="4140"/>
        </w:tabs>
        <w:ind w:left="4140" w:hanging="360"/>
      </w:pPr>
      <w:rPr>
        <w:rFonts w:hint="default" w:ascii="Courier New" w:hAnsi="Courier New"/>
      </w:rPr>
    </w:lvl>
    <w:lvl w:ilvl="5" w:tentative="0">
      <w:start w:val="1"/>
      <w:numFmt w:val="bullet"/>
      <w:lvlText w:val=""/>
      <w:lvlJc w:val="left"/>
      <w:pPr>
        <w:tabs>
          <w:tab w:val="left" w:pos="4860"/>
        </w:tabs>
        <w:ind w:left="4860" w:hanging="360"/>
      </w:pPr>
      <w:rPr>
        <w:rFonts w:hint="default" w:ascii="Wingdings" w:hAnsi="Wingdings"/>
      </w:rPr>
    </w:lvl>
    <w:lvl w:ilvl="6" w:tentative="0">
      <w:start w:val="1"/>
      <w:numFmt w:val="bullet"/>
      <w:lvlText w:val=""/>
      <w:lvlJc w:val="left"/>
      <w:pPr>
        <w:tabs>
          <w:tab w:val="left" w:pos="5580"/>
        </w:tabs>
        <w:ind w:left="5580" w:hanging="360"/>
      </w:pPr>
      <w:rPr>
        <w:rFonts w:hint="default" w:ascii="Symbol" w:hAnsi="Symbol"/>
      </w:rPr>
    </w:lvl>
    <w:lvl w:ilvl="7" w:tentative="0">
      <w:start w:val="1"/>
      <w:numFmt w:val="bullet"/>
      <w:lvlText w:val="o"/>
      <w:lvlJc w:val="left"/>
      <w:pPr>
        <w:tabs>
          <w:tab w:val="left" w:pos="6300"/>
        </w:tabs>
        <w:ind w:left="6300" w:hanging="360"/>
      </w:pPr>
      <w:rPr>
        <w:rFonts w:hint="default" w:ascii="Courier New" w:hAnsi="Courier New"/>
      </w:rPr>
    </w:lvl>
    <w:lvl w:ilvl="8" w:tentative="0">
      <w:start w:val="1"/>
      <w:numFmt w:val="bullet"/>
      <w:lvlText w:val=""/>
      <w:lvlJc w:val="left"/>
      <w:pPr>
        <w:tabs>
          <w:tab w:val="left" w:pos="7020"/>
        </w:tabs>
        <w:ind w:left="7020" w:hanging="360"/>
      </w:pPr>
      <w:rPr>
        <w:rFonts w:hint="default" w:ascii="Wingdings" w:hAnsi="Wingdings"/>
      </w:rPr>
    </w:lvl>
  </w:abstractNum>
  <w:abstractNum w:abstractNumId="183">
    <w:nsid w:val="6DCC763F"/>
    <w:multiLevelType w:val="multilevel"/>
    <w:tmpl w:val="6DCC763F"/>
    <w:lvl w:ilvl="0" w:tentative="0">
      <w:start w:val="1"/>
      <w:numFmt w:val="decimal"/>
      <w:lvlText w:val="%1."/>
      <w:lvlJc w:val="left"/>
      <w:pPr>
        <w:tabs>
          <w:tab w:val="left" w:pos="697"/>
        </w:tabs>
        <w:ind w:left="697" w:hanging="360"/>
      </w:pPr>
    </w:lvl>
    <w:lvl w:ilvl="1" w:tentative="0">
      <w:start w:val="1"/>
      <w:numFmt w:val="lowerLetter"/>
      <w:lvlText w:val="%2."/>
      <w:lvlJc w:val="left"/>
      <w:pPr>
        <w:tabs>
          <w:tab w:val="left" w:pos="1417"/>
        </w:tabs>
        <w:ind w:left="1417" w:hanging="360"/>
      </w:pPr>
    </w:lvl>
    <w:lvl w:ilvl="2" w:tentative="0">
      <w:start w:val="1"/>
      <w:numFmt w:val="lowerRoman"/>
      <w:lvlText w:val="%3."/>
      <w:lvlJc w:val="right"/>
      <w:pPr>
        <w:tabs>
          <w:tab w:val="left" w:pos="2137"/>
        </w:tabs>
        <w:ind w:left="2137" w:hanging="180"/>
      </w:pPr>
    </w:lvl>
    <w:lvl w:ilvl="3" w:tentative="0">
      <w:start w:val="1"/>
      <w:numFmt w:val="decimal"/>
      <w:lvlText w:val="%4."/>
      <w:lvlJc w:val="left"/>
      <w:pPr>
        <w:tabs>
          <w:tab w:val="left" w:pos="2857"/>
        </w:tabs>
        <w:ind w:left="2857" w:hanging="360"/>
      </w:pPr>
    </w:lvl>
    <w:lvl w:ilvl="4" w:tentative="0">
      <w:start w:val="1"/>
      <w:numFmt w:val="lowerLetter"/>
      <w:lvlText w:val="%5."/>
      <w:lvlJc w:val="left"/>
      <w:pPr>
        <w:tabs>
          <w:tab w:val="left" w:pos="3577"/>
        </w:tabs>
        <w:ind w:left="3577" w:hanging="360"/>
      </w:pPr>
    </w:lvl>
    <w:lvl w:ilvl="5" w:tentative="0">
      <w:start w:val="1"/>
      <w:numFmt w:val="lowerRoman"/>
      <w:lvlText w:val="%6."/>
      <w:lvlJc w:val="right"/>
      <w:pPr>
        <w:tabs>
          <w:tab w:val="left" w:pos="4297"/>
        </w:tabs>
        <w:ind w:left="4297" w:hanging="180"/>
      </w:pPr>
    </w:lvl>
    <w:lvl w:ilvl="6" w:tentative="0">
      <w:start w:val="1"/>
      <w:numFmt w:val="decimal"/>
      <w:lvlText w:val="%7."/>
      <w:lvlJc w:val="left"/>
      <w:pPr>
        <w:tabs>
          <w:tab w:val="left" w:pos="5017"/>
        </w:tabs>
        <w:ind w:left="5017" w:hanging="360"/>
      </w:pPr>
    </w:lvl>
    <w:lvl w:ilvl="7" w:tentative="0">
      <w:start w:val="1"/>
      <w:numFmt w:val="lowerLetter"/>
      <w:lvlText w:val="%8."/>
      <w:lvlJc w:val="left"/>
      <w:pPr>
        <w:tabs>
          <w:tab w:val="left" w:pos="5737"/>
        </w:tabs>
        <w:ind w:left="5737" w:hanging="360"/>
      </w:pPr>
    </w:lvl>
    <w:lvl w:ilvl="8" w:tentative="0">
      <w:start w:val="1"/>
      <w:numFmt w:val="lowerRoman"/>
      <w:lvlText w:val="%9."/>
      <w:lvlJc w:val="right"/>
      <w:pPr>
        <w:tabs>
          <w:tab w:val="left" w:pos="6457"/>
        </w:tabs>
        <w:ind w:left="6457" w:hanging="180"/>
      </w:pPr>
    </w:lvl>
  </w:abstractNum>
  <w:abstractNum w:abstractNumId="184">
    <w:nsid w:val="6DD14806"/>
    <w:multiLevelType w:val="multilevel"/>
    <w:tmpl w:val="6DD148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5">
    <w:nsid w:val="70553626"/>
    <w:multiLevelType w:val="multilevel"/>
    <w:tmpl w:val="7055362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6">
    <w:nsid w:val="71202EC7"/>
    <w:multiLevelType w:val="multilevel"/>
    <w:tmpl w:val="71202EC7"/>
    <w:lvl w:ilvl="0" w:tentative="0">
      <w:start w:val="1"/>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7">
    <w:nsid w:val="714530F5"/>
    <w:multiLevelType w:val="multilevel"/>
    <w:tmpl w:val="714530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8">
    <w:nsid w:val="72B1440E"/>
    <w:multiLevelType w:val="multilevel"/>
    <w:tmpl w:val="72B1440E"/>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9">
    <w:nsid w:val="73710157"/>
    <w:multiLevelType w:val="multilevel"/>
    <w:tmpl w:val="7371015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0">
    <w:nsid w:val="73A01213"/>
    <w:multiLevelType w:val="multilevel"/>
    <w:tmpl w:val="73A01213"/>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1">
    <w:nsid w:val="73A421A2"/>
    <w:multiLevelType w:val="multilevel"/>
    <w:tmpl w:val="73A421A2"/>
    <w:lvl w:ilvl="0" w:tentative="0">
      <w:start w:val="0"/>
      <w:numFmt w:val="bullet"/>
      <w:lvlText w:val="-"/>
      <w:lvlJc w:val="left"/>
      <w:pPr>
        <w:ind w:left="720" w:firstLine="360"/>
      </w:pPr>
      <w:rPr>
        <w:rFonts w:ascii="Arial" w:hAnsi="Arial" w:eastAsia="Arial" w:cs="Arial"/>
        <w:sz w:val="18"/>
        <w:szCs w:val="18"/>
        <w:vertAlign w:val="baseline"/>
      </w:rPr>
    </w:lvl>
    <w:lvl w:ilvl="1" w:tentative="0">
      <w:start w:val="1"/>
      <w:numFmt w:val="bullet"/>
      <w:lvlText w:val="o"/>
      <w:lvlJc w:val="left"/>
      <w:pPr>
        <w:ind w:left="1440" w:firstLine="1080"/>
      </w:pPr>
      <w:rPr>
        <w:rFonts w:ascii="Arial" w:hAnsi="Arial" w:eastAsia="Arial" w:cs="Arial"/>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192">
    <w:nsid w:val="74164568"/>
    <w:multiLevelType w:val="multilevel"/>
    <w:tmpl w:val="74164568"/>
    <w:lvl w:ilvl="0" w:tentative="0">
      <w:start w:val="1"/>
      <w:numFmt w:val="bullet"/>
      <w:lvlText w:val=""/>
      <w:lvlJc w:val="left"/>
      <w:pPr>
        <w:ind w:left="836" w:hanging="360"/>
      </w:pPr>
      <w:rPr>
        <w:rFonts w:hint="default" w:ascii="Symbol" w:hAnsi="Symbol"/>
      </w:rPr>
    </w:lvl>
    <w:lvl w:ilvl="1" w:tentative="0">
      <w:start w:val="1"/>
      <w:numFmt w:val="bullet"/>
      <w:lvlText w:val="o"/>
      <w:lvlJc w:val="left"/>
      <w:pPr>
        <w:ind w:left="1556" w:hanging="360"/>
      </w:pPr>
      <w:rPr>
        <w:rFonts w:hint="default" w:ascii="Courier New" w:hAnsi="Courier New" w:cs="Courier New"/>
      </w:rPr>
    </w:lvl>
    <w:lvl w:ilvl="2" w:tentative="0">
      <w:start w:val="1"/>
      <w:numFmt w:val="bullet"/>
      <w:lvlText w:val=""/>
      <w:lvlJc w:val="left"/>
      <w:pPr>
        <w:ind w:left="2276" w:hanging="360"/>
      </w:pPr>
      <w:rPr>
        <w:rFonts w:hint="default" w:ascii="Wingdings" w:hAnsi="Wingdings"/>
      </w:rPr>
    </w:lvl>
    <w:lvl w:ilvl="3" w:tentative="0">
      <w:start w:val="1"/>
      <w:numFmt w:val="bullet"/>
      <w:lvlText w:val=""/>
      <w:lvlJc w:val="left"/>
      <w:pPr>
        <w:ind w:left="2996" w:hanging="360"/>
      </w:pPr>
      <w:rPr>
        <w:rFonts w:hint="default" w:ascii="Symbol" w:hAnsi="Symbol"/>
      </w:rPr>
    </w:lvl>
    <w:lvl w:ilvl="4" w:tentative="0">
      <w:start w:val="1"/>
      <w:numFmt w:val="bullet"/>
      <w:lvlText w:val="o"/>
      <w:lvlJc w:val="left"/>
      <w:pPr>
        <w:ind w:left="3716" w:hanging="360"/>
      </w:pPr>
      <w:rPr>
        <w:rFonts w:hint="default" w:ascii="Courier New" w:hAnsi="Courier New" w:cs="Courier New"/>
      </w:rPr>
    </w:lvl>
    <w:lvl w:ilvl="5" w:tentative="0">
      <w:start w:val="1"/>
      <w:numFmt w:val="bullet"/>
      <w:lvlText w:val=""/>
      <w:lvlJc w:val="left"/>
      <w:pPr>
        <w:ind w:left="4436" w:hanging="360"/>
      </w:pPr>
      <w:rPr>
        <w:rFonts w:hint="default" w:ascii="Wingdings" w:hAnsi="Wingdings"/>
      </w:rPr>
    </w:lvl>
    <w:lvl w:ilvl="6" w:tentative="0">
      <w:start w:val="1"/>
      <w:numFmt w:val="bullet"/>
      <w:lvlText w:val=""/>
      <w:lvlJc w:val="left"/>
      <w:pPr>
        <w:ind w:left="5156" w:hanging="360"/>
      </w:pPr>
      <w:rPr>
        <w:rFonts w:hint="default" w:ascii="Symbol" w:hAnsi="Symbol"/>
      </w:rPr>
    </w:lvl>
    <w:lvl w:ilvl="7" w:tentative="0">
      <w:start w:val="1"/>
      <w:numFmt w:val="bullet"/>
      <w:lvlText w:val="o"/>
      <w:lvlJc w:val="left"/>
      <w:pPr>
        <w:ind w:left="5876" w:hanging="360"/>
      </w:pPr>
      <w:rPr>
        <w:rFonts w:hint="default" w:ascii="Courier New" w:hAnsi="Courier New" w:cs="Courier New"/>
      </w:rPr>
    </w:lvl>
    <w:lvl w:ilvl="8" w:tentative="0">
      <w:start w:val="1"/>
      <w:numFmt w:val="bullet"/>
      <w:lvlText w:val=""/>
      <w:lvlJc w:val="left"/>
      <w:pPr>
        <w:ind w:left="6596" w:hanging="360"/>
      </w:pPr>
      <w:rPr>
        <w:rFonts w:hint="default" w:ascii="Wingdings" w:hAnsi="Wingdings"/>
      </w:rPr>
    </w:lvl>
  </w:abstractNum>
  <w:abstractNum w:abstractNumId="193">
    <w:nsid w:val="747928DF"/>
    <w:multiLevelType w:val="multilevel"/>
    <w:tmpl w:val="747928DF"/>
    <w:lvl w:ilvl="0" w:tentative="0">
      <w:start w:val="1"/>
      <w:numFmt w:val="decimal"/>
      <w:lvlText w:val="%1"/>
      <w:lvlJc w:val="left"/>
      <w:pPr>
        <w:ind w:left="480" w:hanging="480"/>
      </w:pPr>
      <w:rPr>
        <w:rFonts w:hint="default"/>
      </w:rPr>
    </w:lvl>
    <w:lvl w:ilvl="1" w:tentative="0">
      <w:start w:val="4"/>
      <w:numFmt w:val="decimal"/>
      <w:lvlText w:val="%1.%2"/>
      <w:lvlJc w:val="left"/>
      <w:pPr>
        <w:ind w:left="660" w:hanging="480"/>
      </w:pPr>
      <w:rPr>
        <w:rFonts w:hint="default"/>
      </w:rPr>
    </w:lvl>
    <w:lvl w:ilvl="2" w:tentative="0">
      <w:start w:val="2"/>
      <w:numFmt w:val="decimal"/>
      <w:lvlText w:val="%1.%2.%3"/>
      <w:lvlJc w:val="left"/>
      <w:pPr>
        <w:ind w:left="1080" w:hanging="720"/>
      </w:pPr>
      <w:rPr>
        <w:rFonts w:hint="default"/>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194">
    <w:nsid w:val="76D47C7E"/>
    <w:multiLevelType w:val="multilevel"/>
    <w:tmpl w:val="76D47C7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38"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5">
    <w:nsid w:val="772220D1"/>
    <w:multiLevelType w:val="multilevel"/>
    <w:tmpl w:val="772220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6">
    <w:nsid w:val="773572F2"/>
    <w:multiLevelType w:val="multilevel"/>
    <w:tmpl w:val="773572F2"/>
    <w:lvl w:ilvl="0" w:tentative="0">
      <w:start w:val="1"/>
      <w:numFmt w:val="lowerLetter"/>
      <w:lvlText w:val="%1)"/>
      <w:lvlJc w:val="left"/>
      <w:pPr>
        <w:ind w:left="72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4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6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8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60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2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04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76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8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97">
    <w:nsid w:val="77426217"/>
    <w:multiLevelType w:val="multilevel"/>
    <w:tmpl w:val="77426217"/>
    <w:lvl w:ilvl="0" w:tentative="0">
      <w:start w:val="1"/>
      <w:numFmt w:val="bullet"/>
      <w:lvlText w:val=""/>
      <w:lvlJc w:val="left"/>
      <w:pPr>
        <w:ind w:left="768" w:hanging="360"/>
      </w:pPr>
      <w:rPr>
        <w:rFonts w:hint="default" w:ascii="Wingdings" w:hAnsi="Wingdings"/>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198">
    <w:nsid w:val="774D0E3D"/>
    <w:multiLevelType w:val="multilevel"/>
    <w:tmpl w:val="774D0E3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9">
    <w:nsid w:val="782746A8"/>
    <w:multiLevelType w:val="multilevel"/>
    <w:tmpl w:val="782746A8"/>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0">
    <w:nsid w:val="788F4975"/>
    <w:multiLevelType w:val="multilevel"/>
    <w:tmpl w:val="788F497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1">
    <w:nsid w:val="79C13C5F"/>
    <w:multiLevelType w:val="multilevel"/>
    <w:tmpl w:val="79C13C5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2">
    <w:nsid w:val="7A4B561F"/>
    <w:multiLevelType w:val="multilevel"/>
    <w:tmpl w:val="7A4B561F"/>
    <w:lvl w:ilvl="0" w:tentative="0">
      <w:start w:val="1"/>
      <w:numFmt w:val="bullet"/>
      <w:lvlText w:val=""/>
      <w:lvlJc w:val="left"/>
      <w:pPr>
        <w:ind w:left="720" w:firstLine="360"/>
      </w:pPr>
      <w:rPr>
        <w:rFonts w:hint="default" w:ascii="Symbol" w:hAnsi="Symbol"/>
        <w:vertAlign w:val="baseline"/>
      </w:rPr>
    </w:lvl>
    <w:lvl w:ilvl="1" w:tentative="0">
      <w:start w:val="1"/>
      <w:numFmt w:val="bullet"/>
      <w:lvlText w:val="o"/>
      <w:lvlJc w:val="left"/>
      <w:pPr>
        <w:ind w:left="1440" w:firstLine="1080"/>
      </w:pPr>
      <w:rPr>
        <w:rFonts w:ascii="Arial" w:hAnsi="Arial" w:eastAsia="Arial" w:cs="Arial"/>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203">
    <w:nsid w:val="7A4B5E45"/>
    <w:multiLevelType w:val="multilevel"/>
    <w:tmpl w:val="7A4B5E4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4">
    <w:nsid w:val="7B53690C"/>
    <w:multiLevelType w:val="multilevel"/>
    <w:tmpl w:val="7B53690C"/>
    <w:lvl w:ilvl="0" w:tentative="0">
      <w:start w:val="1"/>
      <w:numFmt w:val="bullet"/>
      <w:lvlText w:val=""/>
      <w:lvlJc w:val="left"/>
      <w:pPr>
        <w:ind w:left="773" w:hanging="360"/>
      </w:pPr>
      <w:rPr>
        <w:rFonts w:hint="default" w:ascii="Wingdings" w:hAnsi="Wingdings"/>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05">
    <w:nsid w:val="7BD85AF0"/>
    <w:multiLevelType w:val="multilevel"/>
    <w:tmpl w:val="7BD85AF0"/>
    <w:lvl w:ilvl="0" w:tentative="0">
      <w:start w:val="1"/>
      <w:numFmt w:val="bullet"/>
      <w:lvlText w:val=""/>
      <w:lvlJc w:val="left"/>
      <w:pPr>
        <w:ind w:left="1627" w:hanging="360"/>
      </w:pPr>
      <w:rPr>
        <w:rFonts w:hint="default" w:ascii="Symbol" w:hAnsi="Symbol"/>
      </w:rPr>
    </w:lvl>
    <w:lvl w:ilvl="1" w:tentative="0">
      <w:start w:val="1"/>
      <w:numFmt w:val="bullet"/>
      <w:lvlText w:val="o"/>
      <w:lvlJc w:val="left"/>
      <w:pPr>
        <w:ind w:left="2347" w:hanging="360"/>
      </w:pPr>
      <w:rPr>
        <w:rFonts w:hint="default" w:ascii="Courier New" w:hAnsi="Courier New" w:cs="Courier New"/>
      </w:rPr>
    </w:lvl>
    <w:lvl w:ilvl="2" w:tentative="0">
      <w:start w:val="1"/>
      <w:numFmt w:val="bullet"/>
      <w:lvlText w:val=""/>
      <w:lvlJc w:val="left"/>
      <w:pPr>
        <w:ind w:left="3067" w:hanging="360"/>
      </w:pPr>
      <w:rPr>
        <w:rFonts w:hint="default" w:ascii="Wingdings" w:hAnsi="Wingdings"/>
      </w:rPr>
    </w:lvl>
    <w:lvl w:ilvl="3" w:tentative="0">
      <w:start w:val="1"/>
      <w:numFmt w:val="bullet"/>
      <w:lvlText w:val=""/>
      <w:lvlJc w:val="left"/>
      <w:pPr>
        <w:ind w:left="3787" w:hanging="360"/>
      </w:pPr>
      <w:rPr>
        <w:rFonts w:hint="default" w:ascii="Symbol" w:hAnsi="Symbol"/>
      </w:rPr>
    </w:lvl>
    <w:lvl w:ilvl="4" w:tentative="0">
      <w:start w:val="1"/>
      <w:numFmt w:val="bullet"/>
      <w:lvlText w:val="o"/>
      <w:lvlJc w:val="left"/>
      <w:pPr>
        <w:ind w:left="4507" w:hanging="360"/>
      </w:pPr>
      <w:rPr>
        <w:rFonts w:hint="default" w:ascii="Courier New" w:hAnsi="Courier New" w:cs="Courier New"/>
      </w:rPr>
    </w:lvl>
    <w:lvl w:ilvl="5" w:tentative="0">
      <w:start w:val="1"/>
      <w:numFmt w:val="bullet"/>
      <w:lvlText w:val=""/>
      <w:lvlJc w:val="left"/>
      <w:pPr>
        <w:ind w:left="5227" w:hanging="360"/>
      </w:pPr>
      <w:rPr>
        <w:rFonts w:hint="default" w:ascii="Wingdings" w:hAnsi="Wingdings"/>
      </w:rPr>
    </w:lvl>
    <w:lvl w:ilvl="6" w:tentative="0">
      <w:start w:val="1"/>
      <w:numFmt w:val="bullet"/>
      <w:lvlText w:val=""/>
      <w:lvlJc w:val="left"/>
      <w:pPr>
        <w:ind w:left="5947" w:hanging="360"/>
      </w:pPr>
      <w:rPr>
        <w:rFonts w:hint="default" w:ascii="Symbol" w:hAnsi="Symbol"/>
      </w:rPr>
    </w:lvl>
    <w:lvl w:ilvl="7" w:tentative="0">
      <w:start w:val="1"/>
      <w:numFmt w:val="bullet"/>
      <w:lvlText w:val="o"/>
      <w:lvlJc w:val="left"/>
      <w:pPr>
        <w:ind w:left="6667" w:hanging="360"/>
      </w:pPr>
      <w:rPr>
        <w:rFonts w:hint="default" w:ascii="Courier New" w:hAnsi="Courier New" w:cs="Courier New"/>
      </w:rPr>
    </w:lvl>
    <w:lvl w:ilvl="8" w:tentative="0">
      <w:start w:val="1"/>
      <w:numFmt w:val="bullet"/>
      <w:lvlText w:val=""/>
      <w:lvlJc w:val="left"/>
      <w:pPr>
        <w:ind w:left="7387" w:hanging="360"/>
      </w:pPr>
      <w:rPr>
        <w:rFonts w:hint="default" w:ascii="Wingdings" w:hAnsi="Wingdings"/>
      </w:rPr>
    </w:lvl>
  </w:abstractNum>
  <w:abstractNum w:abstractNumId="206">
    <w:nsid w:val="7BED039B"/>
    <w:multiLevelType w:val="multilevel"/>
    <w:tmpl w:val="7BED03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7">
    <w:nsid w:val="7C4D661C"/>
    <w:multiLevelType w:val="multilevel"/>
    <w:tmpl w:val="7C4D661C"/>
    <w:lvl w:ilvl="0" w:tentative="0">
      <w:start w:val="1"/>
      <w:numFmt w:val="upperRoman"/>
      <w:lvlText w:val="%1."/>
      <w:lvlJc w:val="left"/>
      <w:pPr>
        <w:ind w:left="1080" w:hanging="720"/>
      </w:pPr>
      <w:rPr>
        <w:rFonts w:hint="default"/>
      </w:rPr>
    </w:lvl>
    <w:lvl w:ilvl="1" w:tentative="0">
      <w:start w:val="5"/>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08">
    <w:nsid w:val="7D3D582C"/>
    <w:multiLevelType w:val="multilevel"/>
    <w:tmpl w:val="7D3D58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9">
    <w:nsid w:val="7DC70E57"/>
    <w:multiLevelType w:val="multilevel"/>
    <w:tmpl w:val="7DC70E57"/>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0">
    <w:nsid w:val="7DE92069"/>
    <w:multiLevelType w:val="multilevel"/>
    <w:tmpl w:val="7DE92069"/>
    <w:lvl w:ilvl="0" w:tentative="0">
      <w:start w:val="1"/>
      <w:numFmt w:val="bullet"/>
      <w:lvlText w:val=""/>
      <w:lvlJc w:val="left"/>
      <w:pPr>
        <w:ind w:left="835" w:hanging="360"/>
      </w:pPr>
      <w:rPr>
        <w:rFonts w:hint="default" w:ascii="Symbol" w:hAnsi="Symbol"/>
      </w:rPr>
    </w:lvl>
    <w:lvl w:ilvl="1" w:tentative="0">
      <w:start w:val="1"/>
      <w:numFmt w:val="bullet"/>
      <w:lvlText w:val="o"/>
      <w:lvlJc w:val="left"/>
      <w:pPr>
        <w:ind w:left="1555" w:hanging="360"/>
      </w:pPr>
      <w:rPr>
        <w:rFonts w:hint="default" w:ascii="Courier New" w:hAnsi="Courier New" w:cs="Courier New"/>
      </w:rPr>
    </w:lvl>
    <w:lvl w:ilvl="2" w:tentative="0">
      <w:start w:val="1"/>
      <w:numFmt w:val="bullet"/>
      <w:lvlText w:val=""/>
      <w:lvlJc w:val="left"/>
      <w:pPr>
        <w:ind w:left="2275" w:hanging="360"/>
      </w:pPr>
      <w:rPr>
        <w:rFonts w:hint="default" w:ascii="Wingdings" w:hAnsi="Wingdings"/>
      </w:rPr>
    </w:lvl>
    <w:lvl w:ilvl="3" w:tentative="0">
      <w:start w:val="1"/>
      <w:numFmt w:val="bullet"/>
      <w:lvlText w:val=""/>
      <w:lvlJc w:val="left"/>
      <w:pPr>
        <w:ind w:left="2995" w:hanging="360"/>
      </w:pPr>
      <w:rPr>
        <w:rFonts w:hint="default" w:ascii="Symbol" w:hAnsi="Symbol"/>
      </w:rPr>
    </w:lvl>
    <w:lvl w:ilvl="4" w:tentative="0">
      <w:start w:val="1"/>
      <w:numFmt w:val="bullet"/>
      <w:lvlText w:val="o"/>
      <w:lvlJc w:val="left"/>
      <w:pPr>
        <w:ind w:left="3715" w:hanging="360"/>
      </w:pPr>
      <w:rPr>
        <w:rFonts w:hint="default" w:ascii="Courier New" w:hAnsi="Courier New" w:cs="Courier New"/>
      </w:rPr>
    </w:lvl>
    <w:lvl w:ilvl="5" w:tentative="0">
      <w:start w:val="1"/>
      <w:numFmt w:val="bullet"/>
      <w:lvlText w:val=""/>
      <w:lvlJc w:val="left"/>
      <w:pPr>
        <w:ind w:left="4435" w:hanging="360"/>
      </w:pPr>
      <w:rPr>
        <w:rFonts w:hint="default" w:ascii="Wingdings" w:hAnsi="Wingdings"/>
      </w:rPr>
    </w:lvl>
    <w:lvl w:ilvl="6" w:tentative="0">
      <w:start w:val="1"/>
      <w:numFmt w:val="bullet"/>
      <w:lvlText w:val=""/>
      <w:lvlJc w:val="left"/>
      <w:pPr>
        <w:ind w:left="5155" w:hanging="360"/>
      </w:pPr>
      <w:rPr>
        <w:rFonts w:hint="default" w:ascii="Symbol" w:hAnsi="Symbol"/>
      </w:rPr>
    </w:lvl>
    <w:lvl w:ilvl="7" w:tentative="0">
      <w:start w:val="1"/>
      <w:numFmt w:val="bullet"/>
      <w:lvlText w:val="o"/>
      <w:lvlJc w:val="left"/>
      <w:pPr>
        <w:ind w:left="5875" w:hanging="360"/>
      </w:pPr>
      <w:rPr>
        <w:rFonts w:hint="default" w:ascii="Courier New" w:hAnsi="Courier New" w:cs="Courier New"/>
      </w:rPr>
    </w:lvl>
    <w:lvl w:ilvl="8" w:tentative="0">
      <w:start w:val="1"/>
      <w:numFmt w:val="bullet"/>
      <w:lvlText w:val=""/>
      <w:lvlJc w:val="left"/>
      <w:pPr>
        <w:ind w:left="6595" w:hanging="360"/>
      </w:pPr>
      <w:rPr>
        <w:rFonts w:hint="default" w:ascii="Wingdings" w:hAnsi="Wingdings"/>
      </w:rPr>
    </w:lvl>
  </w:abstractNum>
  <w:abstractNum w:abstractNumId="211">
    <w:nsid w:val="7E380724"/>
    <w:multiLevelType w:val="multilevel"/>
    <w:tmpl w:val="7E3807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2">
    <w:nsid w:val="7F1D45F5"/>
    <w:multiLevelType w:val="multilevel"/>
    <w:tmpl w:val="7F1D45F5"/>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0"/>
    <w:lvlOverride w:ilvl="0">
      <w:startOverride w:val="1"/>
    </w:lvlOverride>
  </w:num>
  <w:num w:numId="3">
    <w:abstractNumId w:val="116"/>
  </w:num>
  <w:num w:numId="4">
    <w:abstractNumId w:val="106"/>
  </w:num>
  <w:num w:numId="5">
    <w:abstractNumId w:val="49"/>
  </w:num>
  <w:num w:numId="6">
    <w:abstractNumId w:val="47"/>
  </w:num>
  <w:num w:numId="7">
    <w:abstractNumId w:val="120"/>
  </w:num>
  <w:num w:numId="8">
    <w:abstractNumId w:val="9"/>
  </w:num>
  <w:num w:numId="9">
    <w:abstractNumId w:val="2"/>
  </w:num>
  <w:num w:numId="10">
    <w:abstractNumId w:val="55"/>
  </w:num>
  <w:num w:numId="11">
    <w:abstractNumId w:val="88"/>
  </w:num>
  <w:num w:numId="12">
    <w:abstractNumId w:val="207"/>
  </w:num>
  <w:num w:numId="13">
    <w:abstractNumId w:val="6"/>
  </w:num>
  <w:num w:numId="14">
    <w:abstractNumId w:val="117"/>
  </w:num>
  <w:num w:numId="15">
    <w:abstractNumId w:val="72"/>
  </w:num>
  <w:num w:numId="16">
    <w:abstractNumId w:val="7"/>
  </w:num>
  <w:num w:numId="17">
    <w:abstractNumId w:val="91"/>
  </w:num>
  <w:num w:numId="18">
    <w:abstractNumId w:val="23"/>
  </w:num>
  <w:num w:numId="19">
    <w:abstractNumId w:val="44"/>
  </w:num>
  <w:num w:numId="20">
    <w:abstractNumId w:val="193"/>
  </w:num>
  <w:num w:numId="21">
    <w:abstractNumId w:val="4"/>
  </w:num>
  <w:num w:numId="22">
    <w:abstractNumId w:val="46"/>
  </w:num>
  <w:num w:numId="23">
    <w:abstractNumId w:val="73"/>
  </w:num>
  <w:num w:numId="24">
    <w:abstractNumId w:val="77"/>
  </w:num>
  <w:num w:numId="25">
    <w:abstractNumId w:val="152"/>
  </w:num>
  <w:num w:numId="26">
    <w:abstractNumId w:val="78"/>
  </w:num>
  <w:num w:numId="27">
    <w:abstractNumId w:val="80"/>
  </w:num>
  <w:num w:numId="28">
    <w:abstractNumId w:val="27"/>
  </w:num>
  <w:num w:numId="29">
    <w:abstractNumId w:val="8"/>
  </w:num>
  <w:num w:numId="30">
    <w:abstractNumId w:val="108"/>
  </w:num>
  <w:num w:numId="31">
    <w:abstractNumId w:val="205"/>
  </w:num>
  <w:num w:numId="32">
    <w:abstractNumId w:val="89"/>
  </w:num>
  <w:num w:numId="33">
    <w:abstractNumId w:val="69"/>
  </w:num>
  <w:num w:numId="34">
    <w:abstractNumId w:val="211"/>
  </w:num>
  <w:num w:numId="35">
    <w:abstractNumId w:val="184"/>
  </w:num>
  <w:num w:numId="36">
    <w:abstractNumId w:val="19"/>
  </w:num>
  <w:num w:numId="37">
    <w:abstractNumId w:val="162"/>
  </w:num>
  <w:num w:numId="38">
    <w:abstractNumId w:val="101"/>
  </w:num>
  <w:num w:numId="39">
    <w:abstractNumId w:val="76"/>
  </w:num>
  <w:num w:numId="40">
    <w:abstractNumId w:val="133"/>
  </w:num>
  <w:num w:numId="41">
    <w:abstractNumId w:val="71"/>
  </w:num>
  <w:num w:numId="42">
    <w:abstractNumId w:val="119"/>
  </w:num>
  <w:num w:numId="43">
    <w:abstractNumId w:val="141"/>
  </w:num>
  <w:num w:numId="44">
    <w:abstractNumId w:val="33"/>
  </w:num>
  <w:num w:numId="45">
    <w:abstractNumId w:val="17"/>
  </w:num>
  <w:num w:numId="46">
    <w:abstractNumId w:val="147"/>
  </w:num>
  <w:num w:numId="47">
    <w:abstractNumId w:val="37"/>
  </w:num>
  <w:num w:numId="48">
    <w:abstractNumId w:val="148"/>
  </w:num>
  <w:num w:numId="49">
    <w:abstractNumId w:val="40"/>
  </w:num>
  <w:num w:numId="50">
    <w:abstractNumId w:val="84"/>
  </w:num>
  <w:num w:numId="51">
    <w:abstractNumId w:val="127"/>
  </w:num>
  <w:num w:numId="52">
    <w:abstractNumId w:val="42"/>
  </w:num>
  <w:num w:numId="53">
    <w:abstractNumId w:val="111"/>
  </w:num>
  <w:num w:numId="54">
    <w:abstractNumId w:val="145"/>
  </w:num>
  <w:num w:numId="55">
    <w:abstractNumId w:val="51"/>
  </w:num>
  <w:num w:numId="56">
    <w:abstractNumId w:val="156"/>
  </w:num>
  <w:num w:numId="57">
    <w:abstractNumId w:val="177"/>
  </w:num>
  <w:num w:numId="58">
    <w:abstractNumId w:val="94"/>
  </w:num>
  <w:num w:numId="59">
    <w:abstractNumId w:val="202"/>
  </w:num>
  <w:num w:numId="60">
    <w:abstractNumId w:val="137"/>
  </w:num>
  <w:num w:numId="61">
    <w:abstractNumId w:val="97"/>
  </w:num>
  <w:num w:numId="62">
    <w:abstractNumId w:val="92"/>
  </w:num>
  <w:num w:numId="63">
    <w:abstractNumId w:val="98"/>
  </w:num>
  <w:num w:numId="64">
    <w:abstractNumId w:val="82"/>
  </w:num>
  <w:num w:numId="65">
    <w:abstractNumId w:val="45"/>
  </w:num>
  <w:num w:numId="66">
    <w:abstractNumId w:val="191"/>
  </w:num>
  <w:num w:numId="67">
    <w:abstractNumId w:val="83"/>
  </w:num>
  <w:num w:numId="68">
    <w:abstractNumId w:val="167"/>
  </w:num>
  <w:num w:numId="69">
    <w:abstractNumId w:val="143"/>
  </w:num>
  <w:num w:numId="70">
    <w:abstractNumId w:val="10"/>
  </w:num>
  <w:num w:numId="71">
    <w:abstractNumId w:val="197"/>
  </w:num>
  <w:num w:numId="72">
    <w:abstractNumId w:val="60"/>
  </w:num>
  <w:num w:numId="73">
    <w:abstractNumId w:val="32"/>
  </w:num>
  <w:num w:numId="74">
    <w:abstractNumId w:val="212"/>
  </w:num>
  <w:num w:numId="75">
    <w:abstractNumId w:val="175"/>
  </w:num>
  <w:num w:numId="76">
    <w:abstractNumId w:val="15"/>
  </w:num>
  <w:num w:numId="77">
    <w:abstractNumId w:val="79"/>
  </w:num>
  <w:num w:numId="78">
    <w:abstractNumId w:val="140"/>
  </w:num>
  <w:num w:numId="79">
    <w:abstractNumId w:val="206"/>
  </w:num>
  <w:num w:numId="80">
    <w:abstractNumId w:val="121"/>
  </w:num>
  <w:num w:numId="81">
    <w:abstractNumId w:val="87"/>
  </w:num>
  <w:num w:numId="82">
    <w:abstractNumId w:val="131"/>
  </w:num>
  <w:num w:numId="83">
    <w:abstractNumId w:val="188"/>
  </w:num>
  <w:num w:numId="84">
    <w:abstractNumId w:val="201"/>
  </w:num>
  <w:num w:numId="85">
    <w:abstractNumId w:val="158"/>
  </w:num>
  <w:num w:numId="86">
    <w:abstractNumId w:val="54"/>
  </w:num>
  <w:num w:numId="87">
    <w:abstractNumId w:val="74"/>
  </w:num>
  <w:num w:numId="88">
    <w:abstractNumId w:val="129"/>
  </w:num>
  <w:num w:numId="89">
    <w:abstractNumId w:val="169"/>
  </w:num>
  <w:num w:numId="90">
    <w:abstractNumId w:val="53"/>
  </w:num>
  <w:num w:numId="91">
    <w:abstractNumId w:val="70"/>
  </w:num>
  <w:num w:numId="92">
    <w:abstractNumId w:val="186"/>
  </w:num>
  <w:num w:numId="93">
    <w:abstractNumId w:val="208"/>
  </w:num>
  <w:num w:numId="94">
    <w:abstractNumId w:val="109"/>
  </w:num>
  <w:num w:numId="95">
    <w:abstractNumId w:val="95"/>
  </w:num>
  <w:num w:numId="96">
    <w:abstractNumId w:val="150"/>
  </w:num>
  <w:num w:numId="97">
    <w:abstractNumId w:val="93"/>
  </w:num>
  <w:num w:numId="98">
    <w:abstractNumId w:val="34"/>
  </w:num>
  <w:num w:numId="99">
    <w:abstractNumId w:val="204"/>
  </w:num>
  <w:num w:numId="100">
    <w:abstractNumId w:val="124"/>
  </w:num>
  <w:num w:numId="101">
    <w:abstractNumId w:val="90"/>
  </w:num>
  <w:num w:numId="102">
    <w:abstractNumId w:val="38"/>
  </w:num>
  <w:num w:numId="103">
    <w:abstractNumId w:val="102"/>
  </w:num>
  <w:num w:numId="104">
    <w:abstractNumId w:val="171"/>
  </w:num>
  <w:num w:numId="105">
    <w:abstractNumId w:val="125"/>
  </w:num>
  <w:num w:numId="106">
    <w:abstractNumId w:val="198"/>
  </w:num>
  <w:num w:numId="107">
    <w:abstractNumId w:val="199"/>
  </w:num>
  <w:num w:numId="108">
    <w:abstractNumId w:val="30"/>
  </w:num>
  <w:num w:numId="109">
    <w:abstractNumId w:val="149"/>
  </w:num>
  <w:num w:numId="110">
    <w:abstractNumId w:val="118"/>
  </w:num>
  <w:num w:numId="111">
    <w:abstractNumId w:val="192"/>
  </w:num>
  <w:num w:numId="112">
    <w:abstractNumId w:val="210"/>
  </w:num>
  <w:num w:numId="113">
    <w:abstractNumId w:val="24"/>
  </w:num>
  <w:num w:numId="114">
    <w:abstractNumId w:val="75"/>
  </w:num>
  <w:num w:numId="115">
    <w:abstractNumId w:val="64"/>
  </w:num>
  <w:num w:numId="116">
    <w:abstractNumId w:val="138"/>
  </w:num>
  <w:num w:numId="117">
    <w:abstractNumId w:val="195"/>
  </w:num>
  <w:num w:numId="118">
    <w:abstractNumId w:val="142"/>
  </w:num>
  <w:num w:numId="119">
    <w:abstractNumId w:val="189"/>
  </w:num>
  <w:num w:numId="120">
    <w:abstractNumId w:val="50"/>
  </w:num>
  <w:num w:numId="121">
    <w:abstractNumId w:val="161"/>
  </w:num>
  <w:num w:numId="122">
    <w:abstractNumId w:val="200"/>
  </w:num>
  <w:num w:numId="123">
    <w:abstractNumId w:val="113"/>
  </w:num>
  <w:num w:numId="124">
    <w:abstractNumId w:val="11"/>
  </w:num>
  <w:num w:numId="125">
    <w:abstractNumId w:val="173"/>
  </w:num>
  <w:num w:numId="126">
    <w:abstractNumId w:val="123"/>
  </w:num>
  <w:num w:numId="127">
    <w:abstractNumId w:val="160"/>
  </w:num>
  <w:num w:numId="128">
    <w:abstractNumId w:val="126"/>
  </w:num>
  <w:num w:numId="129">
    <w:abstractNumId w:val="178"/>
  </w:num>
  <w:num w:numId="130">
    <w:abstractNumId w:val="100"/>
  </w:num>
  <w:num w:numId="131">
    <w:abstractNumId w:val="157"/>
  </w:num>
  <w:num w:numId="132">
    <w:abstractNumId w:val="35"/>
  </w:num>
  <w:num w:numId="133">
    <w:abstractNumId w:val="134"/>
  </w:num>
  <w:num w:numId="134">
    <w:abstractNumId w:val="163"/>
  </w:num>
  <w:num w:numId="135">
    <w:abstractNumId w:val="66"/>
  </w:num>
  <w:num w:numId="136">
    <w:abstractNumId w:val="168"/>
  </w:num>
  <w:num w:numId="137">
    <w:abstractNumId w:val="86"/>
  </w:num>
  <w:num w:numId="138">
    <w:abstractNumId w:val="36"/>
  </w:num>
  <w:num w:numId="139">
    <w:abstractNumId w:val="183"/>
  </w:num>
  <w:num w:numId="140">
    <w:abstractNumId w:val="12"/>
  </w:num>
  <w:num w:numId="141">
    <w:abstractNumId w:val="59"/>
  </w:num>
  <w:num w:numId="142">
    <w:abstractNumId w:val="176"/>
  </w:num>
  <w:num w:numId="143">
    <w:abstractNumId w:val="159"/>
  </w:num>
  <w:num w:numId="144">
    <w:abstractNumId w:val="135"/>
  </w:num>
  <w:num w:numId="145">
    <w:abstractNumId w:val="52"/>
  </w:num>
  <w:num w:numId="146">
    <w:abstractNumId w:val="107"/>
  </w:num>
  <w:num w:numId="147">
    <w:abstractNumId w:val="16"/>
  </w:num>
  <w:num w:numId="148">
    <w:abstractNumId w:val="165"/>
  </w:num>
  <w:num w:numId="149">
    <w:abstractNumId w:val="58"/>
  </w:num>
  <w:num w:numId="150">
    <w:abstractNumId w:val="154"/>
  </w:num>
  <w:num w:numId="151">
    <w:abstractNumId w:val="105"/>
  </w:num>
  <w:num w:numId="152">
    <w:abstractNumId w:val="144"/>
  </w:num>
  <w:num w:numId="153">
    <w:abstractNumId w:val="14"/>
  </w:num>
  <w:num w:numId="154">
    <w:abstractNumId w:val="61"/>
  </w:num>
  <w:num w:numId="155">
    <w:abstractNumId w:val="5"/>
  </w:num>
  <w:num w:numId="156">
    <w:abstractNumId w:val="3"/>
  </w:num>
  <w:num w:numId="157">
    <w:abstractNumId w:val="56"/>
  </w:num>
  <w:num w:numId="158">
    <w:abstractNumId w:val="136"/>
  </w:num>
  <w:num w:numId="159">
    <w:abstractNumId w:val="132"/>
  </w:num>
  <w:num w:numId="160">
    <w:abstractNumId w:val="185"/>
  </w:num>
  <w:num w:numId="161">
    <w:abstractNumId w:val="96"/>
  </w:num>
  <w:num w:numId="162">
    <w:abstractNumId w:val="174"/>
  </w:num>
  <w:num w:numId="163">
    <w:abstractNumId w:val="122"/>
  </w:num>
  <w:num w:numId="164">
    <w:abstractNumId w:val="182"/>
  </w:num>
  <w:num w:numId="165">
    <w:abstractNumId w:val="110"/>
  </w:num>
  <w:num w:numId="166">
    <w:abstractNumId w:val="187"/>
  </w:num>
  <w:num w:numId="167">
    <w:abstractNumId w:val="39"/>
  </w:num>
  <w:num w:numId="168">
    <w:abstractNumId w:val="81"/>
  </w:num>
  <w:num w:numId="169">
    <w:abstractNumId w:val="128"/>
  </w:num>
  <w:num w:numId="170">
    <w:abstractNumId w:val="22"/>
  </w:num>
  <w:num w:numId="171">
    <w:abstractNumId w:val="180"/>
  </w:num>
  <w:num w:numId="172">
    <w:abstractNumId w:val="63"/>
  </w:num>
  <w:num w:numId="173">
    <w:abstractNumId w:val="1"/>
  </w:num>
  <w:num w:numId="174">
    <w:abstractNumId w:val="26"/>
  </w:num>
  <w:num w:numId="175">
    <w:abstractNumId w:val="57"/>
  </w:num>
  <w:num w:numId="176">
    <w:abstractNumId w:val="65"/>
  </w:num>
  <w:num w:numId="177">
    <w:abstractNumId w:val="203"/>
  </w:num>
  <w:num w:numId="178">
    <w:abstractNumId w:val="67"/>
  </w:num>
  <w:num w:numId="179">
    <w:abstractNumId w:val="48"/>
  </w:num>
  <w:num w:numId="180">
    <w:abstractNumId w:val="18"/>
  </w:num>
  <w:num w:numId="181">
    <w:abstractNumId w:val="172"/>
  </w:num>
  <w:num w:numId="182">
    <w:abstractNumId w:val="29"/>
  </w:num>
  <w:num w:numId="183">
    <w:abstractNumId w:val="139"/>
  </w:num>
  <w:num w:numId="184">
    <w:abstractNumId w:val="196"/>
  </w:num>
  <w:num w:numId="185">
    <w:abstractNumId w:val="146"/>
  </w:num>
  <w:num w:numId="186">
    <w:abstractNumId w:val="179"/>
  </w:num>
  <w:num w:numId="187">
    <w:abstractNumId w:val="170"/>
  </w:num>
  <w:num w:numId="188">
    <w:abstractNumId w:val="68"/>
  </w:num>
  <w:num w:numId="189">
    <w:abstractNumId w:val="166"/>
  </w:num>
  <w:num w:numId="190">
    <w:abstractNumId w:val="164"/>
  </w:num>
  <w:num w:numId="191">
    <w:abstractNumId w:val="194"/>
  </w:num>
  <w:num w:numId="192">
    <w:abstractNumId w:val="99"/>
  </w:num>
  <w:num w:numId="193">
    <w:abstractNumId w:val="112"/>
  </w:num>
  <w:num w:numId="194">
    <w:abstractNumId w:val="114"/>
  </w:num>
  <w:num w:numId="195">
    <w:abstractNumId w:val="13"/>
  </w:num>
  <w:num w:numId="196">
    <w:abstractNumId w:val="181"/>
  </w:num>
  <w:num w:numId="197">
    <w:abstractNumId w:val="25"/>
  </w:num>
  <w:num w:numId="198">
    <w:abstractNumId w:val="155"/>
  </w:num>
  <w:num w:numId="199">
    <w:abstractNumId w:val="103"/>
  </w:num>
  <w:num w:numId="200">
    <w:abstractNumId w:val="115"/>
  </w:num>
  <w:num w:numId="201">
    <w:abstractNumId w:val="209"/>
  </w:num>
  <w:num w:numId="202">
    <w:abstractNumId w:val="41"/>
  </w:num>
  <w:num w:numId="203">
    <w:abstractNumId w:val="190"/>
  </w:num>
  <w:num w:numId="204">
    <w:abstractNumId w:val="21"/>
  </w:num>
  <w:num w:numId="205">
    <w:abstractNumId w:val="62"/>
  </w:num>
  <w:num w:numId="206">
    <w:abstractNumId w:val="43"/>
  </w:num>
  <w:num w:numId="207">
    <w:abstractNumId w:val="20"/>
  </w:num>
  <w:num w:numId="208">
    <w:abstractNumId w:val="153"/>
  </w:num>
  <w:num w:numId="209">
    <w:abstractNumId w:val="31"/>
  </w:num>
  <w:num w:numId="210">
    <w:abstractNumId w:val="130"/>
  </w:num>
  <w:num w:numId="211">
    <w:abstractNumId w:val="85"/>
  </w:num>
  <w:num w:numId="212">
    <w:abstractNumId w:val="151"/>
  </w:num>
  <w:num w:numId="213">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A7"/>
    <w:rsid w:val="00024E98"/>
    <w:rsid w:val="00033D39"/>
    <w:rsid w:val="000365E8"/>
    <w:rsid w:val="00045E0A"/>
    <w:rsid w:val="000761DE"/>
    <w:rsid w:val="00076ABC"/>
    <w:rsid w:val="000A3AF9"/>
    <w:rsid w:val="000B03F5"/>
    <w:rsid w:val="000B2575"/>
    <w:rsid w:val="000B2AB1"/>
    <w:rsid w:val="000B7AF4"/>
    <w:rsid w:val="000C07F9"/>
    <w:rsid w:val="000E12AE"/>
    <w:rsid w:val="000F0F5A"/>
    <w:rsid w:val="000F2E03"/>
    <w:rsid w:val="000F50D4"/>
    <w:rsid w:val="000F588A"/>
    <w:rsid w:val="00104C4E"/>
    <w:rsid w:val="0012312B"/>
    <w:rsid w:val="00131130"/>
    <w:rsid w:val="0015200D"/>
    <w:rsid w:val="00155148"/>
    <w:rsid w:val="00156F54"/>
    <w:rsid w:val="001623DA"/>
    <w:rsid w:val="00181663"/>
    <w:rsid w:val="00183A7F"/>
    <w:rsid w:val="0018457B"/>
    <w:rsid w:val="00190157"/>
    <w:rsid w:val="001A4156"/>
    <w:rsid w:val="001A5659"/>
    <w:rsid w:val="001B4687"/>
    <w:rsid w:val="001C227B"/>
    <w:rsid w:val="001E1AD4"/>
    <w:rsid w:val="001E7BBE"/>
    <w:rsid w:val="00205798"/>
    <w:rsid w:val="00206013"/>
    <w:rsid w:val="0021365B"/>
    <w:rsid w:val="002677BD"/>
    <w:rsid w:val="002765F3"/>
    <w:rsid w:val="00282B72"/>
    <w:rsid w:val="002B782F"/>
    <w:rsid w:val="002C4D36"/>
    <w:rsid w:val="002D35C6"/>
    <w:rsid w:val="002D7BCD"/>
    <w:rsid w:val="002E1A6A"/>
    <w:rsid w:val="002F430F"/>
    <w:rsid w:val="00305EF8"/>
    <w:rsid w:val="003257A8"/>
    <w:rsid w:val="00341654"/>
    <w:rsid w:val="003452EF"/>
    <w:rsid w:val="00347546"/>
    <w:rsid w:val="00360D10"/>
    <w:rsid w:val="00362744"/>
    <w:rsid w:val="00380193"/>
    <w:rsid w:val="003946B0"/>
    <w:rsid w:val="003A0CF9"/>
    <w:rsid w:val="003A748D"/>
    <w:rsid w:val="003C712F"/>
    <w:rsid w:val="003E30FA"/>
    <w:rsid w:val="00400200"/>
    <w:rsid w:val="00401C9A"/>
    <w:rsid w:val="00414B37"/>
    <w:rsid w:val="0043451F"/>
    <w:rsid w:val="004471C8"/>
    <w:rsid w:val="00455E88"/>
    <w:rsid w:val="004570D0"/>
    <w:rsid w:val="0046031E"/>
    <w:rsid w:val="00466286"/>
    <w:rsid w:val="004707FE"/>
    <w:rsid w:val="004842B0"/>
    <w:rsid w:val="00491B54"/>
    <w:rsid w:val="00493684"/>
    <w:rsid w:val="004A499B"/>
    <w:rsid w:val="004B1155"/>
    <w:rsid w:val="004B208A"/>
    <w:rsid w:val="004B299B"/>
    <w:rsid w:val="004B6074"/>
    <w:rsid w:val="004B7F03"/>
    <w:rsid w:val="004C5EC8"/>
    <w:rsid w:val="004F0972"/>
    <w:rsid w:val="0050209A"/>
    <w:rsid w:val="00504918"/>
    <w:rsid w:val="00510CC8"/>
    <w:rsid w:val="005114BC"/>
    <w:rsid w:val="005131AD"/>
    <w:rsid w:val="00514761"/>
    <w:rsid w:val="005275AC"/>
    <w:rsid w:val="0055037A"/>
    <w:rsid w:val="005535CA"/>
    <w:rsid w:val="00583828"/>
    <w:rsid w:val="00584CE3"/>
    <w:rsid w:val="005A5A10"/>
    <w:rsid w:val="005B40E6"/>
    <w:rsid w:val="005C4DF1"/>
    <w:rsid w:val="005D23EA"/>
    <w:rsid w:val="00612554"/>
    <w:rsid w:val="00613AF9"/>
    <w:rsid w:val="00621996"/>
    <w:rsid w:val="00626DEF"/>
    <w:rsid w:val="00627C34"/>
    <w:rsid w:val="00646F9D"/>
    <w:rsid w:val="00651275"/>
    <w:rsid w:val="006642AD"/>
    <w:rsid w:val="006765DB"/>
    <w:rsid w:val="006A4762"/>
    <w:rsid w:val="006B3521"/>
    <w:rsid w:val="006C3743"/>
    <w:rsid w:val="006C4E9B"/>
    <w:rsid w:val="006D4768"/>
    <w:rsid w:val="006E1E30"/>
    <w:rsid w:val="006F38B2"/>
    <w:rsid w:val="00702DCB"/>
    <w:rsid w:val="00704D55"/>
    <w:rsid w:val="007317CE"/>
    <w:rsid w:val="007376C4"/>
    <w:rsid w:val="00737812"/>
    <w:rsid w:val="00737BDB"/>
    <w:rsid w:val="00740138"/>
    <w:rsid w:val="0074510D"/>
    <w:rsid w:val="00746BEA"/>
    <w:rsid w:val="00746D1D"/>
    <w:rsid w:val="00756AA2"/>
    <w:rsid w:val="00764AA5"/>
    <w:rsid w:val="00774F76"/>
    <w:rsid w:val="0078097D"/>
    <w:rsid w:val="00787661"/>
    <w:rsid w:val="007B3CDB"/>
    <w:rsid w:val="007D6CB8"/>
    <w:rsid w:val="007E497A"/>
    <w:rsid w:val="007F0673"/>
    <w:rsid w:val="008016D6"/>
    <w:rsid w:val="00803A32"/>
    <w:rsid w:val="00807C6F"/>
    <w:rsid w:val="00810263"/>
    <w:rsid w:val="0083123D"/>
    <w:rsid w:val="00833BEE"/>
    <w:rsid w:val="00880EF4"/>
    <w:rsid w:val="00884E59"/>
    <w:rsid w:val="00885BD7"/>
    <w:rsid w:val="008A0D16"/>
    <w:rsid w:val="008A0EB0"/>
    <w:rsid w:val="008B49E5"/>
    <w:rsid w:val="008E2139"/>
    <w:rsid w:val="008E4770"/>
    <w:rsid w:val="008E6897"/>
    <w:rsid w:val="008F7CDC"/>
    <w:rsid w:val="00907DBD"/>
    <w:rsid w:val="0092070A"/>
    <w:rsid w:val="009276DD"/>
    <w:rsid w:val="00945A8B"/>
    <w:rsid w:val="00947161"/>
    <w:rsid w:val="00960DC7"/>
    <w:rsid w:val="00967B9B"/>
    <w:rsid w:val="00974984"/>
    <w:rsid w:val="009858E5"/>
    <w:rsid w:val="00985B13"/>
    <w:rsid w:val="009919D2"/>
    <w:rsid w:val="009955E1"/>
    <w:rsid w:val="009B0233"/>
    <w:rsid w:val="009B4288"/>
    <w:rsid w:val="009C5184"/>
    <w:rsid w:val="009F264B"/>
    <w:rsid w:val="009F3228"/>
    <w:rsid w:val="009F41A0"/>
    <w:rsid w:val="00A03C7A"/>
    <w:rsid w:val="00A14282"/>
    <w:rsid w:val="00A3113D"/>
    <w:rsid w:val="00A45ECA"/>
    <w:rsid w:val="00A60A61"/>
    <w:rsid w:val="00A62B75"/>
    <w:rsid w:val="00A727E7"/>
    <w:rsid w:val="00A957D2"/>
    <w:rsid w:val="00AA7FC5"/>
    <w:rsid w:val="00AB69FD"/>
    <w:rsid w:val="00AD6519"/>
    <w:rsid w:val="00AD72DF"/>
    <w:rsid w:val="00AF2D09"/>
    <w:rsid w:val="00AF7156"/>
    <w:rsid w:val="00B01504"/>
    <w:rsid w:val="00B07004"/>
    <w:rsid w:val="00B14839"/>
    <w:rsid w:val="00B34D3B"/>
    <w:rsid w:val="00B373FD"/>
    <w:rsid w:val="00B45CF6"/>
    <w:rsid w:val="00B529C4"/>
    <w:rsid w:val="00B54F6F"/>
    <w:rsid w:val="00B55679"/>
    <w:rsid w:val="00B616A3"/>
    <w:rsid w:val="00B74732"/>
    <w:rsid w:val="00B813DD"/>
    <w:rsid w:val="00B853F5"/>
    <w:rsid w:val="00BA1307"/>
    <w:rsid w:val="00BB1ED2"/>
    <w:rsid w:val="00BB5184"/>
    <w:rsid w:val="00BC7B0B"/>
    <w:rsid w:val="00BD5AC7"/>
    <w:rsid w:val="00C17D69"/>
    <w:rsid w:val="00C376E8"/>
    <w:rsid w:val="00C43611"/>
    <w:rsid w:val="00C70AC6"/>
    <w:rsid w:val="00C77E00"/>
    <w:rsid w:val="00C82D23"/>
    <w:rsid w:val="00C834F7"/>
    <w:rsid w:val="00C87AA4"/>
    <w:rsid w:val="00CA13B5"/>
    <w:rsid w:val="00CC183C"/>
    <w:rsid w:val="00CC6AF4"/>
    <w:rsid w:val="00CD5D91"/>
    <w:rsid w:val="00CF36AF"/>
    <w:rsid w:val="00D25E86"/>
    <w:rsid w:val="00D51769"/>
    <w:rsid w:val="00D656D6"/>
    <w:rsid w:val="00D65779"/>
    <w:rsid w:val="00D77EB3"/>
    <w:rsid w:val="00D86BBE"/>
    <w:rsid w:val="00D926C8"/>
    <w:rsid w:val="00DA4A25"/>
    <w:rsid w:val="00DB26EF"/>
    <w:rsid w:val="00DD2571"/>
    <w:rsid w:val="00DD440F"/>
    <w:rsid w:val="00DD60FA"/>
    <w:rsid w:val="00DF2376"/>
    <w:rsid w:val="00E04CA2"/>
    <w:rsid w:val="00E060F0"/>
    <w:rsid w:val="00E11C91"/>
    <w:rsid w:val="00E15D0D"/>
    <w:rsid w:val="00E307DA"/>
    <w:rsid w:val="00E3280A"/>
    <w:rsid w:val="00E41381"/>
    <w:rsid w:val="00E423DC"/>
    <w:rsid w:val="00E42F69"/>
    <w:rsid w:val="00E46D19"/>
    <w:rsid w:val="00E5141F"/>
    <w:rsid w:val="00E72F50"/>
    <w:rsid w:val="00E733BA"/>
    <w:rsid w:val="00E735A1"/>
    <w:rsid w:val="00E74309"/>
    <w:rsid w:val="00E84363"/>
    <w:rsid w:val="00E94D81"/>
    <w:rsid w:val="00EA7B88"/>
    <w:rsid w:val="00EC3DDE"/>
    <w:rsid w:val="00EC6440"/>
    <w:rsid w:val="00ED2AC6"/>
    <w:rsid w:val="00EE4245"/>
    <w:rsid w:val="00EE4FB7"/>
    <w:rsid w:val="00EF44C5"/>
    <w:rsid w:val="00F01F4D"/>
    <w:rsid w:val="00F132FE"/>
    <w:rsid w:val="00F32EA4"/>
    <w:rsid w:val="00F37A93"/>
    <w:rsid w:val="00F42E70"/>
    <w:rsid w:val="00F62CA5"/>
    <w:rsid w:val="00F671A7"/>
    <w:rsid w:val="00F722B0"/>
    <w:rsid w:val="00F77E76"/>
    <w:rsid w:val="00F80B64"/>
    <w:rsid w:val="00F95483"/>
    <w:rsid w:val="00F96334"/>
    <w:rsid w:val="00FA23CE"/>
    <w:rsid w:val="00FA31DE"/>
    <w:rsid w:val="00FA4AB2"/>
    <w:rsid w:val="00FB25FB"/>
    <w:rsid w:val="00FD511E"/>
    <w:rsid w:val="00FE26A0"/>
    <w:rsid w:val="00FF312D"/>
    <w:rsid w:val="679172B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nhideWhenUsed="0"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rlito" w:hAnsi="Carlito" w:eastAsia="Carlito" w:cs="Carlito"/>
      <w:sz w:val="22"/>
      <w:szCs w:val="22"/>
      <w:lang w:val="sk-SK" w:eastAsia="en-US" w:bidi="ar-SA"/>
    </w:rPr>
  </w:style>
  <w:style w:type="paragraph" w:styleId="2">
    <w:name w:val="heading 1"/>
    <w:basedOn w:val="1"/>
    <w:link w:val="54"/>
    <w:qFormat/>
    <w:uiPriority w:val="0"/>
    <w:pPr>
      <w:spacing w:before="99"/>
      <w:ind w:left="882" w:hanging="433"/>
      <w:outlineLvl w:val="0"/>
    </w:pPr>
    <w:rPr>
      <w:rFonts w:ascii="Caladea" w:hAnsi="Caladea" w:eastAsia="Caladea" w:cs="Caladea"/>
      <w:sz w:val="26"/>
      <w:szCs w:val="26"/>
    </w:rPr>
  </w:style>
  <w:style w:type="paragraph" w:styleId="3">
    <w:name w:val="heading 2"/>
    <w:basedOn w:val="1"/>
    <w:link w:val="55"/>
    <w:qFormat/>
    <w:uiPriority w:val="9"/>
    <w:pPr>
      <w:ind w:left="450"/>
      <w:outlineLvl w:val="1"/>
    </w:pPr>
    <w:rPr>
      <w:b/>
      <w:bCs/>
      <w:sz w:val="24"/>
      <w:szCs w:val="24"/>
    </w:rPr>
  </w:style>
  <w:style w:type="paragraph" w:styleId="4">
    <w:name w:val="heading 3"/>
    <w:next w:val="1"/>
    <w:link w:val="49"/>
    <w:unhideWhenUsed/>
    <w:qFormat/>
    <w:uiPriority w:val="9"/>
    <w:pPr>
      <w:keepNext/>
      <w:keepLines/>
      <w:widowControl/>
      <w:autoSpaceDE/>
      <w:autoSpaceDN/>
      <w:spacing w:after="10" w:line="267" w:lineRule="auto"/>
      <w:ind w:left="370" w:right="742" w:hanging="10"/>
      <w:outlineLvl w:val="2"/>
    </w:pPr>
    <w:rPr>
      <w:rFonts w:ascii="Calibri" w:hAnsi="Calibri" w:eastAsia="Calibri" w:cs="Calibri"/>
      <w:b/>
      <w:color w:val="002060"/>
      <w:sz w:val="28"/>
      <w:szCs w:val="22"/>
      <w:lang w:val="sk-SK" w:eastAsia="sk-SK" w:bidi="ar-SA"/>
    </w:rPr>
  </w:style>
  <w:style w:type="paragraph" w:styleId="5">
    <w:name w:val="heading 4"/>
    <w:next w:val="1"/>
    <w:link w:val="50"/>
    <w:unhideWhenUsed/>
    <w:qFormat/>
    <w:uiPriority w:val="9"/>
    <w:pPr>
      <w:keepNext/>
      <w:keepLines/>
      <w:widowControl/>
      <w:autoSpaceDE/>
      <w:autoSpaceDN/>
      <w:spacing w:after="10" w:line="267" w:lineRule="auto"/>
      <w:ind w:left="370" w:right="742" w:hanging="10"/>
      <w:outlineLvl w:val="3"/>
    </w:pPr>
    <w:rPr>
      <w:rFonts w:ascii="Calibri" w:hAnsi="Calibri" w:eastAsia="Calibri" w:cs="Calibri"/>
      <w:b/>
      <w:color w:val="002060"/>
      <w:sz w:val="28"/>
      <w:szCs w:val="22"/>
      <w:lang w:val="sk-SK" w:eastAsia="sk-SK" w:bidi="ar-SA"/>
    </w:rPr>
  </w:style>
  <w:style w:type="paragraph" w:styleId="6">
    <w:name w:val="heading 5"/>
    <w:next w:val="1"/>
    <w:link w:val="51"/>
    <w:unhideWhenUsed/>
    <w:qFormat/>
    <w:uiPriority w:val="9"/>
    <w:pPr>
      <w:keepNext/>
      <w:keepLines/>
      <w:widowControl/>
      <w:autoSpaceDE/>
      <w:autoSpaceDN/>
      <w:spacing w:after="122" w:line="259" w:lineRule="auto"/>
      <w:ind w:left="10" w:hanging="10"/>
      <w:outlineLvl w:val="4"/>
    </w:pPr>
    <w:rPr>
      <w:rFonts w:ascii="Calibri" w:hAnsi="Calibri" w:eastAsia="Calibri" w:cs="Calibri"/>
      <w:b/>
      <w:color w:val="0070C0"/>
      <w:sz w:val="24"/>
      <w:szCs w:val="22"/>
      <w:lang w:val="sk-SK" w:eastAsia="sk-SK" w:bidi="ar-SA"/>
    </w:rPr>
  </w:style>
  <w:style w:type="paragraph" w:styleId="7">
    <w:name w:val="heading 6"/>
    <w:next w:val="1"/>
    <w:link w:val="52"/>
    <w:unhideWhenUsed/>
    <w:qFormat/>
    <w:uiPriority w:val="0"/>
    <w:pPr>
      <w:keepNext/>
      <w:keepLines/>
      <w:widowControl/>
      <w:autoSpaceDE/>
      <w:autoSpaceDN/>
      <w:spacing w:line="259" w:lineRule="auto"/>
      <w:ind w:left="10" w:hanging="10"/>
      <w:outlineLvl w:val="5"/>
    </w:pPr>
    <w:rPr>
      <w:rFonts w:ascii="Calibri" w:hAnsi="Calibri" w:eastAsia="Calibri" w:cs="Calibri"/>
      <w:color w:val="000000"/>
      <w:sz w:val="22"/>
      <w:szCs w:val="22"/>
      <w:u w:val="single" w:color="000000"/>
      <w:lang w:val="sk-SK" w:eastAsia="sk-SK" w:bidi="ar-SA"/>
    </w:rPr>
  </w:style>
  <w:style w:type="paragraph" w:styleId="8">
    <w:name w:val="heading 8"/>
    <w:basedOn w:val="1"/>
    <w:next w:val="1"/>
    <w:link w:val="53"/>
    <w:qFormat/>
    <w:uiPriority w:val="0"/>
    <w:pPr>
      <w:widowControl/>
      <w:autoSpaceDE/>
      <w:autoSpaceDN/>
      <w:spacing w:before="240" w:after="60"/>
      <w:outlineLvl w:val="7"/>
    </w:pPr>
    <w:rPr>
      <w:rFonts w:ascii="Times New Roman" w:hAnsi="Times New Roman" w:eastAsia="Times New Roman" w:cs="Times New Roman"/>
      <w:i/>
      <w:iCs/>
      <w:sz w:val="24"/>
      <w:szCs w:val="24"/>
      <w:lang w:eastAsia="sk-SK"/>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4"/>
    <w:semiHidden/>
    <w:unhideWhenUsed/>
    <w:uiPriority w:val="0"/>
    <w:rPr>
      <w:rFonts w:ascii="Segoe UI" w:hAnsi="Segoe UI" w:cs="Segoe UI"/>
      <w:sz w:val="18"/>
      <w:szCs w:val="18"/>
    </w:rPr>
  </w:style>
  <w:style w:type="paragraph" w:styleId="12">
    <w:name w:val="Body Text"/>
    <w:basedOn w:val="1"/>
    <w:link w:val="68"/>
    <w:qFormat/>
    <w:uiPriority w:val="0"/>
    <w:rPr>
      <w:sz w:val="24"/>
      <w:szCs w:val="24"/>
    </w:rPr>
  </w:style>
  <w:style w:type="paragraph" w:styleId="13">
    <w:name w:val="Body Text Indent"/>
    <w:basedOn w:val="1"/>
    <w:link w:val="62"/>
    <w:uiPriority w:val="0"/>
    <w:pPr>
      <w:widowControl/>
      <w:autoSpaceDE/>
      <w:autoSpaceDN/>
      <w:spacing w:after="120"/>
      <w:ind w:left="283"/>
    </w:pPr>
    <w:rPr>
      <w:rFonts w:ascii="Times New Roman" w:hAnsi="Times New Roman" w:eastAsia="Times New Roman" w:cs="Times New Roman"/>
      <w:sz w:val="24"/>
      <w:szCs w:val="24"/>
      <w:lang w:eastAsia="sk-SK"/>
    </w:rPr>
  </w:style>
  <w:style w:type="paragraph" w:styleId="14">
    <w:name w:val="Body Text First Indent 2"/>
    <w:basedOn w:val="13"/>
    <w:link w:val="63"/>
    <w:uiPriority w:val="0"/>
    <w:pPr>
      <w:ind w:firstLine="210"/>
    </w:pPr>
  </w:style>
  <w:style w:type="paragraph" w:styleId="15">
    <w:name w:val="Body Text Indent 2"/>
    <w:basedOn w:val="1"/>
    <w:link w:val="45"/>
    <w:uiPriority w:val="0"/>
    <w:pPr>
      <w:widowControl/>
      <w:numPr>
        <w:ilvl w:val="0"/>
        <w:numId w:val="1"/>
      </w:numPr>
      <w:autoSpaceDE/>
      <w:autoSpaceDN/>
      <w:spacing w:after="120" w:line="480" w:lineRule="auto"/>
      <w:ind w:hanging="10"/>
      <w:jc w:val="both"/>
    </w:pPr>
    <w:rPr>
      <w:rFonts w:ascii="Times New Roman" w:hAnsi="Times New Roman" w:eastAsia="Times New Roman" w:cs="Times New Roman"/>
      <w:color w:val="000000"/>
      <w:sz w:val="24"/>
      <w:szCs w:val="24"/>
      <w:lang w:eastAsia="sk-SK"/>
    </w:rPr>
  </w:style>
  <w:style w:type="character" w:styleId="16">
    <w:name w:val="annotation reference"/>
    <w:semiHidden/>
    <w:unhideWhenUsed/>
    <w:uiPriority w:val="99"/>
    <w:rPr>
      <w:sz w:val="16"/>
      <w:szCs w:val="16"/>
    </w:rPr>
  </w:style>
  <w:style w:type="paragraph" w:styleId="17">
    <w:name w:val="annotation text"/>
    <w:basedOn w:val="1"/>
    <w:link w:val="65"/>
    <w:semiHidden/>
    <w:unhideWhenUsed/>
    <w:uiPriority w:val="99"/>
    <w:pPr>
      <w:widowControl/>
      <w:autoSpaceDE/>
      <w:autoSpaceDN/>
      <w:spacing w:after="160"/>
    </w:pPr>
    <w:rPr>
      <w:rFonts w:ascii="Calibri" w:hAnsi="Calibri" w:eastAsia="Calibri" w:cs="Times New Roman"/>
      <w:sz w:val="20"/>
      <w:szCs w:val="20"/>
    </w:rPr>
  </w:style>
  <w:style w:type="paragraph" w:styleId="18">
    <w:name w:val="annotation subject"/>
    <w:basedOn w:val="17"/>
    <w:next w:val="17"/>
    <w:link w:val="66"/>
    <w:semiHidden/>
    <w:unhideWhenUsed/>
    <w:uiPriority w:val="99"/>
    <w:rPr>
      <w:b/>
      <w:bCs/>
    </w:rPr>
  </w:style>
  <w:style w:type="paragraph" w:styleId="19">
    <w:name w:val="footer"/>
    <w:basedOn w:val="1"/>
    <w:link w:val="43"/>
    <w:unhideWhenUsed/>
    <w:uiPriority w:val="99"/>
    <w:pPr>
      <w:tabs>
        <w:tab w:val="center" w:pos="4536"/>
        <w:tab w:val="right" w:pos="9072"/>
      </w:tabs>
    </w:pPr>
  </w:style>
  <w:style w:type="character" w:styleId="20">
    <w:name w:val="footnote reference"/>
    <w:qFormat/>
    <w:uiPriority w:val="99"/>
    <w:rPr>
      <w:rFonts w:cs="Times New Roman"/>
      <w:vertAlign w:val="superscript"/>
    </w:rPr>
  </w:style>
  <w:style w:type="paragraph" w:styleId="21">
    <w:name w:val="footnote text"/>
    <w:basedOn w:val="1"/>
    <w:link w:val="48"/>
    <w:qFormat/>
    <w:uiPriority w:val="99"/>
    <w:pPr>
      <w:widowControl/>
      <w:autoSpaceDE/>
      <w:autoSpaceDN/>
      <w:jc w:val="both"/>
    </w:pPr>
    <w:rPr>
      <w:rFonts w:ascii="Times New Roman" w:hAnsi="Times New Roman" w:eastAsia="Times New Roman" w:cs="Times New Roman"/>
      <w:color w:val="000000"/>
      <w:sz w:val="20"/>
      <w:szCs w:val="20"/>
      <w:lang w:eastAsia="sk-SK"/>
    </w:rPr>
  </w:style>
  <w:style w:type="paragraph" w:styleId="22">
    <w:name w:val="header"/>
    <w:basedOn w:val="1"/>
    <w:link w:val="42"/>
    <w:unhideWhenUsed/>
    <w:qFormat/>
    <w:uiPriority w:val="99"/>
    <w:pPr>
      <w:tabs>
        <w:tab w:val="center" w:pos="4536"/>
        <w:tab w:val="right" w:pos="9072"/>
      </w:tabs>
    </w:pPr>
  </w:style>
  <w:style w:type="character" w:styleId="23">
    <w:name w:val="Hyperlink"/>
    <w:uiPriority w:val="99"/>
    <w:rPr>
      <w:color w:val="0000FF"/>
      <w:u w:val="single"/>
    </w:rPr>
  </w:style>
  <w:style w:type="paragraph" w:styleId="24">
    <w:name w:val="List Number"/>
    <w:basedOn w:val="1"/>
    <w:uiPriority w:val="0"/>
    <w:pPr>
      <w:widowControl/>
      <w:numPr>
        <w:ilvl w:val="0"/>
        <w:numId w:val="2"/>
      </w:numPr>
      <w:autoSpaceDE/>
      <w:autoSpaceDN/>
    </w:pPr>
    <w:rPr>
      <w:rFonts w:ascii="Times New Roman" w:hAnsi="Times New Roman" w:eastAsia="Times New Roman" w:cs="Times New Roman"/>
      <w:sz w:val="24"/>
      <w:szCs w:val="24"/>
      <w:lang w:eastAsia="sk-SK"/>
    </w:rPr>
  </w:style>
  <w:style w:type="paragraph" w:styleId="25">
    <w:name w:val="Normal (Web)"/>
    <w:basedOn w:val="1"/>
    <w:qFormat/>
    <w:uiPriority w:val="99"/>
    <w:pPr>
      <w:widowControl/>
      <w:autoSpaceDE/>
      <w:autoSpaceDN/>
    </w:pPr>
    <w:rPr>
      <w:rFonts w:ascii="Times New Roman" w:hAnsi="Times New Roman" w:eastAsia="Times New Roman" w:cs="Times New Roman"/>
      <w:sz w:val="24"/>
      <w:szCs w:val="24"/>
      <w:lang w:eastAsia="cs-CZ"/>
    </w:rPr>
  </w:style>
  <w:style w:type="character" w:styleId="26">
    <w:name w:val="page number"/>
    <w:uiPriority w:val="0"/>
    <w:rPr>
      <w:rFonts w:cs="Times New Roman"/>
    </w:rPr>
  </w:style>
  <w:style w:type="character" w:styleId="27">
    <w:name w:val="Strong"/>
    <w:basedOn w:val="9"/>
    <w:qFormat/>
    <w:uiPriority w:val="0"/>
    <w:rPr>
      <w:b/>
      <w:bCs/>
    </w:rPr>
  </w:style>
  <w:style w:type="table" w:styleId="28">
    <w:name w:val="Table Grid"/>
    <w:basedOn w:val="10"/>
    <w:qFormat/>
    <w:uiPriority w:val="39"/>
    <w:pPr>
      <w:widowControl/>
      <w:autoSpaceDE/>
      <w:autoSpaceDN/>
    </w:pPr>
    <w:rPr>
      <w:rFonts w:ascii="Calibri" w:hAnsi="Calibri" w:eastAsia="Calibri" w:cs="Times New Roman"/>
      <w:sz w:val="20"/>
      <w:szCs w:val="20"/>
      <w:lang w:val="sk-SK" w:eastAsia="sk-SK"/>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9">
    <w:name w:val="Title"/>
    <w:basedOn w:val="1"/>
    <w:qFormat/>
    <w:uiPriority w:val="1"/>
    <w:pPr>
      <w:spacing w:before="206"/>
      <w:ind w:left="2598" w:right="2392"/>
      <w:jc w:val="center"/>
    </w:pPr>
    <w:rPr>
      <w:b/>
      <w:bCs/>
      <w:sz w:val="36"/>
      <w:szCs w:val="36"/>
    </w:rPr>
  </w:style>
  <w:style w:type="paragraph" w:styleId="30">
    <w:name w:val="toc 1"/>
    <w:basedOn w:val="1"/>
    <w:qFormat/>
    <w:uiPriority w:val="39"/>
    <w:pPr>
      <w:spacing w:before="242"/>
      <w:ind w:left="1110" w:hanging="661"/>
    </w:pPr>
    <w:rPr>
      <w:rFonts w:ascii="Caladea" w:hAnsi="Caladea" w:eastAsia="Caladea" w:cs="Caladea"/>
      <w:sz w:val="24"/>
      <w:szCs w:val="24"/>
    </w:rPr>
  </w:style>
  <w:style w:type="paragraph" w:styleId="31">
    <w:name w:val="toc 2"/>
    <w:basedOn w:val="1"/>
    <w:qFormat/>
    <w:uiPriority w:val="39"/>
    <w:pPr>
      <w:spacing w:before="242"/>
      <w:ind w:left="1331" w:hanging="642"/>
    </w:pPr>
    <w:rPr>
      <w:rFonts w:ascii="Caladea" w:hAnsi="Caladea" w:eastAsia="Caladea" w:cs="Caladea"/>
      <w:sz w:val="24"/>
      <w:szCs w:val="24"/>
    </w:rPr>
  </w:style>
  <w:style w:type="paragraph" w:styleId="32">
    <w:name w:val="toc 3"/>
    <w:basedOn w:val="1"/>
    <w:qFormat/>
    <w:uiPriority w:val="39"/>
    <w:pPr>
      <w:spacing w:before="242"/>
      <w:ind w:left="1770" w:hanging="841"/>
    </w:pPr>
    <w:rPr>
      <w:rFonts w:ascii="Caladea" w:hAnsi="Caladea" w:eastAsia="Caladea" w:cs="Caladea"/>
      <w:sz w:val="24"/>
      <w:szCs w:val="24"/>
    </w:rPr>
  </w:style>
  <w:style w:type="paragraph" w:styleId="33">
    <w:name w:val="toc 4"/>
    <w:basedOn w:val="1"/>
    <w:next w:val="1"/>
    <w:autoRedefine/>
    <w:unhideWhenUsed/>
    <w:uiPriority w:val="39"/>
    <w:pPr>
      <w:widowControl/>
      <w:autoSpaceDE/>
      <w:autoSpaceDN/>
      <w:spacing w:after="100" w:line="259" w:lineRule="auto"/>
      <w:ind w:left="660"/>
    </w:pPr>
    <w:rPr>
      <w:rFonts w:asciiTheme="minorHAnsi" w:hAnsiTheme="minorHAnsi" w:eastAsiaTheme="minorEastAsia" w:cstheme="minorBidi"/>
      <w:lang w:eastAsia="sk-SK"/>
    </w:rPr>
  </w:style>
  <w:style w:type="paragraph" w:styleId="34">
    <w:name w:val="toc 5"/>
    <w:basedOn w:val="1"/>
    <w:next w:val="1"/>
    <w:autoRedefine/>
    <w:unhideWhenUsed/>
    <w:uiPriority w:val="39"/>
    <w:pPr>
      <w:widowControl/>
      <w:autoSpaceDE/>
      <w:autoSpaceDN/>
      <w:spacing w:after="100" w:line="259" w:lineRule="auto"/>
      <w:ind w:left="880"/>
    </w:pPr>
    <w:rPr>
      <w:rFonts w:asciiTheme="minorHAnsi" w:hAnsiTheme="minorHAnsi" w:eastAsiaTheme="minorEastAsia" w:cstheme="minorBidi"/>
      <w:lang w:eastAsia="sk-SK"/>
    </w:rPr>
  </w:style>
  <w:style w:type="paragraph" w:styleId="35">
    <w:name w:val="toc 6"/>
    <w:basedOn w:val="1"/>
    <w:next w:val="1"/>
    <w:autoRedefine/>
    <w:unhideWhenUsed/>
    <w:uiPriority w:val="39"/>
    <w:pPr>
      <w:widowControl/>
      <w:autoSpaceDE/>
      <w:autoSpaceDN/>
      <w:spacing w:after="100" w:line="259" w:lineRule="auto"/>
      <w:ind w:left="1100"/>
    </w:pPr>
    <w:rPr>
      <w:rFonts w:asciiTheme="minorHAnsi" w:hAnsiTheme="minorHAnsi" w:eastAsiaTheme="minorEastAsia" w:cstheme="minorBidi"/>
      <w:lang w:eastAsia="sk-SK"/>
    </w:rPr>
  </w:style>
  <w:style w:type="paragraph" w:styleId="36">
    <w:name w:val="toc 7"/>
    <w:basedOn w:val="1"/>
    <w:next w:val="1"/>
    <w:autoRedefine/>
    <w:unhideWhenUsed/>
    <w:uiPriority w:val="39"/>
    <w:pPr>
      <w:widowControl/>
      <w:autoSpaceDE/>
      <w:autoSpaceDN/>
      <w:spacing w:after="100" w:line="259" w:lineRule="auto"/>
      <w:ind w:left="1320"/>
    </w:pPr>
    <w:rPr>
      <w:rFonts w:asciiTheme="minorHAnsi" w:hAnsiTheme="minorHAnsi" w:eastAsiaTheme="minorEastAsia" w:cstheme="minorBidi"/>
      <w:lang w:eastAsia="sk-SK"/>
    </w:rPr>
  </w:style>
  <w:style w:type="paragraph" w:styleId="37">
    <w:name w:val="toc 8"/>
    <w:basedOn w:val="1"/>
    <w:next w:val="1"/>
    <w:autoRedefine/>
    <w:unhideWhenUsed/>
    <w:uiPriority w:val="39"/>
    <w:pPr>
      <w:widowControl/>
      <w:autoSpaceDE/>
      <w:autoSpaceDN/>
      <w:spacing w:after="100" w:line="259" w:lineRule="auto"/>
      <w:ind w:left="1540"/>
    </w:pPr>
    <w:rPr>
      <w:rFonts w:asciiTheme="minorHAnsi" w:hAnsiTheme="minorHAnsi" w:eastAsiaTheme="minorEastAsia" w:cstheme="minorBidi"/>
      <w:lang w:eastAsia="sk-SK"/>
    </w:rPr>
  </w:style>
  <w:style w:type="paragraph" w:styleId="38">
    <w:name w:val="toc 9"/>
    <w:basedOn w:val="1"/>
    <w:next w:val="1"/>
    <w:autoRedefine/>
    <w:unhideWhenUsed/>
    <w:uiPriority w:val="39"/>
    <w:pPr>
      <w:widowControl/>
      <w:autoSpaceDE/>
      <w:autoSpaceDN/>
      <w:spacing w:after="100" w:line="259" w:lineRule="auto"/>
      <w:ind w:left="1760"/>
    </w:pPr>
    <w:rPr>
      <w:rFonts w:asciiTheme="minorHAnsi" w:hAnsiTheme="minorHAnsi" w:eastAsiaTheme="minorEastAsia" w:cstheme="minorBidi"/>
      <w:lang w:eastAsia="sk-SK"/>
    </w:rPr>
  </w:style>
  <w:style w:type="table" w:customStyle="1" w:styleId="39">
    <w:name w:val="Table Normal1"/>
    <w:semiHidden/>
    <w:unhideWhenUsed/>
    <w:qFormat/>
    <w:uiPriority w:val="2"/>
    <w:tblPr>
      <w:tblCellMar>
        <w:top w:w="0" w:type="dxa"/>
        <w:left w:w="0" w:type="dxa"/>
        <w:bottom w:w="0" w:type="dxa"/>
        <w:right w:w="0" w:type="dxa"/>
      </w:tblCellMar>
    </w:tblPr>
  </w:style>
  <w:style w:type="paragraph" w:styleId="40">
    <w:name w:val="List Paragraph"/>
    <w:basedOn w:val="1"/>
    <w:link w:val="74"/>
    <w:qFormat/>
    <w:uiPriority w:val="34"/>
    <w:pPr>
      <w:ind w:left="1170" w:hanging="361"/>
    </w:pPr>
  </w:style>
  <w:style w:type="paragraph" w:customStyle="1" w:styleId="41">
    <w:name w:val="Table Paragraph"/>
    <w:basedOn w:val="1"/>
    <w:qFormat/>
    <w:uiPriority w:val="1"/>
    <w:pPr>
      <w:ind w:left="107"/>
    </w:pPr>
  </w:style>
  <w:style w:type="character" w:customStyle="1" w:styleId="42">
    <w:name w:val="Hlavička Char"/>
    <w:basedOn w:val="9"/>
    <w:link w:val="22"/>
    <w:uiPriority w:val="99"/>
    <w:rPr>
      <w:rFonts w:ascii="Carlito" w:hAnsi="Carlito" w:eastAsia="Carlito" w:cs="Carlito"/>
      <w:lang w:val="sk-SK"/>
    </w:rPr>
  </w:style>
  <w:style w:type="character" w:customStyle="1" w:styleId="43">
    <w:name w:val="Päta Char"/>
    <w:basedOn w:val="9"/>
    <w:link w:val="19"/>
    <w:qFormat/>
    <w:uiPriority w:val="99"/>
    <w:rPr>
      <w:rFonts w:ascii="Carlito" w:hAnsi="Carlito" w:eastAsia="Carlito" w:cs="Carlito"/>
      <w:lang w:val="sk-SK"/>
    </w:rPr>
  </w:style>
  <w:style w:type="character" w:customStyle="1" w:styleId="44">
    <w:name w:val="Text bubliny Char"/>
    <w:basedOn w:val="9"/>
    <w:link w:val="11"/>
    <w:semiHidden/>
    <w:uiPriority w:val="0"/>
    <w:rPr>
      <w:rFonts w:ascii="Segoe UI" w:hAnsi="Segoe UI" w:eastAsia="Carlito" w:cs="Segoe UI"/>
      <w:sz w:val="18"/>
      <w:szCs w:val="18"/>
      <w:lang w:val="sk-SK"/>
    </w:rPr>
  </w:style>
  <w:style w:type="character" w:customStyle="1" w:styleId="45">
    <w:name w:val="Zarážka základného textu 2 Char"/>
    <w:basedOn w:val="9"/>
    <w:link w:val="15"/>
    <w:qFormat/>
    <w:uiPriority w:val="0"/>
    <w:rPr>
      <w:rFonts w:ascii="Times New Roman" w:hAnsi="Times New Roman" w:eastAsia="Times New Roman" w:cs="Times New Roman"/>
      <w:color w:val="000000"/>
      <w:sz w:val="24"/>
      <w:szCs w:val="24"/>
      <w:lang w:val="sk-SK" w:eastAsia="sk-SK"/>
    </w:rPr>
  </w:style>
  <w:style w:type="paragraph" w:customStyle="1" w:styleId="46">
    <w:name w:val="odsek"/>
    <w:basedOn w:val="1"/>
    <w:uiPriority w:val="0"/>
    <w:pPr>
      <w:widowControl/>
      <w:numPr>
        <w:ilvl w:val="1"/>
        <w:numId w:val="3"/>
      </w:numPr>
      <w:tabs>
        <w:tab w:val="left" w:pos="510"/>
      </w:tabs>
      <w:autoSpaceDE/>
      <w:autoSpaceDN/>
      <w:spacing w:after="120"/>
      <w:jc w:val="both"/>
    </w:pPr>
    <w:rPr>
      <w:rFonts w:ascii="Times New Roman" w:hAnsi="Times New Roman" w:eastAsia="Times New Roman" w:cs="Times New Roman"/>
      <w:color w:val="000000"/>
      <w:sz w:val="24"/>
      <w:szCs w:val="24"/>
      <w:lang w:eastAsia="sk-SK"/>
    </w:rPr>
  </w:style>
  <w:style w:type="paragraph" w:customStyle="1" w:styleId="47">
    <w:name w:val="článok"/>
    <w:basedOn w:val="1"/>
    <w:next w:val="46"/>
    <w:qFormat/>
    <w:uiPriority w:val="0"/>
    <w:pPr>
      <w:widowControl/>
      <w:numPr>
        <w:ilvl w:val="0"/>
        <w:numId w:val="3"/>
      </w:numPr>
      <w:autoSpaceDE/>
      <w:autoSpaceDN/>
      <w:spacing w:before="120" w:after="240"/>
      <w:jc w:val="center"/>
    </w:pPr>
    <w:rPr>
      <w:rFonts w:ascii="Times New Roman" w:hAnsi="Times New Roman" w:eastAsia="Times New Roman" w:cs="Times New Roman"/>
      <w:b/>
      <w:bCs/>
      <w:color w:val="000000"/>
      <w:sz w:val="26"/>
      <w:szCs w:val="26"/>
      <w:lang w:eastAsia="sk-SK"/>
    </w:rPr>
  </w:style>
  <w:style w:type="character" w:customStyle="1" w:styleId="48">
    <w:name w:val="Text poznámky pod čiarou Char"/>
    <w:basedOn w:val="9"/>
    <w:link w:val="21"/>
    <w:uiPriority w:val="99"/>
    <w:rPr>
      <w:rFonts w:ascii="Times New Roman" w:hAnsi="Times New Roman" w:eastAsia="Times New Roman" w:cs="Times New Roman"/>
      <w:color w:val="000000"/>
      <w:sz w:val="20"/>
      <w:szCs w:val="20"/>
      <w:lang w:val="sk-SK" w:eastAsia="sk-SK"/>
    </w:rPr>
  </w:style>
  <w:style w:type="character" w:customStyle="1" w:styleId="49">
    <w:name w:val="Nadpis 3 Char"/>
    <w:basedOn w:val="9"/>
    <w:link w:val="4"/>
    <w:uiPriority w:val="9"/>
    <w:rPr>
      <w:rFonts w:ascii="Calibri" w:hAnsi="Calibri" w:eastAsia="Calibri" w:cs="Calibri"/>
      <w:b/>
      <w:color w:val="002060"/>
      <w:sz w:val="28"/>
      <w:lang w:val="sk-SK" w:eastAsia="sk-SK"/>
    </w:rPr>
  </w:style>
  <w:style w:type="character" w:customStyle="1" w:styleId="50">
    <w:name w:val="Nadpis 4 Char"/>
    <w:basedOn w:val="9"/>
    <w:link w:val="5"/>
    <w:qFormat/>
    <w:uiPriority w:val="9"/>
    <w:rPr>
      <w:rFonts w:ascii="Calibri" w:hAnsi="Calibri" w:eastAsia="Calibri" w:cs="Calibri"/>
      <w:b/>
      <w:color w:val="002060"/>
      <w:sz w:val="28"/>
      <w:lang w:val="sk-SK" w:eastAsia="sk-SK"/>
    </w:rPr>
  </w:style>
  <w:style w:type="character" w:customStyle="1" w:styleId="51">
    <w:name w:val="Nadpis 5 Char"/>
    <w:basedOn w:val="9"/>
    <w:link w:val="6"/>
    <w:uiPriority w:val="9"/>
    <w:rPr>
      <w:rFonts w:ascii="Calibri" w:hAnsi="Calibri" w:eastAsia="Calibri" w:cs="Calibri"/>
      <w:b/>
      <w:color w:val="0070C0"/>
      <w:sz w:val="24"/>
      <w:lang w:val="sk-SK" w:eastAsia="sk-SK"/>
    </w:rPr>
  </w:style>
  <w:style w:type="character" w:customStyle="1" w:styleId="52">
    <w:name w:val="Nadpis 6 Char"/>
    <w:basedOn w:val="9"/>
    <w:link w:val="7"/>
    <w:uiPriority w:val="0"/>
    <w:rPr>
      <w:rFonts w:ascii="Calibri" w:hAnsi="Calibri" w:eastAsia="Calibri" w:cs="Calibri"/>
      <w:color w:val="000000"/>
      <w:u w:val="single" w:color="000000"/>
      <w:lang w:val="sk-SK" w:eastAsia="sk-SK"/>
    </w:rPr>
  </w:style>
  <w:style w:type="character" w:customStyle="1" w:styleId="53">
    <w:name w:val="Nadpis 8 Char"/>
    <w:basedOn w:val="9"/>
    <w:link w:val="8"/>
    <w:qFormat/>
    <w:uiPriority w:val="0"/>
    <w:rPr>
      <w:rFonts w:ascii="Times New Roman" w:hAnsi="Times New Roman" w:eastAsia="Times New Roman" w:cs="Times New Roman"/>
      <w:i/>
      <w:iCs/>
      <w:sz w:val="24"/>
      <w:szCs w:val="24"/>
      <w:lang w:val="sk-SK" w:eastAsia="sk-SK"/>
    </w:rPr>
  </w:style>
  <w:style w:type="character" w:customStyle="1" w:styleId="54">
    <w:name w:val="Nadpis 1 Char"/>
    <w:link w:val="2"/>
    <w:uiPriority w:val="0"/>
    <w:rPr>
      <w:rFonts w:ascii="Caladea" w:hAnsi="Caladea" w:eastAsia="Caladea" w:cs="Caladea"/>
      <w:sz w:val="26"/>
      <w:szCs w:val="26"/>
      <w:lang w:val="sk-SK"/>
    </w:rPr>
  </w:style>
  <w:style w:type="character" w:customStyle="1" w:styleId="55">
    <w:name w:val="Nadpis 2 Char"/>
    <w:link w:val="3"/>
    <w:uiPriority w:val="0"/>
    <w:rPr>
      <w:rFonts w:ascii="Carlito" w:hAnsi="Carlito" w:eastAsia="Carlito" w:cs="Carlito"/>
      <w:b/>
      <w:bCs/>
      <w:sz w:val="24"/>
      <w:szCs w:val="24"/>
      <w:lang w:val="sk-SK"/>
    </w:rPr>
  </w:style>
  <w:style w:type="table" w:customStyle="1" w:styleId="56">
    <w:name w:val="TableGrid"/>
    <w:qFormat/>
    <w:uiPriority w:val="0"/>
    <w:pPr>
      <w:widowControl/>
      <w:autoSpaceDE/>
      <w:autoSpaceDN/>
    </w:pPr>
    <w:rPr>
      <w:rFonts w:eastAsiaTheme="minorEastAsia"/>
      <w:lang w:val="sk-SK" w:eastAsia="sk-SK"/>
    </w:rPr>
    <w:tblPr>
      <w:tblCellMar>
        <w:top w:w="0" w:type="dxa"/>
        <w:left w:w="0" w:type="dxa"/>
        <w:bottom w:w="0" w:type="dxa"/>
        <w:right w:w="0" w:type="dxa"/>
      </w:tblCellMar>
    </w:tblPr>
  </w:style>
  <w:style w:type="paragraph" w:styleId="57">
    <w:name w:val="No Spacing"/>
    <w:qFormat/>
    <w:uiPriority w:val="1"/>
    <w:pPr>
      <w:widowControl/>
      <w:autoSpaceDE/>
      <w:autoSpaceDN/>
      <w:ind w:left="12" w:hanging="10"/>
      <w:jc w:val="both"/>
    </w:pPr>
    <w:rPr>
      <w:rFonts w:ascii="Calibri" w:hAnsi="Calibri" w:eastAsia="Calibri" w:cs="Calibri"/>
      <w:color w:val="000000"/>
      <w:sz w:val="22"/>
      <w:szCs w:val="22"/>
      <w:lang w:val="sk-SK" w:eastAsia="sk-SK" w:bidi="ar-SA"/>
    </w:rPr>
  </w:style>
  <w:style w:type="paragraph" w:customStyle="1" w:styleId="58">
    <w:name w:val="Odsek zoznamu1"/>
    <w:basedOn w:val="1"/>
    <w:uiPriority w:val="0"/>
    <w:pPr>
      <w:widowControl/>
      <w:autoSpaceDE/>
      <w:autoSpaceDN/>
      <w:ind w:left="708"/>
    </w:pPr>
    <w:rPr>
      <w:rFonts w:ascii="Times New Roman" w:hAnsi="Times New Roman" w:eastAsia="Times New Roman" w:cs="Times New Roman"/>
      <w:sz w:val="24"/>
      <w:szCs w:val="24"/>
      <w:lang w:eastAsia="sk-SK"/>
    </w:rPr>
  </w:style>
  <w:style w:type="paragraph" w:customStyle="1" w:styleId="59">
    <w:name w:val="Bez riadkovania1"/>
    <w:qFormat/>
    <w:uiPriority w:val="0"/>
    <w:pPr>
      <w:widowControl/>
      <w:autoSpaceDE/>
      <w:autoSpaceDN/>
    </w:pPr>
    <w:rPr>
      <w:rFonts w:ascii="Calibri" w:hAnsi="Calibri" w:eastAsia="Times New Roman" w:cs="Calibri"/>
      <w:sz w:val="22"/>
      <w:szCs w:val="22"/>
      <w:lang w:val="cs-CZ" w:eastAsia="en-US" w:bidi="ar-SA"/>
    </w:rPr>
  </w:style>
  <w:style w:type="paragraph" w:customStyle="1" w:styleId="60">
    <w:name w:val="Bez riadkovania2"/>
    <w:uiPriority w:val="99"/>
    <w:pPr>
      <w:widowControl/>
      <w:autoSpaceDE/>
      <w:autoSpaceDN/>
    </w:pPr>
    <w:rPr>
      <w:rFonts w:ascii="Calibri" w:hAnsi="Calibri" w:eastAsia="Times New Roman" w:cs="Calibri"/>
      <w:sz w:val="22"/>
      <w:szCs w:val="22"/>
      <w:lang w:val="cs-CZ" w:eastAsia="en-US" w:bidi="ar-SA"/>
    </w:rPr>
  </w:style>
  <w:style w:type="paragraph" w:customStyle="1" w:styleId="61">
    <w:name w:val="Default"/>
    <w:uiPriority w:val="0"/>
    <w:pPr>
      <w:widowControl/>
      <w:autoSpaceDE w:val="0"/>
      <w:autoSpaceDN w:val="0"/>
      <w:adjustRightInd w:val="0"/>
    </w:pPr>
    <w:rPr>
      <w:rFonts w:ascii="Times New Roman" w:hAnsi="Times New Roman" w:eastAsia="Times New Roman" w:cs="Times New Roman"/>
      <w:color w:val="000000"/>
      <w:sz w:val="24"/>
      <w:szCs w:val="24"/>
      <w:lang w:val="sk-SK" w:eastAsia="en-US" w:bidi="ar-SA"/>
    </w:rPr>
  </w:style>
  <w:style w:type="character" w:customStyle="1" w:styleId="62">
    <w:name w:val="Zarážka základného textu Char"/>
    <w:basedOn w:val="9"/>
    <w:link w:val="13"/>
    <w:qFormat/>
    <w:uiPriority w:val="0"/>
    <w:rPr>
      <w:rFonts w:ascii="Times New Roman" w:hAnsi="Times New Roman" w:eastAsia="Times New Roman" w:cs="Times New Roman"/>
      <w:sz w:val="24"/>
      <w:szCs w:val="24"/>
      <w:lang w:val="sk-SK" w:eastAsia="sk-SK"/>
    </w:rPr>
  </w:style>
  <w:style w:type="character" w:customStyle="1" w:styleId="63">
    <w:name w:val="Prvá zarážka základného textu 2 Char"/>
    <w:basedOn w:val="62"/>
    <w:link w:val="14"/>
    <w:uiPriority w:val="0"/>
    <w:rPr>
      <w:rFonts w:ascii="Times New Roman" w:hAnsi="Times New Roman" w:eastAsia="Times New Roman" w:cs="Times New Roman"/>
      <w:sz w:val="24"/>
      <w:szCs w:val="24"/>
      <w:lang w:val="sk-SK" w:eastAsia="sk-SK"/>
    </w:rPr>
  </w:style>
  <w:style w:type="table" w:customStyle="1" w:styleId="64">
    <w:name w:val="Mriežka tabuľky1"/>
    <w:basedOn w:val="10"/>
    <w:qFormat/>
    <w:uiPriority w:val="39"/>
    <w:pPr>
      <w:widowControl/>
      <w:autoSpaceDE/>
      <w:autoSpaceDN/>
    </w:pPr>
    <w:rPr>
      <w:rFonts w:ascii="Calibri" w:hAnsi="Calibri" w:eastAsia="Calibri" w:cs="Times New Roman"/>
      <w:sz w:val="20"/>
      <w:szCs w:val="20"/>
      <w:lang w:val="sk-SK" w:eastAsia="sk-S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Text komentára Char"/>
    <w:basedOn w:val="9"/>
    <w:link w:val="17"/>
    <w:semiHidden/>
    <w:qFormat/>
    <w:uiPriority w:val="99"/>
    <w:rPr>
      <w:rFonts w:ascii="Calibri" w:hAnsi="Calibri" w:eastAsia="Calibri" w:cs="Times New Roman"/>
      <w:sz w:val="20"/>
      <w:szCs w:val="20"/>
      <w:lang w:val="sk-SK"/>
    </w:rPr>
  </w:style>
  <w:style w:type="character" w:customStyle="1" w:styleId="66">
    <w:name w:val="Predmet komentára Char"/>
    <w:basedOn w:val="65"/>
    <w:link w:val="18"/>
    <w:semiHidden/>
    <w:uiPriority w:val="99"/>
    <w:rPr>
      <w:rFonts w:ascii="Calibri" w:hAnsi="Calibri" w:eastAsia="Calibri" w:cs="Times New Roman"/>
      <w:b/>
      <w:bCs/>
      <w:sz w:val="20"/>
      <w:szCs w:val="20"/>
      <w:lang w:val="sk-SK"/>
    </w:rPr>
  </w:style>
  <w:style w:type="table" w:customStyle="1" w:styleId="67">
    <w:name w:val="Mriežka tabuľky2"/>
    <w:basedOn w:val="10"/>
    <w:uiPriority w:val="59"/>
    <w:pPr>
      <w:widowControl/>
      <w:autoSpaceDE/>
      <w:autoSpaceDN/>
    </w:pPr>
    <w:rPr>
      <w:rFonts w:ascii="Calibri" w:hAnsi="Calibri" w:eastAsia="Calibri" w:cs="Times New Roman"/>
      <w:sz w:val="20"/>
      <w:szCs w:val="20"/>
      <w:lang w:val="sk-SK" w:eastAsia="sk-S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8">
    <w:name w:val="Základný text Char"/>
    <w:basedOn w:val="9"/>
    <w:link w:val="12"/>
    <w:uiPriority w:val="0"/>
    <w:rPr>
      <w:rFonts w:ascii="Carlito" w:hAnsi="Carlito" w:eastAsia="Carlito" w:cs="Carlito"/>
      <w:sz w:val="24"/>
      <w:szCs w:val="24"/>
      <w:lang w:val="sk-SK"/>
    </w:rPr>
  </w:style>
  <w:style w:type="character" w:customStyle="1" w:styleId="69">
    <w:name w:val="Font Style34"/>
    <w:uiPriority w:val="0"/>
    <w:rPr>
      <w:rFonts w:hint="default" w:ascii="Times New Roman" w:hAnsi="Times New Roman" w:cs="Times New Roman"/>
      <w:sz w:val="22"/>
      <w:szCs w:val="22"/>
    </w:rPr>
  </w:style>
  <w:style w:type="character" w:customStyle="1" w:styleId="70">
    <w:name w:val="Nevyriešená zmienka1"/>
    <w:semiHidden/>
    <w:unhideWhenUsed/>
    <w:uiPriority w:val="99"/>
    <w:rPr>
      <w:color w:val="808080"/>
      <w:shd w:val="clear" w:color="auto" w:fill="E6E6E6"/>
    </w:rPr>
  </w:style>
  <w:style w:type="character" w:customStyle="1" w:styleId="71">
    <w:name w:val="x193iq5w"/>
    <w:basedOn w:val="9"/>
    <w:uiPriority w:val="0"/>
  </w:style>
  <w:style w:type="paragraph" w:customStyle="1" w:styleId="72">
    <w:name w:val="TOC Heading"/>
    <w:basedOn w:val="2"/>
    <w:next w:val="1"/>
    <w:unhideWhenUsed/>
    <w:qFormat/>
    <w:uiPriority w:val="39"/>
    <w:pPr>
      <w:keepNext/>
      <w:keepLines/>
      <w:widowControl/>
      <w:autoSpaceDE/>
      <w:autoSpaceDN/>
      <w:spacing w:before="240" w:line="259" w:lineRule="auto"/>
      <w:ind w:left="0" w:firstLine="0"/>
      <w:outlineLvl w:val="9"/>
    </w:pPr>
    <w:rPr>
      <w:rFonts w:asciiTheme="majorHAnsi" w:hAnsiTheme="majorHAnsi" w:eastAsiaTheme="majorEastAsia" w:cstheme="majorBidi"/>
      <w:color w:val="376092" w:themeColor="accent1" w:themeShade="BF"/>
      <w:sz w:val="32"/>
      <w:szCs w:val="32"/>
      <w:lang w:eastAsia="sk-SK"/>
    </w:rPr>
  </w:style>
  <w:style w:type="paragraph" w:customStyle="1" w:styleId="73">
    <w:name w:val="Standard"/>
    <w:uiPriority w:val="0"/>
    <w:pPr>
      <w:widowControl w:val="0"/>
      <w:suppressAutoHyphens/>
      <w:autoSpaceDE/>
      <w:autoSpaceDN/>
    </w:pPr>
    <w:rPr>
      <w:rFonts w:ascii="Times New Roman" w:hAnsi="Times New Roman" w:eastAsia="Arial Unicode MS" w:cs="Tahoma"/>
      <w:kern w:val="2"/>
      <w:sz w:val="24"/>
      <w:szCs w:val="24"/>
      <w:lang w:val="sk-SK" w:eastAsia="ar-SA" w:bidi="ar-SA"/>
    </w:rPr>
  </w:style>
  <w:style w:type="character" w:customStyle="1" w:styleId="74">
    <w:name w:val="Odsek zoznamu Char"/>
    <w:basedOn w:val="9"/>
    <w:link w:val="40"/>
    <w:locked/>
    <w:uiPriority w:val="99"/>
    <w:rPr>
      <w:rFonts w:ascii="Carlito" w:hAnsi="Carlito" w:eastAsia="Carlito" w:cs="Carlito"/>
      <w:lang w:val="sk-SK"/>
    </w:rPr>
  </w:style>
  <w:style w:type="table" w:customStyle="1" w:styleId="75">
    <w:name w:val="Mriežka tabuľky3"/>
    <w:basedOn w:val="10"/>
    <w:uiPriority w:val="59"/>
    <w:pPr>
      <w:widowControl/>
      <w:autoSpaceDE/>
      <w:autoSpaceDN/>
    </w:pPr>
    <w:rPr>
      <w:rFonts w:ascii="Calibri" w:hAnsi="Calibri" w:eastAsia="Calibri" w:cs="Calibri"/>
      <w:sz w:val="20"/>
      <w:szCs w:val="20"/>
      <w:lang w:val="sk-SK" w:eastAsia="sk-S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B80E2-6FEB-465C-8E8A-7A1DE7248528}">
  <ds:schemaRefs/>
</ds:datastoreItem>
</file>

<file path=docProps/app.xml><?xml version="1.0" encoding="utf-8"?>
<Properties xmlns="http://schemas.openxmlformats.org/officeDocument/2006/extended-properties" xmlns:vt="http://schemas.openxmlformats.org/officeDocument/2006/docPropsVTypes">
  <Template>Normal</Template>
  <Pages>141</Pages>
  <Words>44606</Words>
  <Characters>254256</Characters>
  <Lines>2118</Lines>
  <Paragraphs>596</Paragraphs>
  <TotalTime>45</TotalTime>
  <ScaleCrop>false</ScaleCrop>
  <LinksUpToDate>false</LinksUpToDate>
  <CharactersWithSpaces>298266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2024-05-20T11:29:00Z</dcterms:created>
  <dc:creator>Hanaxa</dc:creator>
  <cp:lastModifiedBy>Katarína Bugáňová</cp:lastModifiedBy>
  <cp:lastPrinted>2023-12-07T13:16:00Z</cp:lastPrinted>
  <dcterms:modified xsi:type="dcterms:W3CDTF">2024-05-22T21:11:02Z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Creator">
    <vt:lpwstr>Microsoft® Word 2010</vt:lpwstr>
  </property>
  <property fmtid="{D5CDD505-2E9C-101B-9397-08002B2CF9AE}" pid="4" name="LastSaved">
    <vt:filetime>2023-11-02T00:00:00Z</vt:filetime>
  </property>
  <property fmtid="{D5CDD505-2E9C-101B-9397-08002B2CF9AE}" pid="5" name="KSOProductBuildVer">
    <vt:lpwstr>1033-12.2.0.16909</vt:lpwstr>
  </property>
  <property fmtid="{D5CDD505-2E9C-101B-9397-08002B2CF9AE}" pid="6" name="ICV">
    <vt:lpwstr>EEB6DB588EFF4758BE314FAA49E34DD6_13</vt:lpwstr>
  </property>
</Properties>
</file>