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43" w:rsidRDefault="0002486D" w:rsidP="0002486D">
      <w:pPr>
        <w:jc w:val="center"/>
        <w:rPr>
          <w:b/>
        </w:rPr>
      </w:pPr>
      <w:bookmarkStart w:id="0" w:name="_GoBack"/>
      <w:bookmarkEnd w:id="0"/>
      <w:r w:rsidRPr="0002486D">
        <w:rPr>
          <w:b/>
        </w:rPr>
        <w:t>Moderné školy musia žiakov baviť.</w:t>
      </w:r>
    </w:p>
    <w:p w:rsidR="0002486D" w:rsidRDefault="0002486D" w:rsidP="0002486D">
      <w:pPr>
        <w:rPr>
          <w:b/>
        </w:rPr>
      </w:pPr>
      <w:r>
        <w:t xml:space="preserve">     V tomto duchu sa rozhodli pedagógovia Základnej školy Pohraničnej v Komárne zrealizovať vlastný vzdelávací projekt pre svojich žiakov. Hlavným poslaním projektu bolo </w:t>
      </w:r>
      <w:r>
        <w:rPr>
          <w:b/>
        </w:rPr>
        <w:t>vzdelávanie v malých skupinách a čitateľská gramotnosť.</w:t>
      </w:r>
    </w:p>
    <w:p w:rsidR="0002486D" w:rsidRDefault="0002486D" w:rsidP="0002486D">
      <w:r>
        <w:t xml:space="preserve">Aktivity pre žiakov prebiehali dva dni v pätnástich vzdelávacích centrách: v školskej knižnici „Ľudovíta Štúra“, v ekoučebni, v Robolabe, v tabletovej učebni, v Babičkinej kuchynke, vo Výtvarnom ateliéri, v Hrnčiarskej dielni, v Hudobnom salóniku, v spoločenskej miestnosti, v prírodovedno-chemickom laboratóriu, vo fitmiestnosti, v dvoch telocvičniach a na dopravnom ihrisku. </w:t>
      </w:r>
    </w:p>
    <w:p w:rsidR="00F94E10" w:rsidRDefault="0002486D" w:rsidP="0002486D">
      <w:r>
        <w:t xml:space="preserve">Žiaci vo vekovo zmiešaných kolektívoch (od prváka až po deviataka) získavali interpersonálne zručnosti a zručnosti pri práci v malých skupinách. </w:t>
      </w:r>
      <w:r w:rsidR="00F94E10">
        <w:t xml:space="preserve">Upevňovala sa u nich vzájomná pozitívna závislosť. Pretože to, čo dnes dieťa dokáže  v spolupráci s druhými, to dokáže zajtra samo. </w:t>
      </w:r>
    </w:p>
    <w:p w:rsidR="004D7066" w:rsidRDefault="0002486D" w:rsidP="0002486D">
      <w:r>
        <w:t xml:space="preserve">Väčšina aktivít </w:t>
      </w:r>
      <w:r w:rsidR="00C6610D">
        <w:t xml:space="preserve">bola viazaná na čítanie a učenie sa prostredníctvom čítania, ktoré je základnou akademickou zručnosťou, dôležitou pre školskú úspešnosť vo všetkých oblastiach a na všetkých úrovniach vzdelávania.  V knižnici sa precvičovala schopnosť spracovávať informácie v texte, analyzovať a vyvodiť ponaučenie z Ezopových bájok a reprodukovať text formou obrázkového písma. Vo Výtvarnom ateliéri sa znázorňoval prečítaný text z knihy Tradície na Slovensku vo forme kalendára sviatočných dní. Schopnosti  vedieť zaobchádzať s písomnými textami bežne sa vyskytujúcimi v životnej praxi  sa priúčali vo viacerých centrách: technický návod </w:t>
      </w:r>
      <w:r w:rsidR="000E0A4A">
        <w:t>na skonštruovanie Legovýťahu a vybudovanie hmyzieho hotela,  postup chemického pokusu na vytvorenie nezvyčajných farebných kvetov, pracovný postup pri rôznych technikách modelovania hliny, kulinársky recept na vyhotovenie pokrmu, dekódovanie textu názvoslovia športových úkonov a ich využitie pri tvorbe spoločného živého obrazu z vlastných tiel. Interdisciplinárne prepojenie biológie a matematiky sa premietlo do podoby logických a praktických úloh v ekoučebni na školskom dvore. V laboratóriu sa aplikovali prvky zážitkového vyučovania pri spoznávaní byliniek všetkými zmyslami  a ich následného spracovania d</w:t>
      </w:r>
      <w:r w:rsidR="00824CF3">
        <w:t xml:space="preserve">o herbára. Informačné technológie a multikultúrna výchova sa stretli pri anglicko-nemecko-ruských </w:t>
      </w:r>
      <w:r w:rsidR="00F94E10">
        <w:t xml:space="preserve">jazykových </w:t>
      </w:r>
      <w:r w:rsidR="00824CF3">
        <w:t xml:space="preserve">aktivitách. </w:t>
      </w:r>
      <w:r w:rsidR="004D7066">
        <w:t xml:space="preserve"> Na dopravnom ihrisku sa  za prítomnosti príslušníkov dopravnej  polície  riešili modelové situácie a svoje zručnosti si žiaci overovali na dráhe pre odvážnych.</w:t>
      </w:r>
    </w:p>
    <w:p w:rsidR="00B32AFF" w:rsidRDefault="004D7066" w:rsidP="0002486D">
      <w:r>
        <w:t xml:space="preserve"> </w:t>
      </w:r>
      <w:r w:rsidR="00824CF3">
        <w:t>K podpore učenia,  koncentrácie,  ako aj k  ukľudneniu my</w:t>
      </w:r>
      <w:r w:rsidR="000C54DB">
        <w:t>sle blahodarne prispeli cviky jo</w:t>
      </w:r>
      <w:r w:rsidR="00824CF3">
        <w:t>gy pod vedením lektorky a pre posilnenie tela tréning s olympionikom  Erikom Vlčekom. Päťdesiatročnú tradíciu volejbalu na našej škole</w:t>
      </w:r>
      <w:r w:rsidR="000C54DB">
        <w:t xml:space="preserve"> a Majstrovstvá sveta vo volejbale z roku 1996 konané v Komárne  im predstavil zakladajúci  a dlhoročný tréner Ondrej Óváry</w:t>
      </w:r>
      <w:r w:rsidR="00824CF3">
        <w:t>, od ktorého si</w:t>
      </w:r>
      <w:r>
        <w:t xml:space="preserve"> osvojovali aj techniku hry. Ďal</w:t>
      </w:r>
      <w:r w:rsidR="00824CF3">
        <w:t>šími vzácnymi hosťami, odborníkmi pre jednotlivé di</w:t>
      </w:r>
      <w:r w:rsidR="003B793E">
        <w:t>s</w:t>
      </w:r>
      <w:r w:rsidR="00824CF3">
        <w:t>ciplíny, bo</w:t>
      </w:r>
      <w:r w:rsidR="003B793E">
        <w:t>li</w:t>
      </w:r>
      <w:r w:rsidR="00B32AFF" w:rsidRPr="00B32AFF">
        <w:rPr>
          <w:rStyle w:val="Siln"/>
          <w:rFonts w:cs="Arial"/>
          <w:b w:val="0"/>
          <w:color w:val="000000"/>
          <w:shd w:val="clear" w:color="auto" w:fill="FFFFFF"/>
        </w:rPr>
        <w:t xml:space="preserve"> PaedDr. Cs. Dorotovičová, PhD.</w:t>
      </w:r>
      <w:r w:rsidR="00B32AFF">
        <w:rPr>
          <w:rStyle w:val="Siln"/>
          <w:rFonts w:cs="Arial"/>
          <w:b w:val="0"/>
          <w:color w:val="000000"/>
          <w:shd w:val="clear" w:color="auto" w:fill="FFFFFF"/>
        </w:rPr>
        <w:t>, z Podunajského múzea v Komárne,</w:t>
      </w:r>
      <w:r w:rsidR="00B32AFF">
        <w:rPr>
          <w:rStyle w:val="Siln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 </w:t>
      </w:r>
      <w:r w:rsidR="003B793E">
        <w:t xml:space="preserve"> Mgr. R. Filková, riaditeľka K</w:t>
      </w:r>
      <w:r w:rsidR="00824CF3">
        <w:t>nižnice</w:t>
      </w:r>
      <w:r w:rsidR="00F94E10">
        <w:t xml:space="preserve"> J</w:t>
      </w:r>
      <w:r w:rsidR="003B793E">
        <w:t>. Szinnyeiho v Komárne, I. Havelová, majsterka odbornej výchovy na Strednej odbornej škole obchodu a služieb v Komárne</w:t>
      </w:r>
      <w:r w:rsidR="00B32AFF">
        <w:t xml:space="preserve">,  </w:t>
      </w:r>
      <w:r w:rsidR="003B793E">
        <w:t xml:space="preserve">Mgr. </w:t>
      </w:r>
      <w:r w:rsidR="000C54DB">
        <w:t xml:space="preserve"> </w:t>
      </w:r>
      <w:r w:rsidR="003B793E">
        <w:t>K.Pallyová,  Mgr</w:t>
      </w:r>
      <w:r w:rsidR="000C54DB">
        <w:t xml:space="preserve"> . </w:t>
      </w:r>
      <w:r w:rsidR="003B793E">
        <w:t>M.Koraiová</w:t>
      </w:r>
      <w:r w:rsidR="003B793E" w:rsidRPr="000C54DB">
        <w:t xml:space="preserve">, </w:t>
      </w:r>
      <w:r w:rsidR="000C54DB" w:rsidRPr="000C54DB">
        <w:t xml:space="preserve">Mgr. </w:t>
      </w:r>
      <w:r w:rsidR="003B793E" w:rsidRPr="000C54DB">
        <w:t xml:space="preserve"> </w:t>
      </w:r>
      <w:r w:rsidR="000C54DB">
        <w:t xml:space="preserve">I. </w:t>
      </w:r>
      <w:r w:rsidR="000C54DB" w:rsidRPr="000C54DB">
        <w:t>Sádovská</w:t>
      </w:r>
      <w:r w:rsidR="000C54DB">
        <w:t xml:space="preserve"> a Mgr.</w:t>
      </w:r>
      <w:r w:rsidR="003B793E" w:rsidRPr="000C54DB">
        <w:t> </w:t>
      </w:r>
      <w:r w:rsidR="000C54DB">
        <w:t>J.Podhorný</w:t>
      </w:r>
      <w:r w:rsidR="00256410" w:rsidRPr="000C54DB">
        <w:t xml:space="preserve">, </w:t>
      </w:r>
      <w:r w:rsidR="000C54DB">
        <w:t>bývalí</w:t>
      </w:r>
      <w:r w:rsidR="00B32AFF">
        <w:t xml:space="preserve"> dlhoroční</w:t>
      </w:r>
      <w:r w:rsidR="000C54DB">
        <w:t xml:space="preserve"> pedagógovia</w:t>
      </w:r>
      <w:r w:rsidR="00256410" w:rsidRPr="00256410">
        <w:t xml:space="preserve"> našej školy</w:t>
      </w:r>
      <w:r w:rsidR="00B32AFF">
        <w:t xml:space="preserve"> s bohatými skúsenosťami. </w:t>
      </w:r>
      <w:r w:rsidR="003B793E" w:rsidRPr="00256410">
        <w:t xml:space="preserve"> </w:t>
      </w:r>
      <w:r w:rsidR="00B32AFF">
        <w:t xml:space="preserve">Odbornú pomoc poskytli aj </w:t>
      </w:r>
      <w:r w:rsidR="00256410">
        <w:t> príslušníci Dopravného inšpektorátu OR Policajného zboru v Komárne.</w:t>
      </w:r>
    </w:p>
    <w:p w:rsidR="000C2022" w:rsidRDefault="00B32AFF" w:rsidP="0002486D">
      <w:r>
        <w:t xml:space="preserve">Na projekte participovali </w:t>
      </w:r>
      <w:r w:rsidR="00256410">
        <w:t xml:space="preserve">aj naši rodičia: A.Mahajan, </w:t>
      </w:r>
      <w:r>
        <w:t xml:space="preserve"> pestovateľka bioplodín</w:t>
      </w:r>
      <w:r w:rsidR="004D7066">
        <w:t>, zaoberajúca sa prípravou zdravých pokrmov</w:t>
      </w:r>
      <w:r>
        <w:t xml:space="preserve">, </w:t>
      </w:r>
      <w:r w:rsidR="00256410">
        <w:t>Ž.Hodeková</w:t>
      </w:r>
      <w:r>
        <w:t xml:space="preserve"> a</w:t>
      </w:r>
      <w:r w:rsidR="000C2022">
        <w:t> A.</w:t>
      </w:r>
      <w:r>
        <w:t>G</w:t>
      </w:r>
      <w:r w:rsidR="004D7066">
        <w:t>rófová, reprezentantky vo volejbale</w:t>
      </w:r>
      <w:r w:rsidR="00256410">
        <w:t xml:space="preserve"> a</w:t>
      </w:r>
      <w:r w:rsidR="00DA4C86">
        <w:t xml:space="preserve"> </w:t>
      </w:r>
      <w:r w:rsidR="004D7066">
        <w:t> R.</w:t>
      </w:r>
      <w:r w:rsidR="00256410">
        <w:t xml:space="preserve">Beneš. </w:t>
      </w:r>
      <w:r w:rsidR="004D7066">
        <w:t xml:space="preserve"> </w:t>
      </w:r>
      <w:r w:rsidR="000C2022" w:rsidRPr="000C2022">
        <w:rPr>
          <w:rFonts w:cs="Arial"/>
          <w:shd w:val="clear" w:color="auto" w:fill="FFFFFF"/>
        </w:rPr>
        <w:t xml:space="preserve">Participácia rodičov vo vzdelávaní je jedným z nevyhnutných predpokladov nielen úspešného </w:t>
      </w:r>
      <w:r w:rsidR="000C2022" w:rsidRPr="000C2022">
        <w:rPr>
          <w:rFonts w:cs="Arial"/>
          <w:shd w:val="clear" w:color="auto" w:fill="FFFFFF"/>
        </w:rPr>
        <w:lastRenderedPageBreak/>
        <w:t>napredovania detí v školách, ale aj rozvoja kultúry medziľudských vzťahov a vytvárania pozitívnej klímy v školskom prostredí.</w:t>
      </w:r>
      <w:r w:rsidR="000C2022">
        <w:t xml:space="preserve"> </w:t>
      </w:r>
    </w:p>
    <w:p w:rsidR="00256410" w:rsidRPr="00256410" w:rsidRDefault="00256410" w:rsidP="0002486D">
      <w:pPr>
        <w:rPr>
          <w:b/>
        </w:rPr>
      </w:pPr>
      <w:r>
        <w:t xml:space="preserve">Rôznorodé výstupy z jednotlivý aktivít, nadšená reakcia žiakov a hladký priebeh vzdelávacieho projektu potvrdili splnenie nášho zámeru: </w:t>
      </w:r>
      <w:r w:rsidRPr="00256410">
        <w:rPr>
          <w:b/>
        </w:rPr>
        <w:t>využitím inovatívnych trendov vo vyučovani nájsť spôsob vyučovania, ktorý dáva veciam zmysel  a vytvára modernú školu, ktorá žiakov baví.</w:t>
      </w:r>
    </w:p>
    <w:sectPr w:rsidR="00256410" w:rsidRPr="00256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6D"/>
    <w:rsid w:val="0002486D"/>
    <w:rsid w:val="000C2022"/>
    <w:rsid w:val="000C54DB"/>
    <w:rsid w:val="000E0A4A"/>
    <w:rsid w:val="00256410"/>
    <w:rsid w:val="003B793E"/>
    <w:rsid w:val="004D7066"/>
    <w:rsid w:val="00701343"/>
    <w:rsid w:val="00824CF3"/>
    <w:rsid w:val="008631A5"/>
    <w:rsid w:val="00B32AFF"/>
    <w:rsid w:val="00C6610D"/>
    <w:rsid w:val="00DA4C86"/>
    <w:rsid w:val="00F9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B32A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B32A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xy</cp:lastModifiedBy>
  <cp:revision>2</cp:revision>
  <dcterms:created xsi:type="dcterms:W3CDTF">2016-11-02T20:30:00Z</dcterms:created>
  <dcterms:modified xsi:type="dcterms:W3CDTF">2016-11-02T20:30:00Z</dcterms:modified>
</cp:coreProperties>
</file>